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E171" w14:textId="77777777" w:rsidR="007827C5" w:rsidRPr="00C9353C" w:rsidRDefault="007827C5" w:rsidP="007827C5">
      <w:pPr>
        <w:jc w:val="center"/>
        <w:rPr>
          <w:rFonts w:ascii="Times New Roman" w:hAnsi="Times New Roman"/>
          <w:caps/>
          <w:sz w:val="28"/>
          <w:szCs w:val="28"/>
        </w:rPr>
      </w:pPr>
      <w:r w:rsidRPr="00C9353C">
        <w:rPr>
          <w:rFonts w:ascii="Times New Roman" w:hAnsi="Times New Roman"/>
          <w:caps/>
          <w:sz w:val="28"/>
          <w:szCs w:val="28"/>
        </w:rPr>
        <w:t>Государственное областное автономное профессиональное образовательное учреждение «Данковский агропромышленный техникум»</w:t>
      </w:r>
    </w:p>
    <w:p w14:paraId="6AFA6FEF" w14:textId="77777777" w:rsidR="007827C5" w:rsidRDefault="007827C5" w:rsidP="007827C5">
      <w:pPr>
        <w:spacing w:after="0"/>
        <w:ind w:hanging="2"/>
        <w:jc w:val="center"/>
        <w:rPr>
          <w:rFonts w:ascii="Times New Roman" w:hAnsi="Times New Roman"/>
          <w:b/>
          <w:sz w:val="24"/>
          <w:szCs w:val="24"/>
        </w:rPr>
      </w:pPr>
      <w:r>
        <w:rPr>
          <w:rFonts w:ascii="Times New Roman" w:hAnsi="Times New Roman"/>
          <w:b/>
          <w:sz w:val="24"/>
          <w:szCs w:val="24"/>
        </w:rPr>
        <w:t xml:space="preserve"> </w:t>
      </w:r>
    </w:p>
    <w:p w14:paraId="24A51365" w14:textId="77777777" w:rsidR="007827C5" w:rsidRDefault="007827C5" w:rsidP="007827C5">
      <w:pPr>
        <w:spacing w:after="0"/>
        <w:ind w:hanging="2"/>
        <w:jc w:val="center"/>
        <w:rPr>
          <w:rFonts w:ascii="Times New Roman" w:hAnsi="Times New Roman"/>
          <w:b/>
          <w:sz w:val="24"/>
          <w:szCs w:val="24"/>
        </w:rPr>
      </w:pPr>
    </w:p>
    <w:p w14:paraId="6BE5CEFF" w14:textId="77777777" w:rsidR="007827C5" w:rsidRDefault="007827C5" w:rsidP="007827C5">
      <w:pPr>
        <w:spacing w:after="0"/>
        <w:ind w:hanging="2"/>
        <w:jc w:val="center"/>
        <w:rPr>
          <w:rFonts w:ascii="Times New Roman" w:hAnsi="Times New Roman"/>
          <w:b/>
          <w:sz w:val="24"/>
          <w:szCs w:val="24"/>
        </w:rPr>
      </w:pPr>
    </w:p>
    <w:p w14:paraId="6A430D83" w14:textId="77777777" w:rsidR="007827C5" w:rsidRDefault="007827C5" w:rsidP="007827C5">
      <w:pPr>
        <w:spacing w:after="0"/>
        <w:ind w:hanging="2"/>
        <w:jc w:val="center"/>
        <w:rPr>
          <w:rFonts w:ascii="Times New Roman" w:hAnsi="Times New Roman"/>
          <w:b/>
          <w:sz w:val="24"/>
          <w:szCs w:val="24"/>
        </w:rPr>
      </w:pPr>
    </w:p>
    <w:p w14:paraId="296A449D" w14:textId="77777777" w:rsidR="007827C5" w:rsidRDefault="007827C5" w:rsidP="007827C5">
      <w:pPr>
        <w:spacing w:after="0"/>
        <w:ind w:hanging="2"/>
        <w:jc w:val="center"/>
        <w:rPr>
          <w:rFonts w:ascii="Times New Roman" w:hAnsi="Times New Roman"/>
          <w:b/>
          <w:sz w:val="24"/>
          <w:szCs w:val="24"/>
        </w:rPr>
      </w:pPr>
    </w:p>
    <w:p w14:paraId="6CD715B2" w14:textId="77777777" w:rsidR="007827C5" w:rsidRDefault="007827C5" w:rsidP="007827C5">
      <w:pPr>
        <w:spacing w:after="0"/>
        <w:ind w:hanging="2"/>
        <w:jc w:val="center"/>
        <w:rPr>
          <w:rFonts w:ascii="Times New Roman" w:hAnsi="Times New Roman"/>
          <w:b/>
          <w:sz w:val="24"/>
          <w:szCs w:val="24"/>
        </w:rPr>
      </w:pPr>
    </w:p>
    <w:p w14:paraId="126845A1" w14:textId="77777777" w:rsidR="007827C5" w:rsidRDefault="007827C5" w:rsidP="007827C5">
      <w:pPr>
        <w:spacing w:after="0"/>
        <w:ind w:hanging="2"/>
        <w:jc w:val="center"/>
        <w:rPr>
          <w:rFonts w:ascii="Times New Roman" w:hAnsi="Times New Roman"/>
          <w:b/>
          <w:sz w:val="24"/>
          <w:szCs w:val="24"/>
        </w:rPr>
      </w:pPr>
    </w:p>
    <w:p w14:paraId="4543DD9F" w14:textId="77777777" w:rsidR="007827C5" w:rsidRDefault="007827C5" w:rsidP="007827C5">
      <w:pPr>
        <w:spacing w:after="0"/>
        <w:ind w:hanging="2"/>
        <w:jc w:val="center"/>
        <w:rPr>
          <w:rFonts w:ascii="Times New Roman" w:hAnsi="Times New Roman"/>
          <w:b/>
          <w:sz w:val="24"/>
          <w:szCs w:val="24"/>
        </w:rPr>
      </w:pPr>
    </w:p>
    <w:p w14:paraId="5799F613" w14:textId="77777777" w:rsidR="007827C5" w:rsidRDefault="007827C5" w:rsidP="007827C5">
      <w:pPr>
        <w:spacing w:after="0"/>
        <w:ind w:hanging="2"/>
        <w:jc w:val="center"/>
        <w:rPr>
          <w:rFonts w:ascii="Times New Roman" w:hAnsi="Times New Roman"/>
          <w:b/>
          <w:sz w:val="24"/>
          <w:szCs w:val="24"/>
        </w:rPr>
      </w:pPr>
    </w:p>
    <w:p w14:paraId="48822486" w14:textId="77777777" w:rsidR="007827C5" w:rsidRDefault="007827C5" w:rsidP="007827C5">
      <w:pPr>
        <w:spacing w:after="0"/>
        <w:ind w:hanging="2"/>
        <w:jc w:val="center"/>
        <w:rPr>
          <w:rFonts w:ascii="Times New Roman" w:hAnsi="Times New Roman"/>
          <w:b/>
          <w:sz w:val="24"/>
          <w:szCs w:val="24"/>
        </w:rPr>
      </w:pPr>
    </w:p>
    <w:p w14:paraId="43BFF88E" w14:textId="77777777" w:rsidR="007827C5" w:rsidRDefault="007827C5" w:rsidP="007827C5">
      <w:pPr>
        <w:spacing w:after="0"/>
        <w:ind w:hanging="2"/>
        <w:jc w:val="center"/>
        <w:rPr>
          <w:rFonts w:ascii="Times New Roman" w:hAnsi="Times New Roman"/>
          <w:b/>
          <w:sz w:val="24"/>
          <w:szCs w:val="24"/>
        </w:rPr>
      </w:pPr>
    </w:p>
    <w:p w14:paraId="36AF2B31" w14:textId="77777777" w:rsidR="007827C5" w:rsidRDefault="007827C5" w:rsidP="007827C5">
      <w:pPr>
        <w:spacing w:after="0"/>
        <w:ind w:hanging="2"/>
        <w:jc w:val="center"/>
        <w:rPr>
          <w:rFonts w:ascii="Times New Roman" w:hAnsi="Times New Roman"/>
          <w:b/>
          <w:sz w:val="24"/>
          <w:szCs w:val="24"/>
        </w:rPr>
      </w:pPr>
    </w:p>
    <w:p w14:paraId="7918B4D7" w14:textId="77777777" w:rsidR="007827C5" w:rsidRDefault="007827C5" w:rsidP="007827C5">
      <w:pPr>
        <w:spacing w:after="0"/>
        <w:ind w:hanging="2"/>
        <w:jc w:val="center"/>
        <w:rPr>
          <w:rFonts w:ascii="Times New Roman" w:hAnsi="Times New Roman"/>
          <w:b/>
          <w:sz w:val="24"/>
          <w:szCs w:val="24"/>
        </w:rPr>
      </w:pPr>
    </w:p>
    <w:p w14:paraId="43DE853B" w14:textId="77777777" w:rsidR="007827C5" w:rsidRDefault="007827C5" w:rsidP="007827C5">
      <w:pPr>
        <w:spacing w:after="0"/>
        <w:ind w:hanging="2"/>
        <w:jc w:val="center"/>
        <w:rPr>
          <w:rFonts w:ascii="Times New Roman" w:hAnsi="Times New Roman"/>
          <w:b/>
          <w:sz w:val="24"/>
          <w:szCs w:val="24"/>
        </w:rPr>
      </w:pPr>
      <w:r w:rsidRPr="00C9353C">
        <w:rPr>
          <w:rFonts w:ascii="Times New Roman" w:hAnsi="Times New Roman"/>
          <w:b/>
          <w:bCs/>
          <w:sz w:val="28"/>
          <w:szCs w:val="28"/>
        </w:rPr>
        <w:t>РАБОЧАЯ ПРОГРАММА УЧЕБНОЙ ДИСЦИПЛИНЫ</w:t>
      </w:r>
    </w:p>
    <w:p w14:paraId="4AA9FC47" w14:textId="77777777" w:rsidR="007827C5" w:rsidRDefault="007827C5" w:rsidP="007827C5">
      <w:pPr>
        <w:spacing w:after="0"/>
        <w:ind w:hanging="2"/>
        <w:jc w:val="center"/>
        <w:rPr>
          <w:rFonts w:ascii="Times New Roman" w:hAnsi="Times New Roman"/>
          <w:b/>
          <w:sz w:val="24"/>
          <w:szCs w:val="24"/>
        </w:rPr>
      </w:pPr>
    </w:p>
    <w:p w14:paraId="76401372" w14:textId="77777777" w:rsidR="007827C5" w:rsidRDefault="007827C5" w:rsidP="007827C5">
      <w:pPr>
        <w:spacing w:after="0"/>
        <w:ind w:hanging="2"/>
        <w:jc w:val="center"/>
        <w:rPr>
          <w:rFonts w:ascii="Times New Roman" w:hAnsi="Times New Roman"/>
          <w:b/>
          <w:sz w:val="24"/>
          <w:szCs w:val="24"/>
        </w:rPr>
      </w:pPr>
    </w:p>
    <w:p w14:paraId="1336EC96" w14:textId="77777777" w:rsidR="007827C5" w:rsidRDefault="007827C5" w:rsidP="007827C5">
      <w:pPr>
        <w:spacing w:after="0"/>
        <w:ind w:hanging="2"/>
        <w:jc w:val="center"/>
        <w:rPr>
          <w:rFonts w:ascii="Times New Roman" w:hAnsi="Times New Roman"/>
          <w:b/>
          <w:sz w:val="24"/>
          <w:szCs w:val="24"/>
        </w:rPr>
      </w:pPr>
    </w:p>
    <w:p w14:paraId="6B24BF75" w14:textId="77777777" w:rsidR="009909CC" w:rsidRDefault="00B94E0C" w:rsidP="007827C5">
      <w:pPr>
        <w:spacing w:after="0"/>
        <w:ind w:hanging="2"/>
        <w:jc w:val="center"/>
        <w:rPr>
          <w:rFonts w:ascii="Times New Roman" w:hAnsi="Times New Roman"/>
          <w:bCs/>
          <w:sz w:val="28"/>
          <w:szCs w:val="28"/>
        </w:rPr>
      </w:pPr>
      <w:r w:rsidRPr="009909CC">
        <w:rPr>
          <w:rFonts w:ascii="Times New Roman" w:hAnsi="Times New Roman"/>
          <w:bCs/>
          <w:sz w:val="28"/>
          <w:szCs w:val="28"/>
        </w:rPr>
        <w:t xml:space="preserve">ОП.04 </w:t>
      </w:r>
    </w:p>
    <w:p w14:paraId="3D1EE6D2" w14:textId="0B44D825" w:rsidR="00B94E0C" w:rsidRPr="009909CC" w:rsidRDefault="00B94E0C" w:rsidP="007827C5">
      <w:pPr>
        <w:spacing w:after="0"/>
        <w:ind w:hanging="2"/>
        <w:jc w:val="center"/>
        <w:rPr>
          <w:rFonts w:ascii="Times New Roman" w:hAnsi="Times New Roman"/>
          <w:bCs/>
          <w:i/>
          <w:sz w:val="28"/>
          <w:szCs w:val="28"/>
        </w:rPr>
      </w:pPr>
      <w:r w:rsidRPr="009909CC">
        <w:rPr>
          <w:rFonts w:ascii="Times New Roman" w:hAnsi="Times New Roman"/>
          <w:bCs/>
          <w:sz w:val="24"/>
          <w:szCs w:val="24"/>
        </w:rPr>
        <w:t>ПРИКЛАДНЫЕ КОМПЬЮТЕРНЫЕ ПРОГРАММЫ В ПРОФЕССИОНАЛЬНОЙ ДЕЯТЕЛЬНОСТИ</w:t>
      </w:r>
    </w:p>
    <w:p w14:paraId="3C63D1EC" w14:textId="77777777" w:rsidR="009909CC" w:rsidRDefault="009909CC" w:rsidP="009909CC">
      <w:pPr>
        <w:spacing w:after="0" w:line="360" w:lineRule="auto"/>
        <w:jc w:val="center"/>
        <w:rPr>
          <w:rFonts w:ascii="Times New Roman" w:hAnsi="Times New Roman"/>
          <w:bCs/>
          <w:sz w:val="28"/>
          <w:szCs w:val="28"/>
        </w:rPr>
      </w:pPr>
    </w:p>
    <w:p w14:paraId="09C6C572" w14:textId="7BD1D84C" w:rsidR="009909CC" w:rsidRPr="00316EA3" w:rsidRDefault="009909CC" w:rsidP="009909CC">
      <w:pPr>
        <w:spacing w:after="0" w:line="360" w:lineRule="auto"/>
        <w:jc w:val="center"/>
        <w:rPr>
          <w:rFonts w:ascii="Times New Roman" w:hAnsi="Times New Roman"/>
          <w:bCs/>
          <w:sz w:val="28"/>
          <w:szCs w:val="28"/>
        </w:rPr>
      </w:pPr>
      <w:r w:rsidRPr="00316EA3">
        <w:rPr>
          <w:rFonts w:ascii="Times New Roman" w:hAnsi="Times New Roman"/>
          <w:bCs/>
          <w:sz w:val="28"/>
          <w:szCs w:val="28"/>
        </w:rPr>
        <w:t>Специальность:</w:t>
      </w:r>
    </w:p>
    <w:p w14:paraId="29915672" w14:textId="77777777" w:rsidR="009909CC" w:rsidRDefault="009909CC" w:rsidP="009909CC">
      <w:pPr>
        <w:jc w:val="center"/>
      </w:pPr>
      <w:bookmarkStart w:id="0" w:name="_Hlk176868298"/>
      <w:r>
        <w:rPr>
          <w:rFonts w:ascii="Times New Roman" w:hAnsi="Times New Roman"/>
          <w:sz w:val="28"/>
          <w:szCs w:val="28"/>
        </w:rPr>
        <w:t>19.02.11 Технология продуктов питания из растительного сырья</w:t>
      </w:r>
      <w:bookmarkEnd w:id="0"/>
    </w:p>
    <w:p w14:paraId="47AE1773" w14:textId="77777777" w:rsidR="009909CC" w:rsidRPr="00315F34" w:rsidRDefault="009909CC" w:rsidP="009909CC">
      <w:pPr>
        <w:ind w:hanging="2"/>
        <w:jc w:val="center"/>
        <w:rPr>
          <w:rFonts w:ascii="Times New Roman" w:hAnsi="Times New Roman"/>
          <w:b/>
          <w:i/>
        </w:rPr>
      </w:pPr>
    </w:p>
    <w:p w14:paraId="7CC66DEA" w14:textId="77777777" w:rsidR="009909CC" w:rsidRPr="00315F34" w:rsidRDefault="009909CC" w:rsidP="009909CC">
      <w:pPr>
        <w:ind w:hanging="2"/>
        <w:rPr>
          <w:rFonts w:ascii="Times New Roman" w:hAnsi="Times New Roman"/>
          <w:b/>
          <w:i/>
        </w:rPr>
      </w:pPr>
    </w:p>
    <w:p w14:paraId="6373B3B9" w14:textId="77777777" w:rsidR="009909CC" w:rsidRPr="00315F34" w:rsidRDefault="009909CC" w:rsidP="009909CC">
      <w:pPr>
        <w:ind w:hanging="2"/>
        <w:rPr>
          <w:rFonts w:ascii="Times New Roman" w:hAnsi="Times New Roman"/>
          <w:b/>
          <w:i/>
        </w:rPr>
      </w:pPr>
    </w:p>
    <w:p w14:paraId="68C2BB03" w14:textId="77777777" w:rsidR="009909CC" w:rsidRPr="00315F34" w:rsidRDefault="009909CC" w:rsidP="009909CC">
      <w:pPr>
        <w:ind w:hanging="2"/>
        <w:rPr>
          <w:rFonts w:ascii="Times New Roman" w:hAnsi="Times New Roman"/>
          <w:b/>
          <w:i/>
        </w:rPr>
      </w:pPr>
    </w:p>
    <w:p w14:paraId="118D5722" w14:textId="77777777" w:rsidR="009909CC" w:rsidRPr="00315F34" w:rsidRDefault="009909CC" w:rsidP="009909CC">
      <w:pPr>
        <w:ind w:hanging="2"/>
        <w:rPr>
          <w:rFonts w:ascii="Times New Roman" w:hAnsi="Times New Roman"/>
          <w:b/>
          <w:i/>
        </w:rPr>
      </w:pPr>
    </w:p>
    <w:p w14:paraId="76545C2F" w14:textId="77777777" w:rsidR="009909CC" w:rsidRPr="00315F34" w:rsidRDefault="009909CC" w:rsidP="009909CC">
      <w:pPr>
        <w:ind w:hanging="2"/>
        <w:rPr>
          <w:rFonts w:ascii="Times New Roman" w:hAnsi="Times New Roman"/>
          <w:b/>
          <w:i/>
        </w:rPr>
      </w:pPr>
    </w:p>
    <w:p w14:paraId="1D61770E" w14:textId="77777777" w:rsidR="009909CC" w:rsidRPr="00315F34" w:rsidRDefault="009909CC" w:rsidP="009909CC">
      <w:pPr>
        <w:ind w:hanging="2"/>
        <w:rPr>
          <w:rFonts w:ascii="Times New Roman" w:hAnsi="Times New Roman"/>
          <w:b/>
          <w:i/>
        </w:rPr>
      </w:pPr>
    </w:p>
    <w:p w14:paraId="7461BAA1" w14:textId="77777777" w:rsidR="009909CC" w:rsidRPr="00DD3C15" w:rsidRDefault="009909CC" w:rsidP="009909CC">
      <w:pPr>
        <w:ind w:hanging="2"/>
        <w:jc w:val="center"/>
        <w:rPr>
          <w:rFonts w:ascii="Times New Roman" w:hAnsi="Times New Roman"/>
          <w:iCs/>
          <w:sz w:val="24"/>
          <w:szCs w:val="24"/>
          <w:vertAlign w:val="superscript"/>
        </w:rPr>
      </w:pPr>
      <w:r w:rsidRPr="009909CC">
        <w:rPr>
          <w:rFonts w:ascii="Times New Roman" w:hAnsi="Times New Roman"/>
          <w:iCs/>
          <w:sz w:val="28"/>
          <w:szCs w:val="28"/>
        </w:rPr>
        <w:t>Данков, 2023</w:t>
      </w:r>
      <w:r w:rsidRPr="00DD3C15">
        <w:rPr>
          <w:rFonts w:ascii="Times New Roman" w:hAnsi="Times New Roman"/>
          <w:iCs/>
        </w:rPr>
        <w:br w:type="page"/>
      </w:r>
    </w:p>
    <w:p w14:paraId="5FA876AF" w14:textId="77777777" w:rsidR="009909CC" w:rsidRPr="00A35932" w:rsidRDefault="009909CC" w:rsidP="009909CC">
      <w:pPr>
        <w:spacing w:after="0" w:line="360" w:lineRule="auto"/>
        <w:jc w:val="both"/>
        <w:rPr>
          <w:rFonts w:ascii="Times New Roman" w:hAnsi="Times New Roman"/>
          <w:sz w:val="28"/>
          <w:szCs w:val="28"/>
        </w:rPr>
      </w:pPr>
      <w:r w:rsidRPr="00A35932">
        <w:rPr>
          <w:rFonts w:ascii="Times New Roman" w:hAnsi="Times New Roman"/>
          <w:sz w:val="28"/>
          <w:szCs w:val="28"/>
        </w:rPr>
        <w:lastRenderedPageBreak/>
        <w:t xml:space="preserve">Рабочая программа учебной дисциплины </w:t>
      </w:r>
      <w:r w:rsidRPr="00A359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w:t>
      </w:r>
      <w:r w:rsidRPr="00A35932">
        <w:rPr>
          <w:rFonts w:ascii="Times New Roman" w:hAnsi="Times New Roman"/>
          <w:bCs/>
          <w:sz w:val="28"/>
          <w:szCs w:val="28"/>
        </w:rPr>
        <w:t xml:space="preserve">утвержденного Приказом </w:t>
      </w:r>
      <w:proofErr w:type="spellStart"/>
      <w:r w:rsidRPr="00A35932">
        <w:rPr>
          <w:rFonts w:ascii="Times New Roman" w:hAnsi="Times New Roman"/>
          <w:bCs/>
          <w:sz w:val="28"/>
          <w:szCs w:val="28"/>
        </w:rPr>
        <w:t>Минпросвещения</w:t>
      </w:r>
      <w:proofErr w:type="spellEnd"/>
      <w:r w:rsidRPr="00A35932">
        <w:rPr>
          <w:rFonts w:ascii="Times New Roman" w:hAnsi="Times New Roman"/>
          <w:bCs/>
          <w:sz w:val="28"/>
          <w:szCs w:val="28"/>
        </w:rPr>
        <w:t xml:space="preserve"> России от 18.05.2022 N 341</w:t>
      </w:r>
      <w:r>
        <w:rPr>
          <w:rFonts w:ascii="Times New Roman" w:hAnsi="Times New Roman"/>
          <w:sz w:val="28"/>
          <w:szCs w:val="28"/>
        </w:rPr>
        <w:t xml:space="preserve"> </w:t>
      </w:r>
      <w:bookmarkStart w:id="1" w:name="_Hlk176871297"/>
      <w:r w:rsidRPr="00A35932">
        <w:rPr>
          <w:rFonts w:ascii="Times New Roman" w:hAnsi="Times New Roman"/>
          <w:sz w:val="28"/>
          <w:szCs w:val="28"/>
        </w:rPr>
        <w:t xml:space="preserve">с учетом примерной основной образовательной программы по </w:t>
      </w:r>
      <w:r w:rsidRPr="00A35932">
        <w:rPr>
          <w:rFonts w:ascii="Times New Roman" w:hAnsi="Times New Roman"/>
          <w:bCs/>
          <w:sz w:val="28"/>
          <w:szCs w:val="28"/>
        </w:rPr>
        <w:t xml:space="preserve">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(2022 г.)</w:t>
      </w:r>
      <w:bookmarkEnd w:id="1"/>
    </w:p>
    <w:p w14:paraId="5CDE075E" w14:textId="77777777" w:rsidR="009909CC" w:rsidRPr="00456318" w:rsidRDefault="009909CC" w:rsidP="009909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sidRPr="00036525">
        <w:rPr>
          <w:rFonts w:ascii="Times New Roman" w:hAnsi="Times New Roman"/>
          <w:sz w:val="28"/>
          <w:szCs w:val="28"/>
        </w:rPr>
        <w:t>Организация-разработчик: ГОАПОУ ДАПТ.</w:t>
      </w:r>
    </w:p>
    <w:p w14:paraId="4CCD7B49" w14:textId="77777777" w:rsidR="009909CC" w:rsidRPr="00446EDB" w:rsidRDefault="009909CC" w:rsidP="009909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Pr>
          <w:rFonts w:ascii="Times New Roman" w:hAnsi="Times New Roman"/>
          <w:sz w:val="28"/>
          <w:szCs w:val="28"/>
        </w:rPr>
        <w:t>Разработчик</w:t>
      </w:r>
      <w:r w:rsidRPr="00446EDB">
        <w:rPr>
          <w:rFonts w:ascii="Times New Roman" w:hAnsi="Times New Roman"/>
          <w:sz w:val="28"/>
          <w:szCs w:val="28"/>
        </w:rPr>
        <w:t>:</w:t>
      </w:r>
    </w:p>
    <w:p w14:paraId="01FF8D12" w14:textId="77777777" w:rsidR="009909CC" w:rsidRDefault="009909CC" w:rsidP="009909CC">
      <w:pPr>
        <w:spacing w:after="0" w:line="360" w:lineRule="auto"/>
        <w:ind w:firstLine="919"/>
        <w:jc w:val="both"/>
        <w:rPr>
          <w:rFonts w:ascii="Times New Roman" w:hAnsi="Times New Roman"/>
          <w:sz w:val="28"/>
          <w:szCs w:val="28"/>
        </w:rPr>
      </w:pPr>
      <w:proofErr w:type="spellStart"/>
      <w:r>
        <w:rPr>
          <w:rFonts w:ascii="Times New Roman" w:hAnsi="Times New Roman"/>
          <w:sz w:val="28"/>
          <w:szCs w:val="28"/>
        </w:rPr>
        <w:t>Квеквескири</w:t>
      </w:r>
      <w:proofErr w:type="spellEnd"/>
      <w:r w:rsidRPr="00446EDB">
        <w:rPr>
          <w:rFonts w:ascii="Times New Roman" w:hAnsi="Times New Roman"/>
          <w:sz w:val="28"/>
          <w:szCs w:val="28"/>
        </w:rPr>
        <w:t xml:space="preserve"> </w:t>
      </w:r>
      <w:r>
        <w:rPr>
          <w:rFonts w:ascii="Times New Roman" w:hAnsi="Times New Roman"/>
          <w:sz w:val="28"/>
          <w:szCs w:val="28"/>
        </w:rPr>
        <w:t>Тимур</w:t>
      </w:r>
      <w:r w:rsidRPr="00446EDB">
        <w:rPr>
          <w:rFonts w:ascii="Times New Roman" w:hAnsi="Times New Roman"/>
          <w:sz w:val="28"/>
          <w:szCs w:val="28"/>
        </w:rPr>
        <w:t xml:space="preserve"> </w:t>
      </w:r>
      <w:proofErr w:type="spellStart"/>
      <w:r>
        <w:rPr>
          <w:rFonts w:ascii="Times New Roman" w:hAnsi="Times New Roman"/>
          <w:sz w:val="28"/>
          <w:szCs w:val="28"/>
        </w:rPr>
        <w:t>Мажарович</w:t>
      </w:r>
      <w:proofErr w:type="spellEnd"/>
      <w:r w:rsidRPr="00446EDB">
        <w:rPr>
          <w:rFonts w:ascii="Times New Roman" w:hAnsi="Times New Roman"/>
          <w:sz w:val="28"/>
          <w:szCs w:val="28"/>
        </w:rPr>
        <w:t xml:space="preserve">, преподаватель </w:t>
      </w:r>
      <w:proofErr w:type="spellStart"/>
      <w:r w:rsidRPr="00446EDB">
        <w:rPr>
          <w:rFonts w:ascii="Times New Roman" w:hAnsi="Times New Roman"/>
          <w:sz w:val="28"/>
          <w:szCs w:val="28"/>
        </w:rPr>
        <w:t>спецдисциплин</w:t>
      </w:r>
      <w:proofErr w:type="spellEnd"/>
      <w:r>
        <w:rPr>
          <w:rFonts w:ascii="Times New Roman" w:hAnsi="Times New Roman"/>
          <w:sz w:val="28"/>
          <w:szCs w:val="28"/>
        </w:rPr>
        <w:t xml:space="preserve"> </w:t>
      </w:r>
      <w:r w:rsidRPr="00446EDB">
        <w:rPr>
          <w:rFonts w:ascii="Times New Roman" w:hAnsi="Times New Roman"/>
          <w:sz w:val="28"/>
          <w:szCs w:val="28"/>
        </w:rPr>
        <w:t>ГОАПОУ ДАПТ</w:t>
      </w:r>
    </w:p>
    <w:p w14:paraId="43D38E15" w14:textId="77777777" w:rsidR="009909CC" w:rsidRPr="00315F34" w:rsidRDefault="009909CC" w:rsidP="009909CC">
      <w:pPr>
        <w:ind w:hanging="2"/>
        <w:jc w:val="center"/>
        <w:rPr>
          <w:rFonts w:ascii="Times New Roman" w:hAnsi="Times New Roman"/>
          <w:b/>
          <w:i/>
        </w:rPr>
      </w:pPr>
    </w:p>
    <w:p w14:paraId="25FE8B5B" w14:textId="77777777" w:rsidR="009909CC" w:rsidRDefault="009909CC" w:rsidP="009909CC">
      <w:pPr>
        <w:pBdr>
          <w:top w:val="nil"/>
          <w:left w:val="nil"/>
          <w:bottom w:val="nil"/>
          <w:right w:val="nil"/>
          <w:between w:val="nil"/>
        </w:pBdr>
        <w:ind w:hanging="2"/>
        <w:jc w:val="center"/>
        <w:rPr>
          <w:rFonts w:ascii="Times New Roman" w:hAnsi="Times New Roman"/>
          <w:b/>
          <w:iCs/>
          <w:color w:val="000000"/>
          <w:sz w:val="24"/>
          <w:szCs w:val="24"/>
        </w:rPr>
      </w:pPr>
      <w:r>
        <w:rPr>
          <w:rFonts w:ascii="Times New Roman" w:hAnsi="Times New Roman"/>
          <w:b/>
          <w:i/>
        </w:rPr>
        <w:br w:type="page"/>
      </w:r>
    </w:p>
    <w:p w14:paraId="3867EFEF" w14:textId="77777777" w:rsidR="00B94E0C" w:rsidRPr="00315F34" w:rsidRDefault="00B94E0C" w:rsidP="00B94E0C">
      <w:pPr>
        <w:ind w:hanging="2"/>
        <w:rPr>
          <w:rFonts w:ascii="Times New Roman" w:hAnsi="Times New Roman"/>
          <w:b/>
          <w:i/>
        </w:rPr>
      </w:pPr>
    </w:p>
    <w:p w14:paraId="09DBC2EB" w14:textId="77777777" w:rsidR="00B94E0C" w:rsidRPr="00785CC8" w:rsidRDefault="00B94E0C" w:rsidP="00B94E0C">
      <w:pPr>
        <w:ind w:hanging="2"/>
        <w:jc w:val="center"/>
        <w:rPr>
          <w:rFonts w:ascii="Times New Roman" w:hAnsi="Times New Roman"/>
          <w:b/>
          <w:iCs/>
          <w:sz w:val="24"/>
          <w:szCs w:val="24"/>
        </w:rPr>
      </w:pPr>
      <w:r w:rsidRPr="00785CC8">
        <w:rPr>
          <w:rFonts w:ascii="Times New Roman" w:hAnsi="Times New Roman"/>
          <w:b/>
          <w:iCs/>
          <w:sz w:val="24"/>
          <w:szCs w:val="24"/>
        </w:rPr>
        <w:t>СОДЕРЖАНИЕ</w:t>
      </w:r>
    </w:p>
    <w:p w14:paraId="4ED16598" w14:textId="77777777" w:rsidR="00B94E0C" w:rsidRPr="00315F34" w:rsidRDefault="00B94E0C" w:rsidP="00B94E0C">
      <w:pPr>
        <w:ind w:hanging="2"/>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B94E0C" w:rsidRPr="00315F34" w14:paraId="62E3DDDD" w14:textId="77777777" w:rsidTr="009709EF">
        <w:tc>
          <w:tcPr>
            <w:tcW w:w="7501" w:type="dxa"/>
          </w:tcPr>
          <w:p w14:paraId="52336936" w14:textId="77777777" w:rsidR="00B94E0C" w:rsidRPr="00315F34" w:rsidRDefault="00B94E0C" w:rsidP="009709EF">
            <w:pPr>
              <w:rPr>
                <w:rFonts w:ascii="Times New Roman" w:hAnsi="Times New Roman"/>
                <w:b/>
                <w:sz w:val="24"/>
                <w:szCs w:val="24"/>
              </w:rPr>
            </w:pPr>
            <w:r>
              <w:rPr>
                <w:rFonts w:ascii="Times New Roman" w:hAnsi="Times New Roman"/>
                <w:b/>
                <w:sz w:val="24"/>
                <w:szCs w:val="24"/>
              </w:rPr>
              <w:t xml:space="preserve">1. </w:t>
            </w: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19581329" w14:textId="77777777" w:rsidR="00B94E0C" w:rsidRPr="00315F34" w:rsidRDefault="00B94E0C" w:rsidP="009709EF">
            <w:pPr>
              <w:ind w:hanging="2"/>
              <w:rPr>
                <w:rFonts w:ascii="Times New Roman" w:hAnsi="Times New Roman"/>
                <w:b/>
                <w:sz w:val="24"/>
                <w:szCs w:val="24"/>
              </w:rPr>
            </w:pPr>
          </w:p>
        </w:tc>
      </w:tr>
      <w:tr w:rsidR="00B94E0C" w:rsidRPr="00315F34" w14:paraId="0B592B71" w14:textId="77777777" w:rsidTr="009709EF">
        <w:tc>
          <w:tcPr>
            <w:tcW w:w="7501" w:type="dxa"/>
          </w:tcPr>
          <w:p w14:paraId="5AC35C8C" w14:textId="77777777" w:rsidR="00B94E0C" w:rsidRPr="00315F34" w:rsidRDefault="00B94E0C" w:rsidP="009709EF">
            <w:pPr>
              <w:rPr>
                <w:rFonts w:ascii="Times New Roman" w:hAnsi="Times New Roman"/>
                <w:b/>
                <w:sz w:val="24"/>
                <w:szCs w:val="24"/>
              </w:rPr>
            </w:pPr>
            <w:r>
              <w:rPr>
                <w:rFonts w:ascii="Times New Roman" w:hAnsi="Times New Roman"/>
                <w:b/>
                <w:sz w:val="24"/>
                <w:szCs w:val="24"/>
              </w:rPr>
              <w:t xml:space="preserve">2. </w:t>
            </w:r>
            <w:r w:rsidRPr="00315F34">
              <w:rPr>
                <w:rFonts w:ascii="Times New Roman" w:hAnsi="Times New Roman"/>
                <w:b/>
                <w:sz w:val="24"/>
                <w:szCs w:val="24"/>
              </w:rPr>
              <w:t>СТРУКТУРА И СОДЕРЖАНИЕ УЧЕБНОЙ ДИСЦИПЛИНЫ</w:t>
            </w:r>
          </w:p>
          <w:p w14:paraId="13C24AF7" w14:textId="77777777" w:rsidR="00B94E0C" w:rsidRPr="00315F34" w:rsidRDefault="00B94E0C" w:rsidP="009709EF">
            <w:pPr>
              <w:rPr>
                <w:rFonts w:ascii="Times New Roman" w:hAnsi="Times New Roman"/>
                <w:b/>
                <w:sz w:val="24"/>
                <w:szCs w:val="24"/>
              </w:rPr>
            </w:pPr>
            <w:r>
              <w:rPr>
                <w:rFonts w:ascii="Times New Roman" w:hAnsi="Times New Roman"/>
                <w:b/>
                <w:sz w:val="24"/>
                <w:szCs w:val="24"/>
              </w:rPr>
              <w:t xml:space="preserve">3. </w:t>
            </w:r>
            <w:r w:rsidRPr="00315F34">
              <w:rPr>
                <w:rFonts w:ascii="Times New Roman" w:hAnsi="Times New Roman"/>
                <w:b/>
                <w:sz w:val="24"/>
                <w:szCs w:val="24"/>
              </w:rPr>
              <w:t>УСЛОВИЯ РЕАЛИЗАЦИИ УЧЕБНОЙ ДИСЦИПЛИНЫ</w:t>
            </w:r>
          </w:p>
        </w:tc>
        <w:tc>
          <w:tcPr>
            <w:tcW w:w="1854" w:type="dxa"/>
          </w:tcPr>
          <w:p w14:paraId="1FC2B2FC" w14:textId="77777777" w:rsidR="00B94E0C" w:rsidRPr="00315F34" w:rsidRDefault="00B94E0C" w:rsidP="009709EF">
            <w:pPr>
              <w:ind w:hanging="2"/>
              <w:rPr>
                <w:rFonts w:ascii="Times New Roman" w:hAnsi="Times New Roman"/>
                <w:b/>
                <w:sz w:val="24"/>
                <w:szCs w:val="24"/>
              </w:rPr>
            </w:pPr>
          </w:p>
        </w:tc>
      </w:tr>
      <w:tr w:rsidR="00B94E0C" w:rsidRPr="00315F34" w14:paraId="0D769EE4" w14:textId="77777777" w:rsidTr="009709EF">
        <w:tc>
          <w:tcPr>
            <w:tcW w:w="7501" w:type="dxa"/>
          </w:tcPr>
          <w:p w14:paraId="76E442DF" w14:textId="77777777" w:rsidR="00B94E0C" w:rsidRPr="00315F34" w:rsidRDefault="00B94E0C" w:rsidP="009709EF">
            <w:pPr>
              <w:rPr>
                <w:rFonts w:ascii="Times New Roman" w:hAnsi="Times New Roman"/>
                <w:b/>
                <w:sz w:val="24"/>
                <w:szCs w:val="24"/>
              </w:rPr>
            </w:pPr>
            <w:r>
              <w:rPr>
                <w:rFonts w:ascii="Times New Roman" w:hAnsi="Times New Roman"/>
                <w:b/>
                <w:sz w:val="24"/>
                <w:szCs w:val="24"/>
              </w:rPr>
              <w:t xml:space="preserve">4. </w:t>
            </w:r>
            <w:r w:rsidRPr="00315F34">
              <w:rPr>
                <w:rFonts w:ascii="Times New Roman" w:hAnsi="Times New Roman"/>
                <w:b/>
                <w:sz w:val="24"/>
                <w:szCs w:val="24"/>
              </w:rPr>
              <w:t>КОНТРОЛЬ И ОЦЕНКА РЕЗУЛЬТАТОВ ОСВОЕНИЯ УЧЕБНОЙ ДИСЦИПЛИНЫ</w:t>
            </w:r>
          </w:p>
          <w:p w14:paraId="2DE66763" w14:textId="77777777" w:rsidR="00B94E0C" w:rsidRPr="00315F34" w:rsidRDefault="00B94E0C" w:rsidP="009709EF">
            <w:pPr>
              <w:ind w:hanging="2"/>
              <w:rPr>
                <w:rFonts w:ascii="Times New Roman" w:hAnsi="Times New Roman"/>
                <w:b/>
                <w:sz w:val="24"/>
                <w:szCs w:val="24"/>
              </w:rPr>
            </w:pPr>
          </w:p>
        </w:tc>
        <w:tc>
          <w:tcPr>
            <w:tcW w:w="1854" w:type="dxa"/>
          </w:tcPr>
          <w:p w14:paraId="7B191CE6" w14:textId="77777777" w:rsidR="00B94E0C" w:rsidRPr="00315F34" w:rsidRDefault="00B94E0C" w:rsidP="009709EF">
            <w:pPr>
              <w:ind w:hanging="2"/>
              <w:rPr>
                <w:rFonts w:ascii="Times New Roman" w:hAnsi="Times New Roman"/>
                <w:b/>
                <w:sz w:val="24"/>
                <w:szCs w:val="24"/>
              </w:rPr>
            </w:pPr>
          </w:p>
        </w:tc>
      </w:tr>
    </w:tbl>
    <w:p w14:paraId="1ABA43B5" w14:textId="77777777" w:rsidR="00B94E0C" w:rsidRPr="00315F34" w:rsidRDefault="00B94E0C" w:rsidP="009533F5">
      <w:pPr>
        <w:numPr>
          <w:ilvl w:val="0"/>
          <w:numId w:val="1"/>
        </w:numPr>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76C4370A" w14:textId="77777777" w:rsidR="00B94E0C" w:rsidRPr="003251F7" w:rsidRDefault="00B94E0C" w:rsidP="00B94E0C">
      <w:pPr>
        <w:spacing w:after="0" w:line="240" w:lineRule="auto"/>
        <w:jc w:val="center"/>
        <w:rPr>
          <w:rFonts w:ascii="Times New Roman" w:hAnsi="Times New Roman"/>
          <w:b/>
          <w:sz w:val="24"/>
          <w:szCs w:val="24"/>
        </w:rPr>
      </w:pPr>
      <w:r w:rsidRPr="003251F7">
        <w:rPr>
          <w:rFonts w:ascii="Times New Roman" w:hAnsi="Times New Roman"/>
          <w:b/>
          <w:sz w:val="24"/>
          <w:szCs w:val="24"/>
        </w:rPr>
        <w:t xml:space="preserve">«ОП.04 ПРИКЛАДНЫЕ КОМПЬЮТЕРНЫЕ ПРОГРАММЫ </w:t>
      </w:r>
      <w:r>
        <w:rPr>
          <w:rFonts w:ascii="Times New Roman" w:hAnsi="Times New Roman"/>
          <w:b/>
          <w:sz w:val="24"/>
          <w:szCs w:val="24"/>
        </w:rPr>
        <w:br/>
      </w:r>
      <w:r w:rsidRPr="003251F7">
        <w:rPr>
          <w:rFonts w:ascii="Times New Roman" w:hAnsi="Times New Roman"/>
          <w:b/>
          <w:sz w:val="24"/>
          <w:szCs w:val="24"/>
        </w:rPr>
        <w:t>В ПРОФЕССИОНАЛЬНОЙ ДЕЯТЕЛЬНОСТИ»</w:t>
      </w:r>
    </w:p>
    <w:p w14:paraId="608074FD" w14:textId="77777777" w:rsidR="00B94E0C" w:rsidRDefault="00B94E0C" w:rsidP="00B94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b/>
          <w:sz w:val="24"/>
          <w:szCs w:val="24"/>
        </w:rPr>
      </w:pPr>
    </w:p>
    <w:p w14:paraId="3B14FF94" w14:textId="77777777" w:rsidR="00B94E0C" w:rsidRPr="00315F34" w:rsidRDefault="00B94E0C" w:rsidP="00B94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F9D994C" w14:textId="77777777" w:rsidR="00B94E0C" w:rsidRPr="00782AEB" w:rsidRDefault="00B94E0C" w:rsidP="00B94E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Учебная </w:t>
      </w:r>
      <w:r w:rsidRPr="00782AEB">
        <w:rPr>
          <w:rFonts w:ascii="Times New Roman" w:hAnsi="Times New Roman"/>
          <w:sz w:val="24"/>
          <w:szCs w:val="24"/>
        </w:rPr>
        <w:t xml:space="preserve">дисциплина «Прикладные компьютерные программы в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СПО по </w:t>
      </w:r>
      <w:r w:rsidRPr="003251F7">
        <w:rPr>
          <w:rFonts w:ascii="Times New Roman" w:hAnsi="Times New Roman"/>
          <w:iCs/>
          <w:color w:val="000000"/>
          <w:sz w:val="24"/>
          <w:szCs w:val="24"/>
        </w:rPr>
        <w:t>специальности</w:t>
      </w:r>
      <w:r w:rsidRPr="003251F7">
        <w:rPr>
          <w:rFonts w:ascii="Times New Roman" w:hAnsi="Times New Roman"/>
          <w:sz w:val="24"/>
          <w:szCs w:val="24"/>
        </w:rPr>
        <w:t xml:space="preserve"> 19.02.11 Технология продуктов питания из растительного сырья.</w:t>
      </w:r>
    </w:p>
    <w:p w14:paraId="4C0ECBDB" w14:textId="77777777" w:rsidR="00B94E0C" w:rsidRPr="00782AEB" w:rsidRDefault="00B94E0C" w:rsidP="00B94E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2AEB">
        <w:rPr>
          <w:rFonts w:ascii="Times New Roman" w:hAnsi="Times New Roman"/>
          <w:sz w:val="24"/>
          <w:szCs w:val="24"/>
        </w:rPr>
        <w:t xml:space="preserve">Особое значение дисциплина имеет при формировании и развитии ОК </w:t>
      </w:r>
      <w:r>
        <w:rPr>
          <w:rFonts w:ascii="Times New Roman" w:hAnsi="Times New Roman"/>
          <w:sz w:val="24"/>
          <w:szCs w:val="24"/>
        </w:rPr>
        <w:t>0</w:t>
      </w:r>
      <w:r w:rsidRPr="00782AEB">
        <w:rPr>
          <w:rFonts w:ascii="Times New Roman" w:hAnsi="Times New Roman"/>
          <w:sz w:val="24"/>
          <w:szCs w:val="24"/>
        </w:rPr>
        <w:t>1, ОК 02, ОК 04, ОК 05.</w:t>
      </w:r>
    </w:p>
    <w:p w14:paraId="6EAF62D4" w14:textId="77777777" w:rsidR="00B94E0C" w:rsidRPr="00782AEB" w:rsidRDefault="00B94E0C" w:rsidP="00B94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14:paraId="596F49CA" w14:textId="77777777" w:rsidR="00B94E0C" w:rsidRPr="00315F34" w:rsidRDefault="00B94E0C" w:rsidP="00B94E0C">
      <w:pPr>
        <w:spacing w:after="0"/>
        <w:ind w:firstLine="709"/>
        <w:jc w:val="both"/>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1D6E9E15" w14:textId="77777777" w:rsidR="00B94E0C" w:rsidRDefault="00B94E0C" w:rsidP="00B94E0C">
      <w:pPr>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998"/>
      </w:tblGrid>
      <w:tr w:rsidR="00B94E0C" w:rsidRPr="009C70C5" w14:paraId="44662B30" w14:textId="77777777" w:rsidTr="009709EF">
        <w:trPr>
          <w:trHeight w:val="353"/>
        </w:trPr>
        <w:tc>
          <w:tcPr>
            <w:tcW w:w="1589" w:type="dxa"/>
            <w:vAlign w:val="center"/>
            <w:hideMark/>
          </w:tcPr>
          <w:p w14:paraId="37B33AFC" w14:textId="77777777" w:rsidR="00B94E0C" w:rsidRPr="003251F7" w:rsidRDefault="00B94E0C" w:rsidP="009709EF">
            <w:pPr>
              <w:spacing w:after="0" w:line="240" w:lineRule="auto"/>
              <w:ind w:hanging="2"/>
              <w:jc w:val="center"/>
              <w:rPr>
                <w:rFonts w:ascii="Times New Roman" w:hAnsi="Times New Roman"/>
                <w:b/>
                <w:bCs/>
                <w:sz w:val="24"/>
                <w:szCs w:val="24"/>
              </w:rPr>
            </w:pPr>
            <w:r w:rsidRPr="003251F7">
              <w:rPr>
                <w:rFonts w:ascii="Times New Roman" w:hAnsi="Times New Roman"/>
                <w:b/>
                <w:bCs/>
                <w:sz w:val="24"/>
                <w:szCs w:val="24"/>
              </w:rPr>
              <w:t xml:space="preserve">Код </w:t>
            </w:r>
          </w:p>
          <w:p w14:paraId="71EAA797" w14:textId="77777777" w:rsidR="00B94E0C" w:rsidRPr="003251F7" w:rsidRDefault="00B94E0C" w:rsidP="009709EF">
            <w:pPr>
              <w:spacing w:after="0" w:line="240" w:lineRule="auto"/>
              <w:ind w:hanging="2"/>
              <w:jc w:val="center"/>
              <w:rPr>
                <w:rFonts w:ascii="Times New Roman" w:hAnsi="Times New Roman"/>
                <w:b/>
                <w:bCs/>
                <w:sz w:val="24"/>
                <w:szCs w:val="24"/>
              </w:rPr>
            </w:pPr>
            <w:r w:rsidRPr="003251F7">
              <w:rPr>
                <w:rFonts w:ascii="Times New Roman" w:hAnsi="Times New Roman"/>
                <w:b/>
                <w:bCs/>
                <w:sz w:val="24"/>
                <w:szCs w:val="24"/>
              </w:rPr>
              <w:t>ПК,</w:t>
            </w:r>
            <w:r>
              <w:rPr>
                <w:rFonts w:ascii="Times New Roman" w:hAnsi="Times New Roman"/>
                <w:b/>
                <w:bCs/>
                <w:sz w:val="24"/>
                <w:szCs w:val="24"/>
              </w:rPr>
              <w:t xml:space="preserve"> </w:t>
            </w:r>
            <w:r w:rsidRPr="003251F7">
              <w:rPr>
                <w:rFonts w:ascii="Times New Roman" w:hAnsi="Times New Roman"/>
                <w:b/>
                <w:bCs/>
                <w:sz w:val="24"/>
                <w:szCs w:val="24"/>
              </w:rPr>
              <w:t>ОК</w:t>
            </w:r>
          </w:p>
        </w:tc>
        <w:tc>
          <w:tcPr>
            <w:tcW w:w="3764" w:type="dxa"/>
            <w:vAlign w:val="center"/>
            <w:hideMark/>
          </w:tcPr>
          <w:p w14:paraId="522C4816" w14:textId="77777777" w:rsidR="00B94E0C" w:rsidRPr="003251F7" w:rsidRDefault="00B94E0C" w:rsidP="009709EF">
            <w:pPr>
              <w:spacing w:after="0" w:line="240" w:lineRule="auto"/>
              <w:ind w:hanging="2"/>
              <w:jc w:val="center"/>
              <w:rPr>
                <w:rFonts w:ascii="Times New Roman" w:hAnsi="Times New Roman"/>
                <w:b/>
                <w:bCs/>
                <w:sz w:val="24"/>
                <w:szCs w:val="24"/>
              </w:rPr>
            </w:pPr>
            <w:r w:rsidRPr="003251F7">
              <w:rPr>
                <w:rFonts w:ascii="Times New Roman" w:hAnsi="Times New Roman"/>
                <w:b/>
                <w:bCs/>
                <w:sz w:val="24"/>
                <w:szCs w:val="24"/>
              </w:rPr>
              <w:t>Умения</w:t>
            </w:r>
          </w:p>
        </w:tc>
        <w:tc>
          <w:tcPr>
            <w:tcW w:w="3998" w:type="dxa"/>
            <w:vAlign w:val="center"/>
            <w:hideMark/>
          </w:tcPr>
          <w:p w14:paraId="07D65421" w14:textId="77777777" w:rsidR="00B94E0C" w:rsidRPr="003251F7" w:rsidRDefault="00B94E0C" w:rsidP="009709EF">
            <w:pPr>
              <w:spacing w:after="0" w:line="240" w:lineRule="auto"/>
              <w:ind w:hanging="2"/>
              <w:jc w:val="center"/>
              <w:rPr>
                <w:rFonts w:ascii="Times New Roman" w:hAnsi="Times New Roman"/>
                <w:b/>
                <w:bCs/>
                <w:sz w:val="24"/>
                <w:szCs w:val="24"/>
              </w:rPr>
            </w:pPr>
            <w:r w:rsidRPr="003251F7">
              <w:rPr>
                <w:rFonts w:ascii="Times New Roman" w:hAnsi="Times New Roman"/>
                <w:b/>
                <w:bCs/>
                <w:sz w:val="24"/>
                <w:szCs w:val="24"/>
              </w:rPr>
              <w:t>Знания</w:t>
            </w:r>
          </w:p>
        </w:tc>
      </w:tr>
      <w:tr w:rsidR="00B94E0C" w:rsidRPr="009C70C5" w14:paraId="1685A54C" w14:textId="77777777" w:rsidTr="009709EF">
        <w:trPr>
          <w:trHeight w:val="212"/>
        </w:trPr>
        <w:tc>
          <w:tcPr>
            <w:tcW w:w="1589" w:type="dxa"/>
          </w:tcPr>
          <w:p w14:paraId="1E93A8EE" w14:textId="77777777" w:rsidR="00B94E0C" w:rsidRPr="009C70C5" w:rsidRDefault="00B94E0C" w:rsidP="009709EF">
            <w:pPr>
              <w:spacing w:after="0" w:line="240" w:lineRule="auto"/>
              <w:ind w:hanging="2"/>
              <w:rPr>
                <w:rFonts w:ascii="Times New Roman" w:hAnsi="Times New Roman"/>
                <w:sz w:val="24"/>
                <w:szCs w:val="24"/>
              </w:rPr>
            </w:pPr>
            <w:r w:rsidRPr="009C70C5">
              <w:rPr>
                <w:rFonts w:ascii="Times New Roman" w:hAnsi="Times New Roman"/>
                <w:sz w:val="24"/>
                <w:szCs w:val="24"/>
              </w:rPr>
              <w:t>ОК 01</w:t>
            </w:r>
          </w:p>
          <w:p w14:paraId="21C479CB" w14:textId="77777777" w:rsidR="00B94E0C" w:rsidRPr="009C70C5" w:rsidRDefault="00B94E0C" w:rsidP="009709EF">
            <w:pPr>
              <w:spacing w:after="0" w:line="240" w:lineRule="auto"/>
              <w:ind w:hanging="2"/>
              <w:rPr>
                <w:rFonts w:ascii="Times New Roman" w:hAnsi="Times New Roman"/>
                <w:sz w:val="24"/>
                <w:szCs w:val="24"/>
              </w:rPr>
            </w:pPr>
            <w:r w:rsidRPr="009C70C5">
              <w:rPr>
                <w:rFonts w:ascii="Times New Roman" w:hAnsi="Times New Roman"/>
                <w:sz w:val="24"/>
                <w:szCs w:val="24"/>
              </w:rPr>
              <w:t>ОК 02</w:t>
            </w:r>
          </w:p>
          <w:p w14:paraId="09813797" w14:textId="77777777" w:rsidR="00B94E0C" w:rsidRPr="009C70C5" w:rsidRDefault="00B94E0C" w:rsidP="009709EF">
            <w:pPr>
              <w:spacing w:after="0" w:line="240" w:lineRule="auto"/>
              <w:ind w:hanging="2"/>
              <w:rPr>
                <w:rFonts w:ascii="Times New Roman" w:hAnsi="Times New Roman"/>
                <w:sz w:val="24"/>
                <w:szCs w:val="24"/>
              </w:rPr>
            </w:pPr>
            <w:r w:rsidRPr="009C70C5">
              <w:rPr>
                <w:rFonts w:ascii="Times New Roman" w:hAnsi="Times New Roman"/>
                <w:sz w:val="24"/>
                <w:szCs w:val="24"/>
              </w:rPr>
              <w:t>ОК 04</w:t>
            </w:r>
          </w:p>
          <w:p w14:paraId="3D3E6356" w14:textId="77777777" w:rsidR="00B94E0C" w:rsidRPr="009C70C5" w:rsidRDefault="00B94E0C" w:rsidP="009709EF">
            <w:pPr>
              <w:spacing w:after="0" w:line="240" w:lineRule="auto"/>
              <w:ind w:hanging="2"/>
              <w:rPr>
                <w:rFonts w:ascii="Times New Roman" w:hAnsi="Times New Roman"/>
                <w:i/>
                <w:sz w:val="24"/>
                <w:szCs w:val="24"/>
              </w:rPr>
            </w:pPr>
            <w:r w:rsidRPr="009C70C5">
              <w:rPr>
                <w:rFonts w:ascii="Times New Roman" w:hAnsi="Times New Roman"/>
                <w:sz w:val="24"/>
                <w:szCs w:val="24"/>
              </w:rPr>
              <w:t>ОК 05</w:t>
            </w:r>
          </w:p>
        </w:tc>
        <w:tc>
          <w:tcPr>
            <w:tcW w:w="3764" w:type="dxa"/>
          </w:tcPr>
          <w:p w14:paraId="1D75BF06"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использовать информационные ресурсы для поиска и хранения информации;</w:t>
            </w:r>
          </w:p>
          <w:p w14:paraId="492E086B"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обрабатывать текстовую и табличную информацию;</w:t>
            </w:r>
          </w:p>
          <w:p w14:paraId="0605D667"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использовать деловую графику и мультимедиаинформацию;</w:t>
            </w:r>
          </w:p>
          <w:p w14:paraId="28FEE59E"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создавать презентации;</w:t>
            </w:r>
          </w:p>
          <w:p w14:paraId="55BB9AB7"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применять антивирусные средства защиты информации;</w:t>
            </w:r>
          </w:p>
          <w:p w14:paraId="192B40CA"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2B6144D9"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применять специализированное программное обеспечение для сбора, хранения и обработки информации в соответствии с изучаемыми профессиональными модулями;</w:t>
            </w:r>
          </w:p>
          <w:p w14:paraId="4D9B0CE7" w14:textId="77777777" w:rsidR="00B94E0C" w:rsidRPr="008B4941"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iCs/>
                <w:sz w:val="24"/>
                <w:szCs w:val="24"/>
                <w:lang w:eastAsia="en-US"/>
              </w:rPr>
            </w:pPr>
            <w:r w:rsidRPr="008B4941">
              <w:rPr>
                <w:rFonts w:ascii="Times New Roman" w:hAnsi="Times New Roman"/>
                <w:iCs/>
                <w:sz w:val="24"/>
                <w:szCs w:val="24"/>
                <w:lang w:eastAsia="en-US"/>
              </w:rPr>
              <w:t xml:space="preserve">пользоваться </w:t>
            </w:r>
            <w:proofErr w:type="spellStart"/>
            <w:r w:rsidRPr="008B4941">
              <w:rPr>
                <w:rFonts w:ascii="Times New Roman" w:hAnsi="Times New Roman"/>
                <w:iCs/>
                <w:sz w:val="24"/>
                <w:szCs w:val="24"/>
                <w:lang w:eastAsia="en-US"/>
              </w:rPr>
              <w:t>автомати-зированными</w:t>
            </w:r>
            <w:proofErr w:type="spellEnd"/>
            <w:r w:rsidRPr="008B4941">
              <w:rPr>
                <w:rFonts w:ascii="Times New Roman" w:hAnsi="Times New Roman"/>
                <w:iCs/>
                <w:sz w:val="24"/>
                <w:szCs w:val="24"/>
                <w:lang w:eastAsia="en-US"/>
              </w:rPr>
              <w:t xml:space="preserve"> системами делопроизводства;</w:t>
            </w:r>
          </w:p>
          <w:p w14:paraId="504ACC1D" w14:textId="77777777" w:rsidR="00B94E0C" w:rsidRPr="008B4941" w:rsidRDefault="00B94E0C" w:rsidP="009709EF">
            <w:pPr>
              <w:widowControl w:val="0"/>
              <w:tabs>
                <w:tab w:val="left" w:pos="396"/>
                <w:tab w:val="left" w:pos="2586"/>
                <w:tab w:val="left" w:pos="4863"/>
              </w:tabs>
              <w:autoSpaceDE w:val="0"/>
              <w:autoSpaceDN w:val="0"/>
              <w:spacing w:after="0" w:line="240" w:lineRule="auto"/>
              <w:ind w:right="100"/>
              <w:jc w:val="both"/>
              <w:rPr>
                <w:rFonts w:ascii="Times New Roman" w:hAnsi="Times New Roman"/>
                <w:iCs/>
                <w:sz w:val="24"/>
                <w:szCs w:val="24"/>
                <w:lang w:eastAsia="en-US"/>
              </w:rPr>
            </w:pPr>
            <w:r w:rsidRPr="008B4941">
              <w:rPr>
                <w:rFonts w:ascii="Times New Roman" w:hAnsi="Times New Roman"/>
                <w:iCs/>
                <w:sz w:val="24"/>
                <w:szCs w:val="24"/>
                <w:lang w:eastAsia="en-US"/>
              </w:rPr>
              <w:t>применять методы и средства защиты информации.</w:t>
            </w:r>
          </w:p>
        </w:tc>
        <w:tc>
          <w:tcPr>
            <w:tcW w:w="3998" w:type="dxa"/>
          </w:tcPr>
          <w:p w14:paraId="60855857"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основные методы и средства обработки, хранения, передачи и накопления информации;</w:t>
            </w:r>
          </w:p>
          <w:p w14:paraId="769AD958"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назначение, состав, основные характеристики компьютера;</w:t>
            </w:r>
          </w:p>
          <w:p w14:paraId="2D90F9B5"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основные компоненты компьютерных сетей, принципы пакетной передачи данных, организацию межсетевого взаимодействия;</w:t>
            </w:r>
          </w:p>
          <w:p w14:paraId="2DC86E98"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назначение и принципы использования системного и прикладного программного обеспечения;</w:t>
            </w:r>
          </w:p>
          <w:p w14:paraId="7D478EE3"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технологию поиска информации в Интернет;</w:t>
            </w:r>
          </w:p>
          <w:p w14:paraId="3D419A38"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принципы защиты информации от несанкционированного доступа;</w:t>
            </w:r>
          </w:p>
          <w:p w14:paraId="18C624A6"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правовые аспекты использования информационных технологий и программного обеспечения;</w:t>
            </w:r>
          </w:p>
          <w:p w14:paraId="0478A0AB"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основные понятия автоматизированной обработки информации;</w:t>
            </w:r>
          </w:p>
          <w:p w14:paraId="22B8619E" w14:textId="77777777" w:rsidR="00B94E0C" w:rsidRPr="008B4941" w:rsidRDefault="00B94E0C" w:rsidP="009709EF">
            <w:pPr>
              <w:widowControl w:val="0"/>
              <w:autoSpaceDE w:val="0"/>
              <w:autoSpaceDN w:val="0"/>
              <w:spacing w:after="0" w:line="240" w:lineRule="auto"/>
              <w:ind w:right="94"/>
              <w:jc w:val="both"/>
              <w:rPr>
                <w:rFonts w:ascii="Times New Roman" w:hAnsi="Times New Roman"/>
                <w:iCs/>
                <w:sz w:val="24"/>
                <w:szCs w:val="24"/>
                <w:lang w:eastAsia="en-US"/>
              </w:rPr>
            </w:pPr>
            <w:r w:rsidRPr="008B4941">
              <w:rPr>
                <w:rFonts w:ascii="Times New Roman" w:hAnsi="Times New Roman"/>
                <w:iCs/>
                <w:sz w:val="24"/>
                <w:szCs w:val="24"/>
                <w:lang w:eastAsia="en-US"/>
              </w:rPr>
              <w:t>основные угрозы и методы обеспечения информационной безопасности.</w:t>
            </w:r>
          </w:p>
        </w:tc>
      </w:tr>
    </w:tbl>
    <w:p w14:paraId="2022FF3F" w14:textId="77777777" w:rsidR="00B94E0C" w:rsidRDefault="00B94E0C" w:rsidP="00B94E0C">
      <w:pPr>
        <w:spacing w:after="160" w:line="259" w:lineRule="auto"/>
        <w:ind w:hanging="2"/>
        <w:rPr>
          <w:rFonts w:ascii="Times New Roman" w:hAnsi="Times New Roman"/>
          <w:b/>
          <w:sz w:val="24"/>
          <w:szCs w:val="24"/>
        </w:rPr>
      </w:pPr>
      <w:r>
        <w:rPr>
          <w:rFonts w:ascii="Times New Roman" w:hAnsi="Times New Roman"/>
          <w:b/>
          <w:sz w:val="24"/>
          <w:szCs w:val="24"/>
        </w:rPr>
        <w:br w:type="page"/>
      </w:r>
    </w:p>
    <w:p w14:paraId="79A6D4EC" w14:textId="77777777" w:rsidR="00B94E0C" w:rsidRPr="00315F34" w:rsidRDefault="00B94E0C" w:rsidP="00B94E0C">
      <w:pPr>
        <w:spacing w:after="240" w:line="240" w:lineRule="auto"/>
        <w:ind w:hanging="2"/>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1043550D" w14:textId="77777777" w:rsidR="00B94E0C" w:rsidRPr="00315F34" w:rsidRDefault="00B94E0C" w:rsidP="00B94E0C">
      <w:pPr>
        <w:spacing w:after="240" w:line="240" w:lineRule="auto"/>
        <w:ind w:hanging="2"/>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94E0C" w:rsidRPr="00315F34" w14:paraId="7BD22C4D" w14:textId="77777777" w:rsidTr="009709EF">
        <w:trPr>
          <w:trHeight w:val="490"/>
        </w:trPr>
        <w:tc>
          <w:tcPr>
            <w:tcW w:w="3685" w:type="pct"/>
            <w:vAlign w:val="center"/>
          </w:tcPr>
          <w:p w14:paraId="02229C2F" w14:textId="77777777" w:rsidR="00B94E0C" w:rsidRPr="00315F34" w:rsidRDefault="00B94E0C" w:rsidP="009709EF">
            <w:pPr>
              <w:ind w:hanging="2"/>
              <w:rPr>
                <w:rFonts w:ascii="Times New Roman" w:hAnsi="Times New Roman"/>
                <w:b/>
              </w:rPr>
            </w:pPr>
            <w:r w:rsidRPr="00315F34">
              <w:rPr>
                <w:rFonts w:ascii="Times New Roman" w:hAnsi="Times New Roman"/>
                <w:b/>
              </w:rPr>
              <w:t>Вид учебной работы</w:t>
            </w:r>
          </w:p>
        </w:tc>
        <w:tc>
          <w:tcPr>
            <w:tcW w:w="1315" w:type="pct"/>
            <w:vAlign w:val="center"/>
          </w:tcPr>
          <w:p w14:paraId="04CE5CFE" w14:textId="77777777" w:rsidR="00B94E0C" w:rsidRPr="00315F34" w:rsidRDefault="00B94E0C" w:rsidP="009709EF">
            <w:pPr>
              <w:ind w:hanging="2"/>
              <w:rPr>
                <w:rFonts w:ascii="Times New Roman" w:hAnsi="Times New Roman"/>
                <w:b/>
                <w:iCs/>
              </w:rPr>
            </w:pPr>
            <w:r w:rsidRPr="00315F34">
              <w:rPr>
                <w:rFonts w:ascii="Times New Roman" w:hAnsi="Times New Roman"/>
                <w:b/>
                <w:iCs/>
              </w:rPr>
              <w:t>Объем в часах</w:t>
            </w:r>
          </w:p>
        </w:tc>
      </w:tr>
      <w:tr w:rsidR="00B94E0C" w:rsidRPr="00315F34" w14:paraId="6AC9BC23" w14:textId="77777777" w:rsidTr="009709EF">
        <w:trPr>
          <w:trHeight w:val="490"/>
        </w:trPr>
        <w:tc>
          <w:tcPr>
            <w:tcW w:w="3685" w:type="pct"/>
            <w:vAlign w:val="center"/>
          </w:tcPr>
          <w:p w14:paraId="48FA875D" w14:textId="77777777" w:rsidR="00B94E0C" w:rsidRPr="00315F34" w:rsidRDefault="00B94E0C" w:rsidP="009709EF">
            <w:pPr>
              <w:spacing w:after="0"/>
              <w:ind w:hanging="2"/>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E27E003" w14:textId="77777777" w:rsidR="00B94E0C" w:rsidRPr="003251F7" w:rsidRDefault="00B94E0C" w:rsidP="009709EF">
            <w:pPr>
              <w:spacing w:after="0"/>
              <w:ind w:hanging="2"/>
              <w:rPr>
                <w:rFonts w:ascii="Times New Roman" w:hAnsi="Times New Roman"/>
                <w:b/>
                <w:bCs/>
                <w:iCs/>
                <w:lang w:val="en-US"/>
              </w:rPr>
            </w:pPr>
            <w:r w:rsidRPr="003251F7">
              <w:rPr>
                <w:rFonts w:ascii="Times New Roman" w:hAnsi="Times New Roman"/>
                <w:b/>
                <w:bCs/>
                <w:iCs/>
                <w:lang w:val="en-US"/>
              </w:rPr>
              <w:t>26</w:t>
            </w:r>
          </w:p>
        </w:tc>
      </w:tr>
      <w:tr w:rsidR="00B94E0C" w:rsidRPr="00315F34" w14:paraId="48E80548" w14:textId="77777777" w:rsidTr="009709EF">
        <w:trPr>
          <w:trHeight w:val="490"/>
        </w:trPr>
        <w:tc>
          <w:tcPr>
            <w:tcW w:w="3685" w:type="pct"/>
            <w:shd w:val="clear" w:color="auto" w:fill="auto"/>
            <w:vAlign w:val="center"/>
          </w:tcPr>
          <w:p w14:paraId="58437DE1" w14:textId="77777777" w:rsidR="00B94E0C" w:rsidRPr="00315F34" w:rsidRDefault="00B94E0C" w:rsidP="009709EF">
            <w:pPr>
              <w:spacing w:after="0"/>
              <w:ind w:hanging="2"/>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041019F" w14:textId="77777777" w:rsidR="00B94E0C" w:rsidRPr="00C24400" w:rsidRDefault="00C24400" w:rsidP="009709EF">
            <w:pPr>
              <w:spacing w:after="0"/>
              <w:ind w:hanging="2"/>
              <w:rPr>
                <w:rFonts w:ascii="Times New Roman" w:hAnsi="Times New Roman"/>
                <w:b/>
                <w:bCs/>
                <w:iCs/>
                <w:lang w:val="en-US"/>
              </w:rPr>
            </w:pPr>
            <w:r>
              <w:rPr>
                <w:rFonts w:ascii="Times New Roman" w:hAnsi="Times New Roman"/>
                <w:b/>
                <w:bCs/>
                <w:iCs/>
                <w:lang w:val="en-US"/>
              </w:rPr>
              <w:t>26</w:t>
            </w:r>
          </w:p>
        </w:tc>
      </w:tr>
      <w:tr w:rsidR="00B94E0C" w:rsidRPr="00315F34" w14:paraId="3937338D" w14:textId="77777777" w:rsidTr="009709EF">
        <w:trPr>
          <w:trHeight w:val="336"/>
        </w:trPr>
        <w:tc>
          <w:tcPr>
            <w:tcW w:w="5000" w:type="pct"/>
            <w:gridSpan w:val="2"/>
            <w:vAlign w:val="center"/>
          </w:tcPr>
          <w:p w14:paraId="081F70CE" w14:textId="77777777" w:rsidR="00B94E0C" w:rsidRPr="00315F34" w:rsidRDefault="00B94E0C" w:rsidP="009709EF">
            <w:pPr>
              <w:spacing w:after="0"/>
              <w:ind w:hanging="2"/>
              <w:rPr>
                <w:rFonts w:ascii="Times New Roman" w:hAnsi="Times New Roman"/>
                <w:iCs/>
              </w:rPr>
            </w:pPr>
            <w:r w:rsidRPr="00315F34">
              <w:rPr>
                <w:rFonts w:ascii="Times New Roman" w:hAnsi="Times New Roman"/>
              </w:rPr>
              <w:t>в т. ч.:</w:t>
            </w:r>
          </w:p>
        </w:tc>
      </w:tr>
      <w:tr w:rsidR="00B94E0C" w:rsidRPr="00315F34" w14:paraId="7E464F37" w14:textId="77777777" w:rsidTr="009709EF">
        <w:trPr>
          <w:trHeight w:val="490"/>
        </w:trPr>
        <w:tc>
          <w:tcPr>
            <w:tcW w:w="3685" w:type="pct"/>
            <w:vAlign w:val="center"/>
          </w:tcPr>
          <w:p w14:paraId="15C18237" w14:textId="77777777" w:rsidR="00B94E0C" w:rsidRPr="00315F34" w:rsidRDefault="00B94E0C" w:rsidP="009709EF">
            <w:pPr>
              <w:spacing w:after="0"/>
              <w:ind w:hanging="2"/>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3BAD313A" w14:textId="77777777" w:rsidR="00B94E0C" w:rsidRPr="00C24400" w:rsidRDefault="00C24400" w:rsidP="00C24400">
            <w:pPr>
              <w:spacing w:after="0"/>
              <w:ind w:hanging="2"/>
              <w:rPr>
                <w:rFonts w:ascii="Times New Roman" w:hAnsi="Times New Roman"/>
                <w:iCs/>
                <w:lang w:val="en-US"/>
              </w:rPr>
            </w:pPr>
            <w:r>
              <w:rPr>
                <w:rFonts w:ascii="Times New Roman" w:hAnsi="Times New Roman"/>
                <w:iCs/>
                <w:lang w:val="en-US"/>
              </w:rPr>
              <w:t>24</w:t>
            </w:r>
          </w:p>
        </w:tc>
      </w:tr>
      <w:tr w:rsidR="00B94E0C" w:rsidRPr="00315F34" w14:paraId="24B76360" w14:textId="77777777" w:rsidTr="009709EF">
        <w:trPr>
          <w:trHeight w:val="267"/>
        </w:trPr>
        <w:tc>
          <w:tcPr>
            <w:tcW w:w="3685" w:type="pct"/>
            <w:vAlign w:val="center"/>
          </w:tcPr>
          <w:p w14:paraId="6A59E651" w14:textId="77777777" w:rsidR="00B94E0C" w:rsidRPr="00874509" w:rsidRDefault="00B94E0C" w:rsidP="00874509">
            <w:pPr>
              <w:spacing w:after="0"/>
              <w:ind w:hanging="2"/>
              <w:rPr>
                <w:rFonts w:ascii="Times New Roman" w:hAnsi="Times New Roman"/>
              </w:rPr>
            </w:pPr>
            <w:r w:rsidRPr="00874509">
              <w:rPr>
                <w:rFonts w:ascii="Times New Roman" w:hAnsi="Times New Roman"/>
              </w:rPr>
              <w:t>Самостоятельная работа</w:t>
            </w:r>
          </w:p>
        </w:tc>
        <w:tc>
          <w:tcPr>
            <w:tcW w:w="1315" w:type="pct"/>
            <w:vAlign w:val="center"/>
          </w:tcPr>
          <w:p w14:paraId="15E59CA7" w14:textId="77777777" w:rsidR="00B94E0C" w:rsidRPr="00C24400" w:rsidRDefault="00C24400" w:rsidP="00874509">
            <w:pPr>
              <w:spacing w:after="0"/>
              <w:ind w:hanging="2"/>
              <w:rPr>
                <w:rFonts w:ascii="Times New Roman" w:hAnsi="Times New Roman"/>
                <w:iCs/>
                <w:lang w:val="en-US"/>
              </w:rPr>
            </w:pPr>
            <w:r>
              <w:rPr>
                <w:rFonts w:ascii="Times New Roman" w:hAnsi="Times New Roman"/>
                <w:iCs/>
                <w:lang w:val="en-US"/>
              </w:rPr>
              <w:t>0</w:t>
            </w:r>
          </w:p>
        </w:tc>
      </w:tr>
      <w:tr w:rsidR="00B94E0C" w:rsidRPr="00315F34" w14:paraId="48068AD2" w14:textId="77777777" w:rsidTr="009709EF">
        <w:trPr>
          <w:trHeight w:val="331"/>
        </w:trPr>
        <w:tc>
          <w:tcPr>
            <w:tcW w:w="3685" w:type="pct"/>
            <w:vAlign w:val="center"/>
          </w:tcPr>
          <w:p w14:paraId="2A6C0FE6" w14:textId="77777777" w:rsidR="00B94E0C" w:rsidRPr="00315F34" w:rsidRDefault="00B94E0C" w:rsidP="009709EF">
            <w:pPr>
              <w:spacing w:after="0"/>
              <w:ind w:hanging="2"/>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0EAAC2F9" w14:textId="77777777" w:rsidR="00B94E0C" w:rsidRPr="00315F34" w:rsidRDefault="00874509" w:rsidP="009709EF">
            <w:pPr>
              <w:spacing w:after="0"/>
              <w:ind w:hanging="2"/>
              <w:rPr>
                <w:rFonts w:ascii="Times New Roman" w:hAnsi="Times New Roman"/>
                <w:iCs/>
              </w:rPr>
            </w:pPr>
            <w:r>
              <w:rPr>
                <w:rFonts w:ascii="Times New Roman" w:hAnsi="Times New Roman"/>
                <w:iCs/>
              </w:rPr>
              <w:t>2</w:t>
            </w:r>
          </w:p>
        </w:tc>
      </w:tr>
    </w:tbl>
    <w:p w14:paraId="3E087541" w14:textId="77777777" w:rsidR="00B94E0C" w:rsidRPr="00315F34" w:rsidRDefault="00B94E0C" w:rsidP="00B94E0C">
      <w:pPr>
        <w:ind w:hanging="2"/>
        <w:rPr>
          <w:rFonts w:ascii="Times New Roman" w:hAnsi="Times New Roman"/>
          <w:b/>
          <w:i/>
        </w:rPr>
        <w:sectPr w:rsidR="00B94E0C" w:rsidRPr="00315F34" w:rsidSect="00733AEF">
          <w:pgSz w:w="11906" w:h="16838"/>
          <w:pgMar w:top="1134" w:right="850" w:bottom="284" w:left="1701" w:header="708" w:footer="708" w:gutter="0"/>
          <w:cols w:space="720"/>
          <w:docGrid w:linePitch="299"/>
        </w:sectPr>
      </w:pPr>
    </w:p>
    <w:p w14:paraId="658705B8" w14:textId="77777777" w:rsidR="00B94E0C" w:rsidRDefault="00B94E0C" w:rsidP="00B94E0C">
      <w:pPr>
        <w:ind w:hanging="2"/>
        <w:rPr>
          <w:rFonts w:ascii="Times New Roman" w:hAnsi="Times New Roman"/>
          <w:b/>
        </w:rPr>
      </w:pPr>
      <w:r w:rsidRPr="00315F34">
        <w:rPr>
          <w:rFonts w:ascii="Times New Roman" w:hAnsi="Times New Roman"/>
          <w:b/>
        </w:rPr>
        <w:lastRenderedPageBreak/>
        <w:t xml:space="preserve">2.2. Тематический план и содержание учебной дисциплины </w:t>
      </w:r>
    </w:p>
    <w:tbl>
      <w:tblPr>
        <w:tblW w:w="52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8624"/>
        <w:gridCol w:w="2150"/>
        <w:gridCol w:w="2405"/>
      </w:tblGrid>
      <w:tr w:rsidR="00B94E0C" w:rsidRPr="009C70C5" w14:paraId="4BE304F6" w14:textId="77777777" w:rsidTr="009709EF">
        <w:trPr>
          <w:trHeight w:val="20"/>
        </w:trPr>
        <w:tc>
          <w:tcPr>
            <w:tcW w:w="802" w:type="pct"/>
            <w:vAlign w:val="center"/>
          </w:tcPr>
          <w:p w14:paraId="07F34C26"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Наименование разделов и тем</w:t>
            </w:r>
          </w:p>
        </w:tc>
        <w:tc>
          <w:tcPr>
            <w:tcW w:w="2747" w:type="pct"/>
            <w:vAlign w:val="center"/>
          </w:tcPr>
          <w:p w14:paraId="1BBCFB4A"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Содержание учебного материала и формы организации деятельности обучающихся</w:t>
            </w:r>
          </w:p>
        </w:tc>
        <w:tc>
          <w:tcPr>
            <w:tcW w:w="685" w:type="pct"/>
            <w:vAlign w:val="center"/>
          </w:tcPr>
          <w:p w14:paraId="3C01032D" w14:textId="77777777" w:rsidR="00B94E0C"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 xml:space="preserve">Объем, </w:t>
            </w:r>
            <w:proofErr w:type="spellStart"/>
            <w:r w:rsidRPr="009C70C5">
              <w:rPr>
                <w:rFonts w:ascii="Times New Roman" w:hAnsi="Times New Roman"/>
                <w:b/>
                <w:bCs/>
                <w:sz w:val="24"/>
                <w:szCs w:val="24"/>
              </w:rPr>
              <w:t>ак</w:t>
            </w:r>
            <w:proofErr w:type="spellEnd"/>
            <w:r w:rsidRPr="009C70C5">
              <w:rPr>
                <w:rFonts w:ascii="Times New Roman" w:hAnsi="Times New Roman"/>
                <w:b/>
                <w:bCs/>
                <w:sz w:val="24"/>
                <w:szCs w:val="24"/>
              </w:rPr>
              <w:t xml:space="preserve">. ч / в том числе </w:t>
            </w:r>
          </w:p>
          <w:p w14:paraId="0DE39F28"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 xml:space="preserve">в форме практической подготовки, </w:t>
            </w:r>
            <w:proofErr w:type="spellStart"/>
            <w:r w:rsidRPr="009C70C5">
              <w:rPr>
                <w:rFonts w:ascii="Times New Roman" w:hAnsi="Times New Roman"/>
                <w:b/>
                <w:bCs/>
                <w:sz w:val="24"/>
                <w:szCs w:val="24"/>
              </w:rPr>
              <w:t>ак</w:t>
            </w:r>
            <w:proofErr w:type="spellEnd"/>
            <w:r>
              <w:rPr>
                <w:rFonts w:ascii="Times New Roman" w:hAnsi="Times New Roman"/>
                <w:b/>
                <w:bCs/>
                <w:sz w:val="24"/>
                <w:szCs w:val="24"/>
              </w:rPr>
              <w:t>.</w:t>
            </w:r>
            <w:r w:rsidRPr="009C70C5">
              <w:rPr>
                <w:rFonts w:ascii="Times New Roman" w:hAnsi="Times New Roman"/>
                <w:b/>
                <w:bCs/>
                <w:sz w:val="24"/>
                <w:szCs w:val="24"/>
              </w:rPr>
              <w:t xml:space="preserve"> ч</w:t>
            </w:r>
          </w:p>
        </w:tc>
        <w:tc>
          <w:tcPr>
            <w:tcW w:w="766" w:type="pct"/>
            <w:vAlign w:val="center"/>
          </w:tcPr>
          <w:p w14:paraId="705D71C8"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Коды компетенций, формированию которых способствует элемент программы</w:t>
            </w:r>
          </w:p>
        </w:tc>
      </w:tr>
      <w:tr w:rsidR="00B94E0C" w:rsidRPr="009C70C5" w14:paraId="5033A62B" w14:textId="77777777" w:rsidTr="009709EF">
        <w:trPr>
          <w:trHeight w:val="371"/>
        </w:trPr>
        <w:tc>
          <w:tcPr>
            <w:tcW w:w="802" w:type="pct"/>
          </w:tcPr>
          <w:p w14:paraId="5F421C38" w14:textId="77777777" w:rsidR="00B94E0C" w:rsidRPr="009C70C5" w:rsidRDefault="00B94E0C" w:rsidP="009709EF">
            <w:pPr>
              <w:spacing w:after="0" w:line="240" w:lineRule="auto"/>
              <w:ind w:hanging="2"/>
              <w:jc w:val="center"/>
              <w:rPr>
                <w:rFonts w:ascii="Times New Roman" w:hAnsi="Times New Roman"/>
                <w:b/>
                <w:bCs/>
                <w:i/>
                <w:iCs/>
                <w:sz w:val="24"/>
                <w:szCs w:val="24"/>
              </w:rPr>
            </w:pPr>
            <w:r w:rsidRPr="009C70C5">
              <w:rPr>
                <w:rFonts w:ascii="Times New Roman" w:hAnsi="Times New Roman"/>
                <w:b/>
                <w:bCs/>
                <w:i/>
                <w:iCs/>
                <w:sz w:val="24"/>
                <w:szCs w:val="24"/>
              </w:rPr>
              <w:t>1</w:t>
            </w:r>
          </w:p>
        </w:tc>
        <w:tc>
          <w:tcPr>
            <w:tcW w:w="2747" w:type="pct"/>
          </w:tcPr>
          <w:p w14:paraId="06417BCB" w14:textId="77777777" w:rsidR="00B94E0C" w:rsidRPr="009C70C5" w:rsidRDefault="00B94E0C" w:rsidP="009709EF">
            <w:pPr>
              <w:spacing w:after="0" w:line="240" w:lineRule="auto"/>
              <w:ind w:hanging="2"/>
              <w:jc w:val="center"/>
              <w:rPr>
                <w:rFonts w:ascii="Times New Roman" w:hAnsi="Times New Roman"/>
                <w:b/>
                <w:bCs/>
                <w:i/>
                <w:iCs/>
                <w:sz w:val="24"/>
                <w:szCs w:val="24"/>
              </w:rPr>
            </w:pPr>
            <w:r w:rsidRPr="009C70C5">
              <w:rPr>
                <w:rFonts w:ascii="Times New Roman" w:hAnsi="Times New Roman"/>
                <w:b/>
                <w:bCs/>
                <w:i/>
                <w:iCs/>
                <w:sz w:val="24"/>
                <w:szCs w:val="24"/>
              </w:rPr>
              <w:t>2</w:t>
            </w:r>
          </w:p>
        </w:tc>
        <w:tc>
          <w:tcPr>
            <w:tcW w:w="685" w:type="pct"/>
          </w:tcPr>
          <w:p w14:paraId="1936E05B" w14:textId="77777777" w:rsidR="00B94E0C" w:rsidRPr="009C70C5" w:rsidRDefault="00B94E0C" w:rsidP="009709EF">
            <w:pPr>
              <w:spacing w:after="0" w:line="240" w:lineRule="auto"/>
              <w:ind w:hanging="2"/>
              <w:jc w:val="center"/>
              <w:rPr>
                <w:rFonts w:ascii="Times New Roman" w:hAnsi="Times New Roman"/>
                <w:b/>
                <w:bCs/>
                <w:i/>
                <w:iCs/>
                <w:sz w:val="24"/>
                <w:szCs w:val="24"/>
              </w:rPr>
            </w:pPr>
            <w:r w:rsidRPr="009C70C5">
              <w:rPr>
                <w:rFonts w:ascii="Times New Roman" w:hAnsi="Times New Roman"/>
                <w:b/>
                <w:bCs/>
                <w:i/>
                <w:iCs/>
                <w:sz w:val="24"/>
                <w:szCs w:val="24"/>
              </w:rPr>
              <w:t>3</w:t>
            </w:r>
          </w:p>
        </w:tc>
        <w:tc>
          <w:tcPr>
            <w:tcW w:w="766" w:type="pct"/>
          </w:tcPr>
          <w:p w14:paraId="6949D314" w14:textId="77777777" w:rsidR="00B94E0C" w:rsidRPr="009C70C5" w:rsidRDefault="00B94E0C" w:rsidP="009709EF">
            <w:pPr>
              <w:spacing w:after="0" w:line="240" w:lineRule="auto"/>
              <w:ind w:hanging="2"/>
              <w:jc w:val="center"/>
              <w:rPr>
                <w:rFonts w:ascii="Times New Roman" w:hAnsi="Times New Roman"/>
                <w:b/>
                <w:bCs/>
                <w:i/>
                <w:iCs/>
                <w:sz w:val="24"/>
                <w:szCs w:val="24"/>
              </w:rPr>
            </w:pPr>
            <w:r w:rsidRPr="009C70C5">
              <w:rPr>
                <w:rFonts w:ascii="Times New Roman" w:hAnsi="Times New Roman"/>
                <w:b/>
                <w:bCs/>
                <w:i/>
                <w:iCs/>
                <w:sz w:val="24"/>
                <w:szCs w:val="24"/>
              </w:rPr>
              <w:t>4</w:t>
            </w:r>
          </w:p>
        </w:tc>
      </w:tr>
      <w:tr w:rsidR="00B94E0C" w:rsidRPr="009C70C5" w14:paraId="12F62132" w14:textId="77777777" w:rsidTr="009709EF">
        <w:trPr>
          <w:trHeight w:val="264"/>
        </w:trPr>
        <w:tc>
          <w:tcPr>
            <w:tcW w:w="3549" w:type="pct"/>
            <w:gridSpan w:val="2"/>
          </w:tcPr>
          <w:p w14:paraId="687A9BC8" w14:textId="77777777" w:rsidR="00B94E0C" w:rsidRPr="009C70C5"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Раздел 1. Автоматизация обработки информации</w:t>
            </w:r>
          </w:p>
        </w:tc>
        <w:tc>
          <w:tcPr>
            <w:tcW w:w="685" w:type="pct"/>
            <w:vAlign w:val="center"/>
          </w:tcPr>
          <w:p w14:paraId="42B73188" w14:textId="77777777" w:rsidR="00B94E0C" w:rsidRPr="00C24400" w:rsidRDefault="00C24400" w:rsidP="009709EF">
            <w:pPr>
              <w:spacing w:after="0" w:line="240" w:lineRule="auto"/>
              <w:ind w:hanging="2"/>
              <w:jc w:val="center"/>
              <w:rPr>
                <w:rFonts w:ascii="Times New Roman" w:hAnsi="Times New Roman"/>
                <w:b/>
                <w:iCs/>
                <w:sz w:val="24"/>
                <w:szCs w:val="24"/>
                <w:lang w:val="en-US"/>
              </w:rPr>
            </w:pPr>
            <w:r>
              <w:rPr>
                <w:rFonts w:ascii="Times New Roman" w:hAnsi="Times New Roman"/>
                <w:b/>
                <w:iCs/>
                <w:sz w:val="24"/>
                <w:szCs w:val="24"/>
                <w:lang w:val="en-US"/>
              </w:rPr>
              <w:t>2</w:t>
            </w:r>
          </w:p>
        </w:tc>
        <w:tc>
          <w:tcPr>
            <w:tcW w:w="766" w:type="pct"/>
          </w:tcPr>
          <w:p w14:paraId="08F3FB23" w14:textId="77777777" w:rsidR="00B94E0C" w:rsidRPr="009C70C5" w:rsidRDefault="00B94E0C" w:rsidP="009709EF">
            <w:pPr>
              <w:spacing w:after="0" w:line="240" w:lineRule="auto"/>
              <w:ind w:hanging="2"/>
              <w:jc w:val="center"/>
              <w:rPr>
                <w:rFonts w:ascii="Times New Roman" w:hAnsi="Times New Roman"/>
                <w:b/>
                <w:bCs/>
                <w:i/>
                <w:iCs/>
                <w:sz w:val="24"/>
                <w:szCs w:val="24"/>
              </w:rPr>
            </w:pPr>
          </w:p>
        </w:tc>
      </w:tr>
      <w:tr w:rsidR="00B94E0C" w:rsidRPr="009C70C5" w14:paraId="55754202" w14:textId="77777777" w:rsidTr="009709EF">
        <w:trPr>
          <w:trHeight w:val="20"/>
        </w:trPr>
        <w:tc>
          <w:tcPr>
            <w:tcW w:w="802" w:type="pct"/>
            <w:vMerge w:val="restart"/>
          </w:tcPr>
          <w:p w14:paraId="0764267A" w14:textId="77777777" w:rsidR="00B94E0C" w:rsidRPr="009C70C5" w:rsidRDefault="00C24400" w:rsidP="009709EF">
            <w:pPr>
              <w:spacing w:after="0" w:line="240" w:lineRule="auto"/>
              <w:ind w:hanging="2"/>
              <w:rPr>
                <w:rFonts w:ascii="Times New Roman" w:hAnsi="Times New Roman"/>
                <w:b/>
                <w:bCs/>
                <w:sz w:val="24"/>
                <w:szCs w:val="24"/>
              </w:rPr>
            </w:pPr>
            <w:r>
              <w:rPr>
                <w:rFonts w:ascii="Times New Roman" w:hAnsi="Times New Roman"/>
                <w:b/>
                <w:bCs/>
                <w:sz w:val="24"/>
                <w:szCs w:val="24"/>
              </w:rPr>
              <w:t>Тема 1.</w:t>
            </w:r>
            <w:r w:rsidRPr="009909CC">
              <w:rPr>
                <w:rFonts w:ascii="Times New Roman" w:hAnsi="Times New Roman"/>
                <w:b/>
                <w:bCs/>
                <w:sz w:val="24"/>
                <w:szCs w:val="24"/>
              </w:rPr>
              <w:t>1</w:t>
            </w:r>
            <w:r w:rsidR="00B94E0C" w:rsidRPr="009C70C5">
              <w:rPr>
                <w:rFonts w:ascii="Times New Roman" w:hAnsi="Times New Roman"/>
                <w:b/>
                <w:bCs/>
                <w:sz w:val="24"/>
                <w:szCs w:val="24"/>
              </w:rPr>
              <w:t>. Состав и структура персональных ЭВМ и вычислительных систем</w:t>
            </w:r>
          </w:p>
        </w:tc>
        <w:tc>
          <w:tcPr>
            <w:tcW w:w="2747" w:type="pct"/>
          </w:tcPr>
          <w:p w14:paraId="2824C959" w14:textId="77777777" w:rsidR="00B94E0C" w:rsidRPr="009C70C5" w:rsidRDefault="00B94E0C" w:rsidP="009709EF">
            <w:pPr>
              <w:spacing w:after="0" w:line="240" w:lineRule="auto"/>
              <w:ind w:hanging="2"/>
              <w:jc w:val="both"/>
              <w:rPr>
                <w:rFonts w:ascii="Times New Roman" w:hAnsi="Times New Roman"/>
                <w:b/>
                <w:bCs/>
                <w:sz w:val="24"/>
                <w:szCs w:val="24"/>
              </w:rPr>
            </w:pPr>
            <w:r w:rsidRPr="009C70C5">
              <w:rPr>
                <w:rFonts w:ascii="Times New Roman" w:hAnsi="Times New Roman"/>
                <w:b/>
                <w:bCs/>
                <w:sz w:val="24"/>
                <w:szCs w:val="24"/>
              </w:rPr>
              <w:t xml:space="preserve">Содержание учебного материала </w:t>
            </w:r>
          </w:p>
          <w:p w14:paraId="264D298F"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 xml:space="preserve">Внутренняя архитектура компьютера. Периферийные устройства: клавиатура, монитор, дисковод, мышь, принтер, сканер, модем; мультимедийные компоненты. Программный принцип управления компьютером. Операционная система: назначение, состав, загрузка. Виды программного обеспечения для компьютеров. Файловые менеджеры. </w:t>
            </w:r>
            <w:r w:rsidRPr="009C70C5">
              <w:rPr>
                <w:rFonts w:ascii="Times New Roman" w:hAnsi="Times New Roman"/>
                <w:bCs/>
                <w:sz w:val="24"/>
                <w:szCs w:val="24"/>
                <w:lang w:val="en-US"/>
              </w:rPr>
              <w:t>Far</w:t>
            </w:r>
            <w:r w:rsidRPr="009C70C5">
              <w:rPr>
                <w:rFonts w:ascii="Times New Roman" w:hAnsi="Times New Roman"/>
                <w:bCs/>
                <w:sz w:val="24"/>
                <w:szCs w:val="24"/>
              </w:rPr>
              <w:t xml:space="preserve">, </w:t>
            </w:r>
            <w:r w:rsidRPr="009C70C5">
              <w:rPr>
                <w:rFonts w:ascii="Times New Roman" w:hAnsi="Times New Roman"/>
                <w:bCs/>
                <w:sz w:val="24"/>
                <w:szCs w:val="24"/>
                <w:lang w:val="en-US"/>
              </w:rPr>
              <w:t>Total</w:t>
            </w:r>
            <w:r w:rsidRPr="009C70C5">
              <w:rPr>
                <w:rFonts w:ascii="Times New Roman" w:hAnsi="Times New Roman"/>
                <w:bCs/>
                <w:sz w:val="24"/>
                <w:szCs w:val="24"/>
              </w:rPr>
              <w:t xml:space="preserve"> </w:t>
            </w:r>
            <w:r w:rsidRPr="009C70C5">
              <w:rPr>
                <w:rFonts w:ascii="Times New Roman" w:hAnsi="Times New Roman"/>
                <w:bCs/>
                <w:sz w:val="24"/>
                <w:szCs w:val="24"/>
                <w:lang w:val="en-US"/>
              </w:rPr>
              <w:t>Commander</w:t>
            </w:r>
            <w:r w:rsidRPr="009C70C5">
              <w:rPr>
                <w:rFonts w:ascii="Times New Roman" w:hAnsi="Times New Roman"/>
                <w:bCs/>
                <w:sz w:val="24"/>
                <w:szCs w:val="24"/>
              </w:rPr>
              <w:t>. Виды, назначение. Создание каталогов и файлов. Программы-архиваторы. Создание самораспаковывающегося архива. Создание многотомного архива</w:t>
            </w:r>
          </w:p>
        </w:tc>
        <w:tc>
          <w:tcPr>
            <w:tcW w:w="685" w:type="pct"/>
            <w:vAlign w:val="center"/>
          </w:tcPr>
          <w:p w14:paraId="79401EB3" w14:textId="77777777" w:rsidR="00B94E0C" w:rsidRPr="009C70C5" w:rsidRDefault="00B94E0C" w:rsidP="007827C5">
            <w:pPr>
              <w:spacing w:after="0" w:line="240" w:lineRule="auto"/>
              <w:ind w:hanging="2"/>
              <w:jc w:val="center"/>
              <w:rPr>
                <w:rFonts w:ascii="Times New Roman" w:hAnsi="Times New Roman"/>
                <w:b/>
                <w:sz w:val="24"/>
                <w:szCs w:val="24"/>
              </w:rPr>
            </w:pPr>
          </w:p>
        </w:tc>
        <w:tc>
          <w:tcPr>
            <w:tcW w:w="766" w:type="pct"/>
            <w:vMerge w:val="restart"/>
            <w:vAlign w:val="center"/>
          </w:tcPr>
          <w:p w14:paraId="2BE6AB5F"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4B49162E"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4DE4C52B"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5C6CD005" w14:textId="77777777" w:rsidR="00B94E0C" w:rsidRPr="009C70C5" w:rsidRDefault="00B94E0C" w:rsidP="009709EF">
            <w:pPr>
              <w:spacing w:after="0" w:line="240" w:lineRule="auto"/>
              <w:ind w:hanging="2"/>
              <w:jc w:val="center"/>
              <w:rPr>
                <w:rFonts w:ascii="Times New Roman" w:hAnsi="Times New Roman"/>
                <w:b/>
                <w:sz w:val="24"/>
                <w:szCs w:val="24"/>
              </w:rPr>
            </w:pPr>
            <w:r w:rsidRPr="009C70C5">
              <w:rPr>
                <w:rFonts w:ascii="Times New Roman" w:hAnsi="Times New Roman"/>
                <w:sz w:val="24"/>
                <w:szCs w:val="24"/>
              </w:rPr>
              <w:t>ОК 05</w:t>
            </w:r>
          </w:p>
        </w:tc>
      </w:tr>
      <w:tr w:rsidR="00B94E0C" w:rsidRPr="009C70C5" w14:paraId="676DD621" w14:textId="77777777" w:rsidTr="009709EF">
        <w:trPr>
          <w:trHeight w:val="171"/>
        </w:trPr>
        <w:tc>
          <w:tcPr>
            <w:tcW w:w="802" w:type="pct"/>
            <w:vMerge/>
          </w:tcPr>
          <w:p w14:paraId="0E7219AD" w14:textId="77777777" w:rsidR="00B94E0C" w:rsidRPr="009C70C5" w:rsidRDefault="00B94E0C" w:rsidP="009709EF">
            <w:pPr>
              <w:spacing w:after="0" w:line="240" w:lineRule="auto"/>
              <w:ind w:hanging="2"/>
              <w:rPr>
                <w:rFonts w:ascii="Times New Roman" w:hAnsi="Times New Roman"/>
                <w:b/>
                <w:bCs/>
                <w:sz w:val="24"/>
                <w:szCs w:val="24"/>
              </w:rPr>
            </w:pPr>
          </w:p>
        </w:tc>
        <w:tc>
          <w:tcPr>
            <w:tcW w:w="2747" w:type="pct"/>
          </w:tcPr>
          <w:p w14:paraId="4A4FB83F" w14:textId="77777777" w:rsidR="00B94E0C" w:rsidRPr="009C70C5" w:rsidRDefault="00B94E0C" w:rsidP="009709EF">
            <w:pPr>
              <w:spacing w:after="0" w:line="240" w:lineRule="auto"/>
              <w:ind w:hanging="2"/>
              <w:jc w:val="both"/>
              <w:rPr>
                <w:rFonts w:ascii="Times New Roman" w:hAnsi="Times New Roman"/>
                <w:sz w:val="24"/>
                <w:szCs w:val="24"/>
              </w:rPr>
            </w:pPr>
            <w:r w:rsidRPr="009C70C5">
              <w:rPr>
                <w:rFonts w:ascii="Times New Roman" w:hAnsi="Times New Roman"/>
                <w:b/>
                <w:sz w:val="24"/>
                <w:szCs w:val="24"/>
              </w:rPr>
              <w:t xml:space="preserve">Практическая работа №1. </w:t>
            </w:r>
            <w:r w:rsidRPr="009C70C5">
              <w:rPr>
                <w:rFonts w:ascii="Times New Roman" w:hAnsi="Times New Roman"/>
                <w:sz w:val="24"/>
                <w:szCs w:val="24"/>
              </w:rPr>
              <w:t>Операционная система Windows. Установка и удаление программ</w:t>
            </w:r>
          </w:p>
        </w:tc>
        <w:tc>
          <w:tcPr>
            <w:tcW w:w="685" w:type="pct"/>
            <w:vAlign w:val="center"/>
          </w:tcPr>
          <w:p w14:paraId="6F5C1DC7" w14:textId="77777777" w:rsidR="00B94E0C" w:rsidRPr="00C24400" w:rsidRDefault="00C24400" w:rsidP="007827C5">
            <w:pPr>
              <w:spacing w:after="0" w:line="240" w:lineRule="auto"/>
              <w:ind w:hanging="2"/>
              <w:jc w:val="center"/>
              <w:rPr>
                <w:rFonts w:ascii="Times New Roman" w:hAnsi="Times New Roman"/>
                <w:bCs/>
                <w:sz w:val="24"/>
                <w:szCs w:val="24"/>
                <w:lang w:val="en-US"/>
              </w:rPr>
            </w:pPr>
            <w:r>
              <w:rPr>
                <w:rFonts w:ascii="Times New Roman" w:hAnsi="Times New Roman"/>
                <w:bCs/>
                <w:sz w:val="24"/>
                <w:szCs w:val="24"/>
                <w:lang w:val="en-US"/>
              </w:rPr>
              <w:t>2</w:t>
            </w:r>
          </w:p>
        </w:tc>
        <w:tc>
          <w:tcPr>
            <w:tcW w:w="766" w:type="pct"/>
            <w:vMerge/>
          </w:tcPr>
          <w:p w14:paraId="3BEF53C7"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6F54E215" w14:textId="77777777" w:rsidTr="009709EF">
        <w:trPr>
          <w:trHeight w:val="20"/>
        </w:trPr>
        <w:tc>
          <w:tcPr>
            <w:tcW w:w="3549" w:type="pct"/>
            <w:gridSpan w:val="2"/>
          </w:tcPr>
          <w:p w14:paraId="7BBC8BD9" w14:textId="77777777" w:rsidR="00B94E0C" w:rsidRPr="009C70C5" w:rsidRDefault="00B94E0C" w:rsidP="009709EF">
            <w:pPr>
              <w:widowControl w:val="0"/>
              <w:autoSpaceDE w:val="0"/>
              <w:autoSpaceDN w:val="0"/>
              <w:spacing w:after="0" w:line="240" w:lineRule="auto"/>
              <w:ind w:right="99" w:hanging="2"/>
              <w:jc w:val="both"/>
              <w:rPr>
                <w:rFonts w:ascii="Times New Roman" w:hAnsi="Times New Roman"/>
                <w:b/>
                <w:sz w:val="24"/>
                <w:szCs w:val="24"/>
                <w:lang w:eastAsia="en-US"/>
              </w:rPr>
            </w:pPr>
            <w:r w:rsidRPr="009C70C5">
              <w:rPr>
                <w:rFonts w:ascii="Times New Roman" w:hAnsi="Times New Roman"/>
                <w:b/>
                <w:sz w:val="24"/>
                <w:szCs w:val="24"/>
                <w:lang w:eastAsia="en-US"/>
              </w:rPr>
              <w:t>Раздел</w:t>
            </w:r>
            <w:r w:rsidRPr="009C70C5">
              <w:rPr>
                <w:rFonts w:ascii="Times New Roman" w:hAnsi="Times New Roman"/>
                <w:b/>
                <w:spacing w:val="-3"/>
                <w:sz w:val="24"/>
                <w:szCs w:val="24"/>
                <w:lang w:eastAsia="en-US"/>
              </w:rPr>
              <w:t xml:space="preserve"> </w:t>
            </w:r>
            <w:r w:rsidRPr="009C70C5">
              <w:rPr>
                <w:rFonts w:ascii="Times New Roman" w:hAnsi="Times New Roman"/>
                <w:b/>
                <w:sz w:val="24"/>
                <w:szCs w:val="24"/>
                <w:lang w:eastAsia="en-US"/>
              </w:rPr>
              <w:t>2. Базовые и прикладные информационные технологии</w:t>
            </w:r>
          </w:p>
        </w:tc>
        <w:tc>
          <w:tcPr>
            <w:tcW w:w="685" w:type="pct"/>
            <w:vAlign w:val="center"/>
          </w:tcPr>
          <w:p w14:paraId="0B4DF833"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18</w:t>
            </w:r>
          </w:p>
        </w:tc>
        <w:tc>
          <w:tcPr>
            <w:tcW w:w="766" w:type="pct"/>
          </w:tcPr>
          <w:p w14:paraId="49377373"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6720048C" w14:textId="77777777" w:rsidTr="009709EF">
        <w:trPr>
          <w:trHeight w:val="20"/>
        </w:trPr>
        <w:tc>
          <w:tcPr>
            <w:tcW w:w="802" w:type="pct"/>
            <w:vMerge w:val="restart"/>
          </w:tcPr>
          <w:p w14:paraId="267241A2" w14:textId="77777777" w:rsidR="00CB61DE" w:rsidRPr="00CB61DE" w:rsidRDefault="00CB61DE" w:rsidP="00CB61DE">
            <w:pPr>
              <w:spacing w:after="0" w:line="240" w:lineRule="auto"/>
              <w:ind w:hanging="2"/>
              <w:rPr>
                <w:rFonts w:ascii="Times New Roman" w:hAnsi="Times New Roman"/>
                <w:b/>
                <w:bCs/>
                <w:sz w:val="24"/>
                <w:szCs w:val="24"/>
              </w:rPr>
            </w:pPr>
            <w:r w:rsidRPr="00CB61DE">
              <w:rPr>
                <w:rFonts w:ascii="Times New Roman" w:hAnsi="Times New Roman"/>
                <w:b/>
                <w:bCs/>
                <w:sz w:val="24"/>
                <w:szCs w:val="24"/>
              </w:rPr>
              <w:t>2.1.</w:t>
            </w:r>
          </w:p>
          <w:p w14:paraId="084C9D07" w14:textId="77777777" w:rsidR="00B94E0C" w:rsidRPr="009C70C5" w:rsidRDefault="00CB61DE" w:rsidP="00CB61DE">
            <w:pPr>
              <w:spacing w:after="0" w:line="240" w:lineRule="auto"/>
              <w:ind w:hanging="2"/>
              <w:rPr>
                <w:rFonts w:ascii="Times New Roman" w:hAnsi="Times New Roman"/>
                <w:b/>
                <w:bCs/>
                <w:sz w:val="24"/>
                <w:szCs w:val="24"/>
              </w:rPr>
            </w:pPr>
            <w:r w:rsidRPr="009C70C5">
              <w:rPr>
                <w:rFonts w:ascii="Times New Roman" w:hAnsi="Times New Roman"/>
                <w:b/>
                <w:bCs/>
                <w:sz w:val="24"/>
                <w:szCs w:val="24"/>
              </w:rPr>
              <w:t xml:space="preserve">Технология обработки </w:t>
            </w:r>
            <w:r>
              <w:rPr>
                <w:rFonts w:ascii="Times New Roman" w:hAnsi="Times New Roman"/>
                <w:b/>
                <w:bCs/>
                <w:sz w:val="24"/>
                <w:szCs w:val="24"/>
              </w:rPr>
              <w:t>текстовой</w:t>
            </w:r>
            <w:r w:rsidRPr="009C70C5">
              <w:rPr>
                <w:rFonts w:ascii="Times New Roman" w:hAnsi="Times New Roman"/>
                <w:b/>
                <w:bCs/>
                <w:sz w:val="24"/>
                <w:szCs w:val="24"/>
              </w:rPr>
              <w:t xml:space="preserve"> информации. </w:t>
            </w:r>
            <w:r>
              <w:rPr>
                <w:rFonts w:ascii="Times New Roman" w:hAnsi="Times New Roman"/>
                <w:b/>
                <w:bCs/>
                <w:sz w:val="24"/>
                <w:szCs w:val="24"/>
              </w:rPr>
              <w:t>Текстовый редактор</w:t>
            </w:r>
          </w:p>
        </w:tc>
        <w:tc>
          <w:tcPr>
            <w:tcW w:w="2747" w:type="pct"/>
          </w:tcPr>
          <w:p w14:paraId="7E30B95B" w14:textId="77777777" w:rsidR="00B94E0C" w:rsidRPr="009C70C5" w:rsidRDefault="00B94E0C" w:rsidP="009709EF">
            <w:pPr>
              <w:widowControl w:val="0"/>
              <w:autoSpaceDE w:val="0"/>
              <w:autoSpaceDN w:val="0"/>
              <w:spacing w:after="0" w:line="240" w:lineRule="auto"/>
              <w:ind w:hanging="2"/>
              <w:jc w:val="both"/>
              <w:rPr>
                <w:rFonts w:ascii="Times New Roman" w:hAnsi="Times New Roman"/>
                <w:sz w:val="24"/>
                <w:szCs w:val="24"/>
                <w:lang w:eastAsia="en-US"/>
              </w:rPr>
            </w:pPr>
            <w:r w:rsidRPr="009C70C5">
              <w:rPr>
                <w:rFonts w:ascii="Times New Roman" w:hAnsi="Times New Roman"/>
                <w:b/>
                <w:sz w:val="24"/>
                <w:szCs w:val="24"/>
                <w:lang w:eastAsia="en-US"/>
              </w:rPr>
              <w:t>Практическая работа №2.</w:t>
            </w:r>
            <w:r w:rsidRPr="009C70C5">
              <w:rPr>
                <w:rFonts w:ascii="Times New Roman" w:hAnsi="Times New Roman"/>
                <w:spacing w:val="1"/>
                <w:sz w:val="24"/>
                <w:szCs w:val="24"/>
                <w:lang w:eastAsia="en-US"/>
              </w:rPr>
              <w:t xml:space="preserve"> </w:t>
            </w:r>
            <w:r w:rsidRPr="009C70C5">
              <w:rPr>
                <w:rFonts w:ascii="Times New Roman" w:hAnsi="Times New Roman"/>
                <w:sz w:val="24"/>
                <w:szCs w:val="24"/>
                <w:lang w:eastAsia="en-US"/>
              </w:rPr>
              <w:t>Настройка интерфейса программы MS Word. Создание, редактирование и форматирование текстового документа</w:t>
            </w:r>
          </w:p>
          <w:p w14:paraId="2E43D185" w14:textId="77777777" w:rsidR="00B94E0C" w:rsidRPr="009C70C5" w:rsidRDefault="00B94E0C" w:rsidP="009709EF">
            <w:pPr>
              <w:widowControl w:val="0"/>
              <w:autoSpaceDE w:val="0"/>
              <w:autoSpaceDN w:val="0"/>
              <w:spacing w:after="0" w:line="240" w:lineRule="auto"/>
              <w:ind w:hanging="2"/>
              <w:jc w:val="both"/>
              <w:rPr>
                <w:rFonts w:ascii="Times New Roman" w:hAnsi="Times New Roman"/>
                <w:sz w:val="24"/>
                <w:szCs w:val="24"/>
                <w:lang w:eastAsia="en-US"/>
              </w:rPr>
            </w:pPr>
            <w:r w:rsidRPr="009C70C5">
              <w:rPr>
                <w:rFonts w:ascii="Times New Roman" w:hAnsi="Times New Roman"/>
                <w:sz w:val="24"/>
                <w:szCs w:val="24"/>
                <w:lang w:eastAsia="en-US"/>
              </w:rPr>
              <w:t>Создание списков. Маркированный, нумерованный, многоуровневый списки. Создание таблицы. Ввод данных. Редактирование и форматирование таблицы. Вставка объектов. Оформление фигурного текста Рисование в MS Word. Колонки. Сноски. Буквица.</w:t>
            </w:r>
          </w:p>
        </w:tc>
        <w:tc>
          <w:tcPr>
            <w:tcW w:w="685" w:type="pct"/>
            <w:vAlign w:val="center"/>
          </w:tcPr>
          <w:p w14:paraId="7AC99FB9"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val="restart"/>
          </w:tcPr>
          <w:p w14:paraId="24017631"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4BE031AE" w14:textId="77777777" w:rsidTr="009709EF">
        <w:trPr>
          <w:trHeight w:val="20"/>
        </w:trPr>
        <w:tc>
          <w:tcPr>
            <w:tcW w:w="802" w:type="pct"/>
            <w:vMerge/>
          </w:tcPr>
          <w:p w14:paraId="525B6B64"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1833B0D3" w14:textId="77777777" w:rsidR="00B94E0C" w:rsidRPr="009C70C5" w:rsidRDefault="00B94E0C" w:rsidP="009709EF">
            <w:pPr>
              <w:widowControl w:val="0"/>
              <w:autoSpaceDE w:val="0"/>
              <w:autoSpaceDN w:val="0"/>
              <w:spacing w:after="0" w:line="240" w:lineRule="auto"/>
              <w:ind w:right="94" w:hanging="2"/>
              <w:jc w:val="both"/>
              <w:rPr>
                <w:rFonts w:ascii="Times New Roman" w:hAnsi="Times New Roman"/>
                <w:sz w:val="24"/>
                <w:szCs w:val="24"/>
                <w:lang w:eastAsia="en-US"/>
              </w:rPr>
            </w:pPr>
            <w:r w:rsidRPr="009C70C5">
              <w:rPr>
                <w:rFonts w:ascii="Times New Roman" w:hAnsi="Times New Roman"/>
                <w:b/>
                <w:sz w:val="24"/>
                <w:szCs w:val="24"/>
                <w:lang w:eastAsia="en-US"/>
              </w:rPr>
              <w:t>Практическая работа №3.</w:t>
            </w:r>
            <w:r w:rsidRPr="009C70C5">
              <w:rPr>
                <w:rFonts w:ascii="Times New Roman" w:hAnsi="Times New Roman"/>
                <w:sz w:val="24"/>
                <w:szCs w:val="24"/>
                <w:lang w:eastAsia="en-US"/>
              </w:rPr>
              <w:t xml:space="preserve"> Создание маркированных, нумерованных, многоуровневых списков, работа с колонками, подбор синонимов, проверка правописания. Работа с графическими объектами.</w:t>
            </w:r>
          </w:p>
        </w:tc>
        <w:tc>
          <w:tcPr>
            <w:tcW w:w="685" w:type="pct"/>
            <w:vAlign w:val="center"/>
          </w:tcPr>
          <w:p w14:paraId="12134BCC"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094F8CFB"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7352EC31" w14:textId="77777777" w:rsidTr="009709EF">
        <w:trPr>
          <w:trHeight w:val="20"/>
        </w:trPr>
        <w:tc>
          <w:tcPr>
            <w:tcW w:w="802" w:type="pct"/>
            <w:vMerge/>
          </w:tcPr>
          <w:p w14:paraId="72DEB866"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6555193D" w14:textId="77777777" w:rsidR="00B94E0C" w:rsidRPr="009C70C5" w:rsidRDefault="00B94E0C" w:rsidP="009709EF">
            <w:pPr>
              <w:widowControl w:val="0"/>
              <w:autoSpaceDE w:val="0"/>
              <w:autoSpaceDN w:val="0"/>
              <w:spacing w:after="0" w:line="240" w:lineRule="auto"/>
              <w:ind w:right="94" w:hanging="2"/>
              <w:jc w:val="both"/>
              <w:rPr>
                <w:rFonts w:ascii="Times New Roman" w:hAnsi="Times New Roman"/>
                <w:sz w:val="24"/>
                <w:szCs w:val="24"/>
                <w:lang w:eastAsia="en-US"/>
              </w:rPr>
            </w:pPr>
            <w:r w:rsidRPr="009C70C5">
              <w:rPr>
                <w:rFonts w:ascii="Times New Roman" w:hAnsi="Times New Roman"/>
                <w:b/>
                <w:sz w:val="24"/>
                <w:szCs w:val="24"/>
                <w:lang w:eastAsia="en-US"/>
              </w:rPr>
              <w:t xml:space="preserve">Практическая работа №4. </w:t>
            </w:r>
            <w:r w:rsidRPr="009C70C5">
              <w:rPr>
                <w:rFonts w:ascii="Times New Roman" w:hAnsi="Times New Roman"/>
                <w:sz w:val="24"/>
                <w:szCs w:val="24"/>
                <w:lang w:eastAsia="en-US"/>
              </w:rPr>
              <w:t xml:space="preserve">Создание таблиц, вставка символов и формул, создание объектов </w:t>
            </w:r>
            <w:proofErr w:type="spellStart"/>
            <w:r w:rsidRPr="009C70C5">
              <w:rPr>
                <w:rFonts w:ascii="Times New Roman" w:hAnsi="Times New Roman"/>
                <w:sz w:val="24"/>
                <w:szCs w:val="24"/>
                <w:lang w:eastAsia="en-US"/>
              </w:rPr>
              <w:t>WordArt</w:t>
            </w:r>
            <w:proofErr w:type="spellEnd"/>
            <w:r w:rsidRPr="009C70C5">
              <w:rPr>
                <w:rFonts w:ascii="Times New Roman" w:hAnsi="Times New Roman"/>
                <w:sz w:val="24"/>
                <w:szCs w:val="24"/>
                <w:lang w:eastAsia="en-US"/>
              </w:rPr>
              <w:t>. Создание Оглавления.</w:t>
            </w:r>
          </w:p>
        </w:tc>
        <w:tc>
          <w:tcPr>
            <w:tcW w:w="685" w:type="pct"/>
            <w:vAlign w:val="center"/>
          </w:tcPr>
          <w:p w14:paraId="0CB6207D"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42092165"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5BC25290" w14:textId="77777777" w:rsidTr="009709EF">
        <w:trPr>
          <w:trHeight w:val="20"/>
        </w:trPr>
        <w:tc>
          <w:tcPr>
            <w:tcW w:w="802" w:type="pct"/>
            <w:vMerge/>
          </w:tcPr>
          <w:p w14:paraId="4F3BFF19"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4BB6401E" w14:textId="77777777" w:rsidR="00B94E0C" w:rsidRPr="009C70C5" w:rsidRDefault="00B94E0C" w:rsidP="009709EF">
            <w:pPr>
              <w:widowControl w:val="0"/>
              <w:autoSpaceDE w:val="0"/>
              <w:autoSpaceDN w:val="0"/>
              <w:spacing w:after="0" w:line="240" w:lineRule="auto"/>
              <w:ind w:right="94" w:hanging="2"/>
              <w:jc w:val="both"/>
              <w:rPr>
                <w:rFonts w:ascii="Times New Roman" w:hAnsi="Times New Roman"/>
                <w:b/>
                <w:sz w:val="24"/>
                <w:szCs w:val="24"/>
                <w:lang w:eastAsia="en-US"/>
              </w:rPr>
            </w:pPr>
            <w:r w:rsidRPr="009C70C5">
              <w:rPr>
                <w:rFonts w:ascii="Times New Roman" w:hAnsi="Times New Roman"/>
                <w:b/>
                <w:sz w:val="24"/>
                <w:szCs w:val="24"/>
                <w:lang w:eastAsia="en-US"/>
              </w:rPr>
              <w:t xml:space="preserve">Практическая работа №5. </w:t>
            </w:r>
            <w:r w:rsidRPr="009C70C5">
              <w:rPr>
                <w:rFonts w:ascii="Times New Roman" w:hAnsi="Times New Roman"/>
                <w:sz w:val="24"/>
                <w:szCs w:val="24"/>
                <w:lang w:eastAsia="en-US"/>
              </w:rPr>
              <w:t>Комплексное использование возможностей MS Word для создания текстовых документов: Мастер слияния документов, перекрестные ссылки, рассмотрение возможностей рецензирования, элементы панели Формы, макросы.</w:t>
            </w:r>
          </w:p>
        </w:tc>
        <w:tc>
          <w:tcPr>
            <w:tcW w:w="685" w:type="pct"/>
            <w:vAlign w:val="center"/>
          </w:tcPr>
          <w:p w14:paraId="29C6972A"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42A1FF0C"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00CA06E5" w14:textId="77777777" w:rsidTr="009709EF">
        <w:trPr>
          <w:trHeight w:val="20"/>
        </w:trPr>
        <w:tc>
          <w:tcPr>
            <w:tcW w:w="802" w:type="pct"/>
            <w:vMerge w:val="restart"/>
          </w:tcPr>
          <w:p w14:paraId="48E64B09" w14:textId="77777777" w:rsidR="00B94E0C" w:rsidRPr="009C70C5"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lastRenderedPageBreak/>
              <w:t>Тема 2.</w:t>
            </w:r>
            <w:r w:rsidR="00CB61DE" w:rsidRPr="009909CC">
              <w:rPr>
                <w:rFonts w:ascii="Times New Roman" w:hAnsi="Times New Roman"/>
                <w:b/>
                <w:bCs/>
                <w:sz w:val="24"/>
                <w:szCs w:val="24"/>
              </w:rPr>
              <w:t>2</w:t>
            </w:r>
            <w:r w:rsidRPr="009C70C5">
              <w:rPr>
                <w:rFonts w:ascii="Times New Roman" w:hAnsi="Times New Roman"/>
                <w:b/>
                <w:bCs/>
                <w:sz w:val="24"/>
                <w:szCs w:val="24"/>
              </w:rPr>
              <w:t>.</w:t>
            </w:r>
          </w:p>
          <w:p w14:paraId="45D96140" w14:textId="77777777" w:rsidR="00B94E0C" w:rsidRPr="009C70C5"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Технология обработки числовой информации. Электронные таблицы</w:t>
            </w:r>
          </w:p>
        </w:tc>
        <w:tc>
          <w:tcPr>
            <w:tcW w:w="2747" w:type="pct"/>
          </w:tcPr>
          <w:p w14:paraId="3F74AAF1" w14:textId="77777777" w:rsidR="00B94E0C" w:rsidRPr="009C70C5" w:rsidRDefault="00B94E0C" w:rsidP="009709EF">
            <w:pPr>
              <w:widowControl w:val="0"/>
              <w:autoSpaceDE w:val="0"/>
              <w:autoSpaceDN w:val="0"/>
              <w:spacing w:after="0" w:line="240" w:lineRule="auto"/>
              <w:ind w:right="94" w:hanging="2"/>
              <w:jc w:val="both"/>
              <w:rPr>
                <w:rFonts w:ascii="Times New Roman" w:hAnsi="Times New Roman"/>
                <w:b/>
                <w:sz w:val="24"/>
                <w:szCs w:val="24"/>
                <w:lang w:eastAsia="en-US"/>
              </w:rPr>
            </w:pPr>
            <w:r w:rsidRPr="009C70C5">
              <w:rPr>
                <w:rFonts w:ascii="Times New Roman" w:hAnsi="Times New Roman"/>
                <w:b/>
                <w:sz w:val="24"/>
                <w:szCs w:val="24"/>
                <w:lang w:eastAsia="en-US"/>
              </w:rPr>
              <w:t>Содержание учебного материала</w:t>
            </w:r>
          </w:p>
          <w:p w14:paraId="79CEBF75" w14:textId="77777777" w:rsidR="00B94E0C" w:rsidRPr="009C70C5" w:rsidRDefault="00B94E0C" w:rsidP="009709EF">
            <w:pPr>
              <w:widowControl w:val="0"/>
              <w:autoSpaceDE w:val="0"/>
              <w:autoSpaceDN w:val="0"/>
              <w:spacing w:after="0" w:line="240" w:lineRule="auto"/>
              <w:ind w:right="94" w:hanging="2"/>
              <w:jc w:val="both"/>
              <w:rPr>
                <w:rFonts w:ascii="Times New Roman" w:hAnsi="Times New Roman"/>
                <w:sz w:val="24"/>
                <w:szCs w:val="24"/>
                <w:lang w:eastAsia="en-US"/>
              </w:rPr>
            </w:pPr>
            <w:r w:rsidRPr="009C70C5">
              <w:rPr>
                <w:rFonts w:ascii="Times New Roman" w:hAnsi="Times New Roman"/>
                <w:sz w:val="24"/>
                <w:szCs w:val="24"/>
                <w:lang w:eastAsia="en-US"/>
              </w:rPr>
              <w:t xml:space="preserve">Технологии обработки числовой информации в профессиональной </w:t>
            </w:r>
            <w:proofErr w:type="spellStart"/>
            <w:r w:rsidRPr="009C70C5">
              <w:rPr>
                <w:rFonts w:ascii="Times New Roman" w:hAnsi="Times New Roman"/>
                <w:sz w:val="24"/>
                <w:szCs w:val="24"/>
                <w:lang w:eastAsia="en-US"/>
              </w:rPr>
              <w:t>дея</w:t>
            </w:r>
            <w:proofErr w:type="spellEnd"/>
            <w:r w:rsidRPr="009C70C5">
              <w:rPr>
                <w:rFonts w:ascii="Times New Roman" w:hAnsi="Times New Roman"/>
                <w:sz w:val="24"/>
                <w:szCs w:val="24"/>
                <w:lang w:eastAsia="en-US"/>
              </w:rPr>
              <w:t>-тельности. Электронные таблицы, базы и банки данных, их назначение. Расчетные операции, статистические и математические функции. Решение задач линейной и разветвляющейся структуры в ЭТ. Связь листов таблицы. Построение макросов. Дополнительные возможности EXCEL.</w:t>
            </w:r>
          </w:p>
        </w:tc>
        <w:tc>
          <w:tcPr>
            <w:tcW w:w="685" w:type="pct"/>
            <w:vAlign w:val="center"/>
          </w:tcPr>
          <w:p w14:paraId="0B93D887" w14:textId="77777777" w:rsidR="00B94E0C" w:rsidRPr="009C70C5" w:rsidRDefault="00B94E0C" w:rsidP="007827C5">
            <w:pPr>
              <w:spacing w:after="0" w:line="240" w:lineRule="auto"/>
              <w:ind w:hanging="2"/>
              <w:jc w:val="center"/>
              <w:rPr>
                <w:rFonts w:ascii="Times New Roman" w:hAnsi="Times New Roman"/>
                <w:b/>
                <w:bCs/>
                <w:sz w:val="24"/>
                <w:szCs w:val="24"/>
              </w:rPr>
            </w:pPr>
          </w:p>
        </w:tc>
        <w:tc>
          <w:tcPr>
            <w:tcW w:w="766" w:type="pct"/>
            <w:vMerge w:val="restart"/>
            <w:vAlign w:val="center"/>
          </w:tcPr>
          <w:p w14:paraId="41E6719C"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40A13AD9"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045B741F"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43828235"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sz w:val="24"/>
                <w:szCs w:val="24"/>
              </w:rPr>
              <w:t>ОК 05</w:t>
            </w:r>
          </w:p>
        </w:tc>
      </w:tr>
      <w:tr w:rsidR="00B94E0C" w:rsidRPr="009C70C5" w14:paraId="341BDB40" w14:textId="77777777" w:rsidTr="009709EF">
        <w:trPr>
          <w:trHeight w:val="20"/>
        </w:trPr>
        <w:tc>
          <w:tcPr>
            <w:tcW w:w="802" w:type="pct"/>
            <w:vMerge/>
          </w:tcPr>
          <w:p w14:paraId="61773849"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35B73218" w14:textId="77777777" w:rsidR="00B94E0C" w:rsidRPr="009C70C5" w:rsidRDefault="00B94E0C" w:rsidP="009709EF">
            <w:pPr>
              <w:spacing w:after="0" w:line="240" w:lineRule="auto"/>
              <w:ind w:hanging="2"/>
              <w:jc w:val="both"/>
              <w:rPr>
                <w:rFonts w:ascii="Times New Roman" w:hAnsi="Times New Roman"/>
                <w:b/>
                <w:bCs/>
                <w:sz w:val="24"/>
                <w:szCs w:val="24"/>
              </w:rPr>
            </w:pPr>
            <w:r w:rsidRPr="009C70C5">
              <w:rPr>
                <w:rFonts w:ascii="Times New Roman" w:hAnsi="Times New Roman"/>
                <w:b/>
                <w:sz w:val="24"/>
                <w:szCs w:val="24"/>
              </w:rPr>
              <w:t>Практическая работа №6.</w:t>
            </w:r>
            <w:r w:rsidRPr="009C70C5">
              <w:rPr>
                <w:rFonts w:ascii="Times New Roman" w:hAnsi="Times New Roman"/>
                <w:sz w:val="24"/>
                <w:szCs w:val="24"/>
              </w:rPr>
              <w:t xml:space="preserve"> Табличный процессор Excel. Создание, заполнение, редактирование и форматирование таблиц. Формулы, имена, массивы. Формулы над массивами.</w:t>
            </w:r>
          </w:p>
        </w:tc>
        <w:tc>
          <w:tcPr>
            <w:tcW w:w="685" w:type="pct"/>
            <w:vAlign w:val="center"/>
          </w:tcPr>
          <w:p w14:paraId="5009A566"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1D1B1C5D"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29C3DB10" w14:textId="77777777" w:rsidTr="009709EF">
        <w:trPr>
          <w:trHeight w:val="20"/>
        </w:trPr>
        <w:tc>
          <w:tcPr>
            <w:tcW w:w="802" w:type="pct"/>
            <w:vMerge/>
          </w:tcPr>
          <w:p w14:paraId="2BB6FA52"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25ADEDFD" w14:textId="77777777" w:rsidR="00B94E0C" w:rsidRPr="009C70C5" w:rsidRDefault="00B94E0C" w:rsidP="009709EF">
            <w:pPr>
              <w:spacing w:after="0" w:line="240" w:lineRule="auto"/>
              <w:ind w:hanging="2"/>
              <w:jc w:val="both"/>
              <w:rPr>
                <w:rFonts w:ascii="Times New Roman" w:hAnsi="Times New Roman"/>
                <w:sz w:val="24"/>
                <w:szCs w:val="24"/>
              </w:rPr>
            </w:pPr>
            <w:r w:rsidRPr="009C70C5">
              <w:rPr>
                <w:rFonts w:ascii="Times New Roman" w:hAnsi="Times New Roman"/>
                <w:b/>
                <w:sz w:val="24"/>
                <w:szCs w:val="24"/>
              </w:rPr>
              <w:t xml:space="preserve">Практическая работа №7. </w:t>
            </w:r>
            <w:r w:rsidRPr="009C70C5">
              <w:rPr>
                <w:rFonts w:ascii="Times New Roman" w:hAnsi="Times New Roman"/>
                <w:sz w:val="24"/>
                <w:szCs w:val="24"/>
              </w:rPr>
              <w:t>Табличный процессор Excel. Построение графиков, поверхностей и диаграмм. Расчетные операции в MS Excel. Ввод функций. Основные статические и математические функции, текстовые и календарные, логические операции в MS Excel. Математические модели в Excel. Ошибки при обработке электронных таблиц.</w:t>
            </w:r>
          </w:p>
        </w:tc>
        <w:tc>
          <w:tcPr>
            <w:tcW w:w="685" w:type="pct"/>
            <w:vAlign w:val="center"/>
          </w:tcPr>
          <w:p w14:paraId="1C8FC05B"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51D31470"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16AA672C" w14:textId="77777777" w:rsidTr="009709EF">
        <w:trPr>
          <w:trHeight w:val="20"/>
        </w:trPr>
        <w:tc>
          <w:tcPr>
            <w:tcW w:w="802" w:type="pct"/>
            <w:vMerge/>
          </w:tcPr>
          <w:p w14:paraId="59B7CE80"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7B79EE98" w14:textId="77777777" w:rsidR="00B94E0C" w:rsidRPr="009C70C5" w:rsidRDefault="00B94E0C" w:rsidP="009709EF">
            <w:pPr>
              <w:spacing w:after="0" w:line="240" w:lineRule="auto"/>
              <w:ind w:hanging="2"/>
              <w:jc w:val="both"/>
              <w:rPr>
                <w:rFonts w:ascii="Times New Roman" w:hAnsi="Times New Roman"/>
                <w:b/>
                <w:sz w:val="24"/>
                <w:szCs w:val="24"/>
              </w:rPr>
            </w:pPr>
            <w:r w:rsidRPr="009C70C5">
              <w:rPr>
                <w:rFonts w:ascii="Times New Roman" w:hAnsi="Times New Roman"/>
                <w:b/>
                <w:sz w:val="24"/>
                <w:szCs w:val="24"/>
              </w:rPr>
              <w:t xml:space="preserve">Практическая работа №8. </w:t>
            </w:r>
            <w:r w:rsidRPr="009C70C5">
              <w:rPr>
                <w:rFonts w:ascii="Times New Roman" w:hAnsi="Times New Roman"/>
                <w:sz w:val="24"/>
                <w:szCs w:val="24"/>
              </w:rPr>
              <w:t>Табличный процессор Excel. Применение текстовых, календарных, логических переменных и функций.</w:t>
            </w:r>
          </w:p>
        </w:tc>
        <w:tc>
          <w:tcPr>
            <w:tcW w:w="685" w:type="pct"/>
            <w:vAlign w:val="center"/>
          </w:tcPr>
          <w:p w14:paraId="0FC34538"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51431C88"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426B6B73" w14:textId="77777777" w:rsidTr="009709EF">
        <w:trPr>
          <w:trHeight w:val="20"/>
        </w:trPr>
        <w:tc>
          <w:tcPr>
            <w:tcW w:w="802" w:type="pct"/>
            <w:vMerge w:val="restart"/>
          </w:tcPr>
          <w:p w14:paraId="2244CDB1" w14:textId="77777777" w:rsidR="00B94E0C"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Тема 2.</w:t>
            </w:r>
            <w:r w:rsidR="00CB61DE">
              <w:rPr>
                <w:rFonts w:ascii="Times New Roman" w:hAnsi="Times New Roman"/>
                <w:b/>
                <w:bCs/>
                <w:sz w:val="24"/>
                <w:szCs w:val="24"/>
                <w:lang w:val="en-US"/>
              </w:rPr>
              <w:t>3</w:t>
            </w:r>
            <w:r w:rsidR="00C24400">
              <w:rPr>
                <w:rFonts w:ascii="Times New Roman" w:hAnsi="Times New Roman"/>
                <w:b/>
                <w:bCs/>
                <w:sz w:val="24"/>
                <w:szCs w:val="24"/>
                <w:lang w:val="en-US"/>
              </w:rPr>
              <w:t>.</w:t>
            </w:r>
            <w:r w:rsidRPr="009C70C5">
              <w:rPr>
                <w:rFonts w:ascii="Times New Roman" w:hAnsi="Times New Roman"/>
                <w:b/>
                <w:bCs/>
                <w:sz w:val="24"/>
                <w:szCs w:val="24"/>
              </w:rPr>
              <w:t xml:space="preserve"> Технология хранения, поиска</w:t>
            </w:r>
          </w:p>
          <w:p w14:paraId="4493B673" w14:textId="77777777" w:rsidR="00B94E0C" w:rsidRPr="009C70C5"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 xml:space="preserve"> и сортировки информации. Базы данных</w:t>
            </w:r>
          </w:p>
        </w:tc>
        <w:tc>
          <w:tcPr>
            <w:tcW w:w="2747" w:type="pct"/>
          </w:tcPr>
          <w:p w14:paraId="71CB27A0" w14:textId="77777777" w:rsidR="00B94E0C" w:rsidRPr="009C70C5" w:rsidRDefault="00B94E0C" w:rsidP="009709EF">
            <w:pPr>
              <w:spacing w:after="0" w:line="240" w:lineRule="auto"/>
              <w:ind w:hanging="2"/>
              <w:jc w:val="both"/>
              <w:rPr>
                <w:rFonts w:ascii="Times New Roman" w:hAnsi="Times New Roman"/>
                <w:b/>
                <w:sz w:val="24"/>
                <w:szCs w:val="24"/>
              </w:rPr>
            </w:pPr>
            <w:r w:rsidRPr="009C70C5">
              <w:rPr>
                <w:rFonts w:ascii="Times New Roman" w:hAnsi="Times New Roman"/>
                <w:b/>
                <w:sz w:val="24"/>
                <w:szCs w:val="24"/>
              </w:rPr>
              <w:t>Содержание учебного материала</w:t>
            </w:r>
          </w:p>
          <w:p w14:paraId="19BC1AC4" w14:textId="77777777" w:rsidR="00B94E0C" w:rsidRPr="009C70C5" w:rsidRDefault="00B94E0C" w:rsidP="009709EF">
            <w:pPr>
              <w:spacing w:after="0" w:line="240" w:lineRule="auto"/>
              <w:ind w:hanging="2"/>
              <w:jc w:val="both"/>
              <w:rPr>
                <w:rFonts w:ascii="Times New Roman" w:hAnsi="Times New Roman"/>
                <w:sz w:val="24"/>
                <w:szCs w:val="24"/>
              </w:rPr>
            </w:pPr>
            <w:r w:rsidRPr="009C70C5">
              <w:rPr>
                <w:rFonts w:ascii="Times New Roman" w:hAnsi="Times New Roman"/>
                <w:sz w:val="24"/>
                <w:szCs w:val="24"/>
              </w:rPr>
              <w:t>Организация системы управления базами данных (СУДБ). Обобщенная технология работы с базой данных. Выбор СУБД для создания системы автоматизации.</w:t>
            </w:r>
          </w:p>
          <w:p w14:paraId="605B8B92" w14:textId="77777777" w:rsidR="00B94E0C" w:rsidRPr="009C70C5" w:rsidRDefault="00B94E0C" w:rsidP="009709EF">
            <w:pPr>
              <w:spacing w:after="0" w:line="240" w:lineRule="auto"/>
              <w:ind w:hanging="2"/>
              <w:jc w:val="both"/>
              <w:rPr>
                <w:rFonts w:ascii="Times New Roman" w:hAnsi="Times New Roman"/>
                <w:sz w:val="24"/>
                <w:szCs w:val="24"/>
              </w:rPr>
            </w:pPr>
            <w:r w:rsidRPr="009C70C5">
              <w:rPr>
                <w:rFonts w:ascii="Times New Roman" w:hAnsi="Times New Roman"/>
                <w:sz w:val="24"/>
                <w:szCs w:val="24"/>
              </w:rPr>
              <w:t>Основы работы СУБД MS Access. Рассмотрение объектов СУБД MS Access: таблицы, запросы, формы, отчеты, макросы и модули. Назначение каждого объекта, способы создания.</w:t>
            </w:r>
          </w:p>
        </w:tc>
        <w:tc>
          <w:tcPr>
            <w:tcW w:w="685" w:type="pct"/>
            <w:vAlign w:val="center"/>
          </w:tcPr>
          <w:p w14:paraId="33064CFC" w14:textId="77777777" w:rsidR="00B94E0C" w:rsidRPr="009C70C5" w:rsidRDefault="00B94E0C" w:rsidP="007827C5">
            <w:pPr>
              <w:spacing w:after="0" w:line="240" w:lineRule="auto"/>
              <w:ind w:hanging="2"/>
              <w:jc w:val="center"/>
              <w:rPr>
                <w:rFonts w:ascii="Times New Roman" w:hAnsi="Times New Roman"/>
                <w:b/>
                <w:bCs/>
                <w:sz w:val="24"/>
                <w:szCs w:val="24"/>
              </w:rPr>
            </w:pPr>
          </w:p>
        </w:tc>
        <w:tc>
          <w:tcPr>
            <w:tcW w:w="766" w:type="pct"/>
            <w:vMerge w:val="restart"/>
            <w:vAlign w:val="center"/>
          </w:tcPr>
          <w:p w14:paraId="13C43D6F"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6A7595A7"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3BFB08B3"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28899D7C"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sz w:val="24"/>
                <w:szCs w:val="24"/>
              </w:rPr>
              <w:t>ОК 05</w:t>
            </w:r>
          </w:p>
        </w:tc>
      </w:tr>
      <w:tr w:rsidR="00B94E0C" w:rsidRPr="009C70C5" w14:paraId="73DF43AF" w14:textId="77777777" w:rsidTr="009709EF">
        <w:trPr>
          <w:trHeight w:val="20"/>
        </w:trPr>
        <w:tc>
          <w:tcPr>
            <w:tcW w:w="802" w:type="pct"/>
            <w:vMerge/>
          </w:tcPr>
          <w:p w14:paraId="2E05E69B"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336C9B41" w14:textId="77777777" w:rsidR="00B94E0C" w:rsidRPr="009C70C5" w:rsidRDefault="00B94E0C" w:rsidP="00874509">
            <w:pPr>
              <w:spacing w:after="0" w:line="240" w:lineRule="auto"/>
              <w:ind w:hanging="2"/>
              <w:jc w:val="both"/>
              <w:rPr>
                <w:rFonts w:ascii="Times New Roman" w:hAnsi="Times New Roman"/>
                <w:b/>
                <w:sz w:val="24"/>
                <w:szCs w:val="24"/>
              </w:rPr>
            </w:pPr>
            <w:r w:rsidRPr="009C70C5">
              <w:rPr>
                <w:rFonts w:ascii="Times New Roman" w:hAnsi="Times New Roman"/>
                <w:b/>
                <w:sz w:val="24"/>
                <w:szCs w:val="24"/>
              </w:rPr>
              <w:t>Практическая работа №</w:t>
            </w:r>
            <w:r w:rsidR="00874509">
              <w:rPr>
                <w:rFonts w:ascii="Times New Roman" w:hAnsi="Times New Roman"/>
                <w:b/>
                <w:sz w:val="24"/>
                <w:szCs w:val="24"/>
              </w:rPr>
              <w:t>9</w:t>
            </w:r>
            <w:r w:rsidRPr="009C70C5">
              <w:rPr>
                <w:rFonts w:ascii="Times New Roman" w:hAnsi="Times New Roman"/>
                <w:b/>
                <w:sz w:val="24"/>
                <w:szCs w:val="24"/>
              </w:rPr>
              <w:t xml:space="preserve">. </w:t>
            </w:r>
            <w:r w:rsidRPr="009C70C5">
              <w:rPr>
                <w:rFonts w:ascii="Times New Roman" w:hAnsi="Times New Roman"/>
                <w:sz w:val="24"/>
                <w:szCs w:val="24"/>
              </w:rPr>
              <w:t>Проектирование базы данных «Расчет поставок сырья на перерабатывающих предприятиях». Создание таблиц, проектирование связей между таблицами. Создание форм для ввода данных, главной кнопочной формы. Работа с формами.</w:t>
            </w:r>
          </w:p>
        </w:tc>
        <w:tc>
          <w:tcPr>
            <w:tcW w:w="685" w:type="pct"/>
            <w:vAlign w:val="center"/>
          </w:tcPr>
          <w:p w14:paraId="688CE95F"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00E1DCC6"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70234385" w14:textId="77777777" w:rsidTr="009709EF">
        <w:trPr>
          <w:trHeight w:val="20"/>
        </w:trPr>
        <w:tc>
          <w:tcPr>
            <w:tcW w:w="802" w:type="pct"/>
            <w:vMerge w:val="restart"/>
          </w:tcPr>
          <w:p w14:paraId="573493C6" w14:textId="77777777" w:rsidR="00B94E0C" w:rsidRPr="00C24400" w:rsidRDefault="00C24400" w:rsidP="009709EF">
            <w:pPr>
              <w:spacing w:after="0" w:line="240" w:lineRule="auto"/>
              <w:ind w:hanging="2"/>
              <w:rPr>
                <w:rFonts w:ascii="Times New Roman" w:hAnsi="Times New Roman"/>
                <w:b/>
                <w:bCs/>
                <w:sz w:val="24"/>
                <w:szCs w:val="24"/>
                <w:lang w:val="en-US"/>
              </w:rPr>
            </w:pPr>
            <w:r>
              <w:rPr>
                <w:rFonts w:ascii="Times New Roman" w:hAnsi="Times New Roman"/>
                <w:b/>
                <w:bCs/>
                <w:sz w:val="24"/>
                <w:szCs w:val="24"/>
              </w:rPr>
              <w:t>Тема 2.</w:t>
            </w:r>
            <w:r w:rsidR="00CB61DE">
              <w:rPr>
                <w:rFonts w:ascii="Times New Roman" w:hAnsi="Times New Roman"/>
                <w:b/>
                <w:bCs/>
                <w:sz w:val="24"/>
                <w:szCs w:val="24"/>
                <w:lang w:val="en-US"/>
              </w:rPr>
              <w:t>4</w:t>
            </w:r>
            <w:r>
              <w:rPr>
                <w:rFonts w:ascii="Times New Roman" w:hAnsi="Times New Roman"/>
                <w:b/>
                <w:bCs/>
                <w:sz w:val="24"/>
                <w:szCs w:val="24"/>
                <w:lang w:val="en-US"/>
              </w:rPr>
              <w:t>.</w:t>
            </w:r>
          </w:p>
          <w:p w14:paraId="1715FA69" w14:textId="77777777" w:rsidR="00B94E0C" w:rsidRPr="009C70C5" w:rsidRDefault="00B94E0C"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Мультимедийные технологии</w:t>
            </w:r>
          </w:p>
        </w:tc>
        <w:tc>
          <w:tcPr>
            <w:tcW w:w="2747" w:type="pct"/>
          </w:tcPr>
          <w:p w14:paraId="41343BB4" w14:textId="77777777" w:rsidR="00B94E0C" w:rsidRPr="009C70C5" w:rsidRDefault="00B94E0C" w:rsidP="009709EF">
            <w:pPr>
              <w:spacing w:after="0" w:line="240" w:lineRule="auto"/>
              <w:ind w:hanging="2"/>
              <w:jc w:val="both"/>
              <w:rPr>
                <w:rFonts w:ascii="Times New Roman" w:hAnsi="Times New Roman"/>
                <w:b/>
                <w:sz w:val="24"/>
                <w:szCs w:val="24"/>
              </w:rPr>
            </w:pPr>
            <w:r w:rsidRPr="009C70C5">
              <w:rPr>
                <w:rFonts w:ascii="Times New Roman" w:hAnsi="Times New Roman"/>
                <w:b/>
                <w:sz w:val="24"/>
                <w:szCs w:val="24"/>
              </w:rPr>
              <w:t>Содержание учебного материала</w:t>
            </w:r>
          </w:p>
          <w:p w14:paraId="0BE32CA7" w14:textId="77777777" w:rsidR="00B94E0C" w:rsidRPr="009C70C5" w:rsidRDefault="00B94E0C" w:rsidP="009709EF">
            <w:pPr>
              <w:spacing w:after="0" w:line="240" w:lineRule="auto"/>
              <w:ind w:hanging="2"/>
              <w:jc w:val="both"/>
              <w:rPr>
                <w:rFonts w:ascii="Times New Roman" w:hAnsi="Times New Roman"/>
                <w:sz w:val="24"/>
                <w:szCs w:val="24"/>
              </w:rPr>
            </w:pPr>
            <w:r w:rsidRPr="009C70C5">
              <w:rPr>
                <w:rFonts w:ascii="Times New Roman" w:hAnsi="Times New Roman"/>
                <w:sz w:val="24"/>
                <w:szCs w:val="24"/>
              </w:rPr>
              <w:t xml:space="preserve">Современные способы организации презентаций. Создание презентации в приложении MS PowerPoint. Мастер </w:t>
            </w:r>
            <w:proofErr w:type="spellStart"/>
            <w:r w:rsidRPr="009C70C5">
              <w:rPr>
                <w:rFonts w:ascii="Times New Roman" w:hAnsi="Times New Roman"/>
                <w:sz w:val="24"/>
                <w:szCs w:val="24"/>
              </w:rPr>
              <w:t>автосодержания</w:t>
            </w:r>
            <w:proofErr w:type="spellEnd"/>
            <w:r w:rsidRPr="009C70C5">
              <w:rPr>
                <w:rFonts w:ascii="Times New Roman" w:hAnsi="Times New Roman"/>
                <w:sz w:val="24"/>
                <w:szCs w:val="24"/>
              </w:rPr>
              <w:t>. Шаблон оформления. Оформление презентации. Настройка фона и анимации.</w:t>
            </w:r>
          </w:p>
        </w:tc>
        <w:tc>
          <w:tcPr>
            <w:tcW w:w="685" w:type="pct"/>
            <w:vAlign w:val="center"/>
          </w:tcPr>
          <w:p w14:paraId="2534C85A" w14:textId="77777777" w:rsidR="00B94E0C" w:rsidRPr="009C70C5" w:rsidRDefault="00B94E0C" w:rsidP="007827C5">
            <w:pPr>
              <w:spacing w:after="0" w:line="240" w:lineRule="auto"/>
              <w:ind w:hanging="2"/>
              <w:jc w:val="center"/>
              <w:rPr>
                <w:rFonts w:ascii="Times New Roman" w:hAnsi="Times New Roman"/>
                <w:b/>
                <w:bCs/>
                <w:sz w:val="24"/>
                <w:szCs w:val="24"/>
              </w:rPr>
            </w:pPr>
          </w:p>
        </w:tc>
        <w:tc>
          <w:tcPr>
            <w:tcW w:w="766" w:type="pct"/>
            <w:vMerge w:val="restart"/>
            <w:vAlign w:val="center"/>
          </w:tcPr>
          <w:p w14:paraId="74F6FBAF"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4222645B"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3C70D398" w14:textId="77777777" w:rsidR="00B94E0C" w:rsidRPr="009C70C5" w:rsidRDefault="00B94E0C"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4F725492"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sz w:val="24"/>
                <w:szCs w:val="24"/>
              </w:rPr>
              <w:t>ОК 05</w:t>
            </w:r>
          </w:p>
        </w:tc>
      </w:tr>
      <w:tr w:rsidR="00B94E0C" w:rsidRPr="009C70C5" w14:paraId="76E25B3E" w14:textId="77777777" w:rsidTr="009709EF">
        <w:trPr>
          <w:trHeight w:val="20"/>
        </w:trPr>
        <w:tc>
          <w:tcPr>
            <w:tcW w:w="802" w:type="pct"/>
            <w:vMerge/>
          </w:tcPr>
          <w:p w14:paraId="13E24765" w14:textId="77777777" w:rsidR="00B94E0C" w:rsidRPr="009C70C5" w:rsidRDefault="00B94E0C" w:rsidP="009709EF">
            <w:pPr>
              <w:spacing w:after="0" w:line="240" w:lineRule="auto"/>
              <w:ind w:hanging="2"/>
              <w:jc w:val="center"/>
              <w:rPr>
                <w:rFonts w:ascii="Times New Roman" w:hAnsi="Times New Roman"/>
                <w:b/>
                <w:bCs/>
                <w:sz w:val="24"/>
                <w:szCs w:val="24"/>
              </w:rPr>
            </w:pPr>
          </w:p>
        </w:tc>
        <w:tc>
          <w:tcPr>
            <w:tcW w:w="2747" w:type="pct"/>
          </w:tcPr>
          <w:p w14:paraId="6AD9ADC1" w14:textId="77777777" w:rsidR="00B94E0C" w:rsidRPr="009C70C5" w:rsidRDefault="00874509" w:rsidP="009709EF">
            <w:pPr>
              <w:spacing w:after="0" w:line="240" w:lineRule="auto"/>
              <w:ind w:hanging="2"/>
              <w:jc w:val="both"/>
              <w:rPr>
                <w:rFonts w:ascii="Times New Roman" w:hAnsi="Times New Roman"/>
                <w:b/>
                <w:bCs/>
                <w:sz w:val="24"/>
                <w:szCs w:val="24"/>
              </w:rPr>
            </w:pPr>
            <w:r>
              <w:rPr>
                <w:rFonts w:ascii="Times New Roman" w:hAnsi="Times New Roman"/>
                <w:b/>
                <w:bCs/>
                <w:sz w:val="24"/>
                <w:szCs w:val="24"/>
              </w:rPr>
              <w:t>Практическая работа №10</w:t>
            </w:r>
            <w:r w:rsidR="00B94E0C" w:rsidRPr="009C70C5">
              <w:rPr>
                <w:rFonts w:ascii="Times New Roman" w:hAnsi="Times New Roman"/>
                <w:b/>
                <w:bCs/>
                <w:sz w:val="24"/>
                <w:szCs w:val="24"/>
              </w:rPr>
              <w:t xml:space="preserve">. </w:t>
            </w:r>
            <w:r w:rsidR="00B94E0C" w:rsidRPr="009C70C5">
              <w:rPr>
                <w:rFonts w:ascii="Times New Roman" w:hAnsi="Times New Roman"/>
                <w:bCs/>
                <w:sz w:val="24"/>
                <w:szCs w:val="24"/>
              </w:rPr>
              <w:t>Создание презентации с помощью шаблона оформления</w:t>
            </w:r>
          </w:p>
        </w:tc>
        <w:tc>
          <w:tcPr>
            <w:tcW w:w="685" w:type="pct"/>
            <w:vAlign w:val="center"/>
          </w:tcPr>
          <w:p w14:paraId="3BEBAA91"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tcPr>
          <w:p w14:paraId="5AFB546A" w14:textId="77777777" w:rsidR="00B94E0C" w:rsidRPr="009C70C5" w:rsidRDefault="00B94E0C" w:rsidP="009709EF">
            <w:pPr>
              <w:spacing w:after="0" w:line="240" w:lineRule="auto"/>
              <w:ind w:hanging="2"/>
              <w:rPr>
                <w:rFonts w:ascii="Times New Roman" w:hAnsi="Times New Roman"/>
                <w:b/>
                <w:bCs/>
                <w:sz w:val="24"/>
                <w:szCs w:val="24"/>
              </w:rPr>
            </w:pPr>
          </w:p>
        </w:tc>
      </w:tr>
      <w:tr w:rsidR="00B94E0C" w:rsidRPr="009C70C5" w14:paraId="006315B9" w14:textId="77777777" w:rsidTr="009709EF">
        <w:trPr>
          <w:trHeight w:val="20"/>
        </w:trPr>
        <w:tc>
          <w:tcPr>
            <w:tcW w:w="3549" w:type="pct"/>
            <w:gridSpan w:val="2"/>
          </w:tcPr>
          <w:p w14:paraId="64D35993"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
                <w:bCs/>
                <w:sz w:val="24"/>
                <w:szCs w:val="24"/>
              </w:rPr>
              <w:t>Раздел 3 Компьютерные сети и коммуникации</w:t>
            </w:r>
          </w:p>
        </w:tc>
        <w:tc>
          <w:tcPr>
            <w:tcW w:w="685" w:type="pct"/>
            <w:vAlign w:val="center"/>
          </w:tcPr>
          <w:p w14:paraId="1B204694"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tcPr>
          <w:p w14:paraId="40405E01" w14:textId="77777777" w:rsidR="00B94E0C" w:rsidRPr="009C70C5" w:rsidRDefault="00B94E0C" w:rsidP="009709EF">
            <w:pPr>
              <w:spacing w:after="0" w:line="240" w:lineRule="auto"/>
              <w:ind w:hanging="2"/>
              <w:rPr>
                <w:rFonts w:ascii="Times New Roman" w:hAnsi="Times New Roman"/>
                <w:b/>
                <w:bCs/>
                <w:sz w:val="24"/>
                <w:szCs w:val="24"/>
              </w:rPr>
            </w:pPr>
          </w:p>
        </w:tc>
      </w:tr>
      <w:tr w:rsidR="00C24400" w:rsidRPr="009C70C5" w14:paraId="19FA7D2A" w14:textId="77777777" w:rsidTr="00C24400">
        <w:trPr>
          <w:trHeight w:val="1380"/>
        </w:trPr>
        <w:tc>
          <w:tcPr>
            <w:tcW w:w="802" w:type="pct"/>
            <w:vMerge w:val="restart"/>
          </w:tcPr>
          <w:p w14:paraId="74450703" w14:textId="77777777" w:rsidR="00C24400" w:rsidRDefault="00C24400"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lastRenderedPageBreak/>
              <w:t xml:space="preserve">Тема 3.1 Локальные </w:t>
            </w:r>
          </w:p>
          <w:p w14:paraId="172AEFC3" w14:textId="77777777" w:rsidR="00C24400" w:rsidRPr="009C70C5" w:rsidRDefault="00C24400" w:rsidP="009709EF">
            <w:pPr>
              <w:spacing w:after="0" w:line="240" w:lineRule="auto"/>
              <w:ind w:hanging="2"/>
              <w:rPr>
                <w:rFonts w:ascii="Times New Roman" w:hAnsi="Times New Roman"/>
                <w:b/>
                <w:bCs/>
                <w:sz w:val="24"/>
                <w:szCs w:val="24"/>
              </w:rPr>
            </w:pPr>
            <w:r>
              <w:rPr>
                <w:rFonts w:ascii="Times New Roman" w:hAnsi="Times New Roman"/>
                <w:b/>
                <w:bCs/>
                <w:sz w:val="24"/>
                <w:szCs w:val="24"/>
              </w:rPr>
              <w:t xml:space="preserve">и </w:t>
            </w:r>
            <w:r w:rsidRPr="009C70C5">
              <w:rPr>
                <w:rFonts w:ascii="Times New Roman" w:hAnsi="Times New Roman"/>
                <w:b/>
                <w:bCs/>
                <w:sz w:val="24"/>
                <w:szCs w:val="24"/>
              </w:rPr>
              <w:t>глобальные информационные</w:t>
            </w:r>
          </w:p>
          <w:p w14:paraId="653CBC77" w14:textId="77777777" w:rsidR="00C24400" w:rsidRPr="009C70C5" w:rsidRDefault="00C24400"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 xml:space="preserve">системы и </w:t>
            </w:r>
            <w:r>
              <w:rPr>
                <w:rFonts w:ascii="Times New Roman" w:hAnsi="Times New Roman"/>
                <w:b/>
                <w:bCs/>
                <w:sz w:val="24"/>
                <w:szCs w:val="24"/>
              </w:rPr>
              <w:t>т</w:t>
            </w:r>
            <w:r w:rsidRPr="009C70C5">
              <w:rPr>
                <w:rFonts w:ascii="Times New Roman" w:hAnsi="Times New Roman"/>
                <w:b/>
                <w:bCs/>
                <w:sz w:val="24"/>
                <w:szCs w:val="24"/>
              </w:rPr>
              <w:t>елекоммуникации</w:t>
            </w:r>
          </w:p>
        </w:tc>
        <w:tc>
          <w:tcPr>
            <w:tcW w:w="2747" w:type="pct"/>
          </w:tcPr>
          <w:p w14:paraId="66171D03" w14:textId="77777777" w:rsidR="00C24400" w:rsidRPr="009C70C5" w:rsidRDefault="00C24400" w:rsidP="009709EF">
            <w:pPr>
              <w:spacing w:after="0" w:line="240" w:lineRule="auto"/>
              <w:ind w:hanging="2"/>
              <w:jc w:val="both"/>
              <w:rPr>
                <w:rFonts w:ascii="Times New Roman" w:hAnsi="Times New Roman"/>
                <w:b/>
                <w:bCs/>
                <w:sz w:val="24"/>
                <w:szCs w:val="24"/>
              </w:rPr>
            </w:pPr>
            <w:r w:rsidRPr="009C70C5">
              <w:rPr>
                <w:rFonts w:ascii="Times New Roman" w:hAnsi="Times New Roman"/>
                <w:b/>
                <w:bCs/>
                <w:sz w:val="24"/>
                <w:szCs w:val="24"/>
              </w:rPr>
              <w:t>Содержание учебного материала</w:t>
            </w:r>
          </w:p>
          <w:p w14:paraId="1FC0D8A1" w14:textId="77777777" w:rsidR="00C24400" w:rsidRPr="009C70C5" w:rsidRDefault="00C24400"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 xml:space="preserve">Компьютерные сети и коммуникации. Локальные и глобальные компьютерные сети. Передача информации. Линии связи, их основные компоненты и характеристики. Компьютерные телекоммуникации: назначение, структура, ресурсы. Основные услуги компьютерных сетей: электронная почта, телеконференции, файловые архивы. Гипертекст. Сеть Интернет: структура, адресация, протокол передачи. Способы подключения. Технология World Wide Web. Браузеры. Информационные ресурсы. Поиск информации. </w:t>
            </w:r>
          </w:p>
          <w:p w14:paraId="4443587A" w14:textId="77777777" w:rsidR="00C24400" w:rsidRPr="00C24400" w:rsidRDefault="00C24400" w:rsidP="009709EF">
            <w:pPr>
              <w:spacing w:after="0" w:line="240" w:lineRule="auto"/>
              <w:ind w:hanging="2"/>
              <w:jc w:val="both"/>
              <w:rPr>
                <w:rFonts w:ascii="Times New Roman" w:hAnsi="Times New Roman"/>
                <w:bCs/>
                <w:sz w:val="24"/>
                <w:szCs w:val="24"/>
                <w:lang w:val="en-US"/>
              </w:rPr>
            </w:pPr>
            <w:r w:rsidRPr="009C70C5">
              <w:rPr>
                <w:rFonts w:ascii="Times New Roman" w:hAnsi="Times New Roman"/>
                <w:bCs/>
                <w:sz w:val="24"/>
                <w:szCs w:val="24"/>
              </w:rPr>
              <w:t>Современная структура сети Интернет. Интернет как единая система ресурсов. Основы проектирования Web – страниц.</w:t>
            </w:r>
          </w:p>
        </w:tc>
        <w:tc>
          <w:tcPr>
            <w:tcW w:w="685" w:type="pct"/>
            <w:vAlign w:val="center"/>
          </w:tcPr>
          <w:p w14:paraId="66A61ECE" w14:textId="77777777" w:rsidR="00C24400" w:rsidRPr="009C70C5" w:rsidRDefault="00C24400" w:rsidP="007827C5">
            <w:pPr>
              <w:spacing w:after="0" w:line="240" w:lineRule="auto"/>
              <w:ind w:hanging="2"/>
              <w:jc w:val="center"/>
              <w:rPr>
                <w:rFonts w:ascii="Times New Roman" w:hAnsi="Times New Roman"/>
                <w:b/>
                <w:bCs/>
                <w:sz w:val="24"/>
                <w:szCs w:val="24"/>
              </w:rPr>
            </w:pPr>
          </w:p>
        </w:tc>
        <w:tc>
          <w:tcPr>
            <w:tcW w:w="766" w:type="pct"/>
            <w:vMerge w:val="restart"/>
            <w:vAlign w:val="center"/>
          </w:tcPr>
          <w:p w14:paraId="0DF8A08D"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1634014A"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642232F8"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0F0A520D" w14:textId="77777777" w:rsidR="00C24400" w:rsidRPr="009C70C5" w:rsidRDefault="00C24400" w:rsidP="009709EF">
            <w:pPr>
              <w:spacing w:after="0" w:line="240" w:lineRule="auto"/>
              <w:ind w:hanging="2"/>
              <w:jc w:val="center"/>
              <w:rPr>
                <w:rFonts w:ascii="Times New Roman" w:hAnsi="Times New Roman"/>
                <w:b/>
                <w:bCs/>
                <w:sz w:val="24"/>
                <w:szCs w:val="24"/>
              </w:rPr>
            </w:pPr>
            <w:r w:rsidRPr="009C70C5">
              <w:rPr>
                <w:rFonts w:ascii="Times New Roman" w:hAnsi="Times New Roman"/>
                <w:sz w:val="24"/>
                <w:szCs w:val="24"/>
              </w:rPr>
              <w:t>ОК 05</w:t>
            </w:r>
          </w:p>
        </w:tc>
      </w:tr>
      <w:tr w:rsidR="00C24400" w:rsidRPr="009C70C5" w14:paraId="77607F08" w14:textId="77777777" w:rsidTr="00C24400">
        <w:trPr>
          <w:trHeight w:val="343"/>
        </w:trPr>
        <w:tc>
          <w:tcPr>
            <w:tcW w:w="802" w:type="pct"/>
            <w:vMerge/>
          </w:tcPr>
          <w:p w14:paraId="39A06FD4" w14:textId="77777777" w:rsidR="00C24400" w:rsidRPr="009C70C5" w:rsidRDefault="00C24400" w:rsidP="009709EF">
            <w:pPr>
              <w:spacing w:after="0" w:line="240" w:lineRule="auto"/>
              <w:ind w:hanging="2"/>
              <w:rPr>
                <w:rFonts w:ascii="Times New Roman" w:hAnsi="Times New Roman"/>
                <w:b/>
                <w:bCs/>
                <w:sz w:val="24"/>
                <w:szCs w:val="24"/>
              </w:rPr>
            </w:pPr>
          </w:p>
        </w:tc>
        <w:tc>
          <w:tcPr>
            <w:tcW w:w="2747" w:type="pct"/>
          </w:tcPr>
          <w:p w14:paraId="5AEEDB00" w14:textId="77777777" w:rsidR="00C24400" w:rsidRPr="009C70C5" w:rsidRDefault="00C24400" w:rsidP="0009048A">
            <w:pPr>
              <w:spacing w:after="0" w:line="240" w:lineRule="auto"/>
              <w:ind w:hanging="2"/>
              <w:jc w:val="both"/>
              <w:rPr>
                <w:rFonts w:ascii="Times New Roman" w:hAnsi="Times New Roman"/>
                <w:b/>
                <w:bCs/>
                <w:sz w:val="24"/>
                <w:szCs w:val="24"/>
              </w:rPr>
            </w:pPr>
            <w:r>
              <w:rPr>
                <w:rFonts w:ascii="Times New Roman" w:hAnsi="Times New Roman"/>
                <w:b/>
                <w:bCs/>
                <w:sz w:val="24"/>
                <w:szCs w:val="24"/>
              </w:rPr>
              <w:t>Практическая работа №1</w:t>
            </w:r>
            <w:r w:rsidRPr="00C24400">
              <w:rPr>
                <w:rFonts w:ascii="Times New Roman" w:hAnsi="Times New Roman"/>
                <w:b/>
                <w:bCs/>
                <w:sz w:val="24"/>
                <w:szCs w:val="24"/>
              </w:rPr>
              <w:t>1</w:t>
            </w:r>
            <w:r w:rsidRPr="009C70C5">
              <w:rPr>
                <w:rFonts w:ascii="Times New Roman" w:hAnsi="Times New Roman"/>
                <w:b/>
                <w:bCs/>
                <w:sz w:val="24"/>
                <w:szCs w:val="24"/>
              </w:rPr>
              <w:t xml:space="preserve">. </w:t>
            </w:r>
            <w:r w:rsidRPr="009C70C5">
              <w:rPr>
                <w:rFonts w:ascii="Times New Roman" w:hAnsi="Times New Roman"/>
                <w:bCs/>
                <w:sz w:val="24"/>
                <w:szCs w:val="24"/>
              </w:rPr>
              <w:t>Локальные и глобальные компьютерные сети.</w:t>
            </w:r>
          </w:p>
        </w:tc>
        <w:tc>
          <w:tcPr>
            <w:tcW w:w="685" w:type="pct"/>
            <w:vAlign w:val="center"/>
          </w:tcPr>
          <w:p w14:paraId="185477AD" w14:textId="77777777" w:rsidR="00C24400" w:rsidRPr="00C24400" w:rsidRDefault="00C24400" w:rsidP="0009048A">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vAlign w:val="center"/>
          </w:tcPr>
          <w:p w14:paraId="7B7FF82B" w14:textId="77777777" w:rsidR="00C24400" w:rsidRPr="009C70C5" w:rsidRDefault="00C24400" w:rsidP="009709EF">
            <w:pPr>
              <w:spacing w:after="0" w:line="240" w:lineRule="auto"/>
              <w:ind w:hanging="2"/>
              <w:jc w:val="center"/>
              <w:rPr>
                <w:rFonts w:ascii="Times New Roman" w:hAnsi="Times New Roman"/>
                <w:sz w:val="24"/>
                <w:szCs w:val="24"/>
              </w:rPr>
            </w:pPr>
          </w:p>
        </w:tc>
      </w:tr>
      <w:tr w:rsidR="00B94E0C" w:rsidRPr="009C70C5" w14:paraId="10924DEC" w14:textId="77777777" w:rsidTr="009709EF">
        <w:trPr>
          <w:trHeight w:val="20"/>
        </w:trPr>
        <w:tc>
          <w:tcPr>
            <w:tcW w:w="3549" w:type="pct"/>
            <w:gridSpan w:val="2"/>
          </w:tcPr>
          <w:p w14:paraId="4BF64806" w14:textId="77777777" w:rsidR="00B94E0C" w:rsidRPr="009C70C5" w:rsidRDefault="00B94E0C" w:rsidP="009709EF">
            <w:pPr>
              <w:spacing w:after="0" w:line="240" w:lineRule="auto"/>
              <w:ind w:hanging="2"/>
              <w:jc w:val="both"/>
              <w:rPr>
                <w:rFonts w:ascii="Times New Roman" w:hAnsi="Times New Roman"/>
                <w:b/>
                <w:bCs/>
                <w:sz w:val="24"/>
                <w:szCs w:val="24"/>
              </w:rPr>
            </w:pPr>
            <w:r w:rsidRPr="009C70C5">
              <w:rPr>
                <w:rFonts w:ascii="Times New Roman" w:hAnsi="Times New Roman"/>
                <w:b/>
                <w:bCs/>
                <w:sz w:val="24"/>
                <w:szCs w:val="24"/>
              </w:rPr>
              <w:t>Раздел 4. Основные методы и приемы обеспечения информационной безопасности</w:t>
            </w:r>
          </w:p>
        </w:tc>
        <w:tc>
          <w:tcPr>
            <w:tcW w:w="685" w:type="pct"/>
            <w:vAlign w:val="center"/>
          </w:tcPr>
          <w:p w14:paraId="4235DA3B" w14:textId="77777777" w:rsidR="00B94E0C" w:rsidRPr="00C24400" w:rsidRDefault="00C24400" w:rsidP="007827C5">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tcPr>
          <w:p w14:paraId="2701F149" w14:textId="77777777" w:rsidR="00B94E0C" w:rsidRPr="009C70C5" w:rsidRDefault="00B94E0C" w:rsidP="009709EF">
            <w:pPr>
              <w:spacing w:after="0" w:line="240" w:lineRule="auto"/>
              <w:ind w:hanging="2"/>
              <w:rPr>
                <w:rFonts w:ascii="Times New Roman" w:hAnsi="Times New Roman"/>
                <w:b/>
                <w:bCs/>
                <w:sz w:val="24"/>
                <w:szCs w:val="24"/>
              </w:rPr>
            </w:pPr>
          </w:p>
        </w:tc>
      </w:tr>
      <w:tr w:rsidR="00C24400" w:rsidRPr="009C70C5" w14:paraId="5C0D6D27" w14:textId="77777777" w:rsidTr="00C24400">
        <w:trPr>
          <w:trHeight w:val="1658"/>
        </w:trPr>
        <w:tc>
          <w:tcPr>
            <w:tcW w:w="802" w:type="pct"/>
            <w:vMerge w:val="restart"/>
          </w:tcPr>
          <w:p w14:paraId="57C40663" w14:textId="77777777" w:rsidR="00C24400" w:rsidRPr="009C70C5" w:rsidRDefault="00C24400"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Тема 4.1 Основы обеспечения информационной безопасности</w:t>
            </w:r>
          </w:p>
        </w:tc>
        <w:tc>
          <w:tcPr>
            <w:tcW w:w="2747" w:type="pct"/>
          </w:tcPr>
          <w:p w14:paraId="1635F1E3" w14:textId="77777777" w:rsidR="00C24400" w:rsidRPr="009C70C5" w:rsidRDefault="00C24400" w:rsidP="009709EF">
            <w:pPr>
              <w:spacing w:after="0" w:line="240" w:lineRule="auto"/>
              <w:ind w:hanging="2"/>
              <w:jc w:val="both"/>
              <w:rPr>
                <w:rFonts w:ascii="Times New Roman" w:hAnsi="Times New Roman"/>
                <w:b/>
                <w:bCs/>
                <w:sz w:val="24"/>
                <w:szCs w:val="24"/>
              </w:rPr>
            </w:pPr>
            <w:r w:rsidRPr="009C70C5">
              <w:rPr>
                <w:rFonts w:ascii="Times New Roman" w:hAnsi="Times New Roman"/>
                <w:b/>
                <w:bCs/>
                <w:sz w:val="24"/>
                <w:szCs w:val="24"/>
              </w:rPr>
              <w:t>Содержание учебного материала:</w:t>
            </w:r>
          </w:p>
          <w:p w14:paraId="2E8D56DA" w14:textId="77777777" w:rsidR="00C24400" w:rsidRPr="009C70C5" w:rsidRDefault="00C24400"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Основы информационной компьютерной безопасности. Информационная безопасность: Безопасность в информационной среде; Классификация средств</w:t>
            </w:r>
          </w:p>
          <w:p w14:paraId="7F49A44F" w14:textId="77777777" w:rsidR="00C24400" w:rsidRPr="009C70C5" w:rsidRDefault="00C24400"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защиты; Программно-технический уровень защиты; Защита жесткого диска; Создание аварийного загрузочного диска; Резервное копирование данных; Коварство мусорной корзины; Установка паролей на документ.</w:t>
            </w:r>
          </w:p>
          <w:p w14:paraId="473176F7" w14:textId="77777777" w:rsidR="00C24400" w:rsidRPr="009C70C5" w:rsidRDefault="00C24400"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Основы технической компьютерной безопасности Защита от компьютерных</w:t>
            </w:r>
          </w:p>
          <w:p w14:paraId="4FADBCC5" w14:textId="77777777" w:rsidR="00C24400" w:rsidRPr="009C70C5" w:rsidRDefault="00C24400"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вирусов. История возникновения компьютерных вирусов; Что такое компьютерный вирус; Организация защиты от компьютерных вирусов. Виды компьютерных вирусов Организация безопасной работы с компьютерной техникой.</w:t>
            </w:r>
          </w:p>
          <w:p w14:paraId="572F9FA4" w14:textId="77777777" w:rsidR="00C24400" w:rsidRPr="009C70C5" w:rsidRDefault="00C24400" w:rsidP="009709EF">
            <w:pPr>
              <w:spacing w:after="0" w:line="240" w:lineRule="auto"/>
              <w:ind w:hanging="2"/>
              <w:jc w:val="both"/>
              <w:rPr>
                <w:rFonts w:ascii="Times New Roman" w:hAnsi="Times New Roman"/>
                <w:b/>
                <w:bCs/>
                <w:sz w:val="24"/>
                <w:szCs w:val="24"/>
              </w:rPr>
            </w:pPr>
            <w:r w:rsidRPr="009C70C5">
              <w:rPr>
                <w:rFonts w:ascii="Times New Roman" w:hAnsi="Times New Roman"/>
                <w:bCs/>
                <w:sz w:val="24"/>
                <w:szCs w:val="24"/>
              </w:rPr>
              <w:t>Защита от электромагнитного излучения. Компьютер и зрение.</w:t>
            </w:r>
          </w:p>
        </w:tc>
        <w:tc>
          <w:tcPr>
            <w:tcW w:w="685" w:type="pct"/>
            <w:vAlign w:val="center"/>
          </w:tcPr>
          <w:p w14:paraId="590C3AC2" w14:textId="77777777" w:rsidR="00C24400" w:rsidRPr="009C70C5" w:rsidRDefault="00C24400" w:rsidP="007827C5">
            <w:pPr>
              <w:spacing w:after="0" w:line="240" w:lineRule="auto"/>
              <w:ind w:hanging="2"/>
              <w:jc w:val="center"/>
              <w:rPr>
                <w:rFonts w:ascii="Times New Roman" w:hAnsi="Times New Roman"/>
                <w:b/>
                <w:bCs/>
                <w:sz w:val="24"/>
                <w:szCs w:val="24"/>
              </w:rPr>
            </w:pPr>
          </w:p>
        </w:tc>
        <w:tc>
          <w:tcPr>
            <w:tcW w:w="766" w:type="pct"/>
            <w:vMerge w:val="restart"/>
            <w:vAlign w:val="center"/>
          </w:tcPr>
          <w:p w14:paraId="4536F8B2"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68EFA4CB"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4C9201AC" w14:textId="77777777" w:rsidR="00C24400" w:rsidRPr="009C70C5" w:rsidRDefault="00C24400"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04</w:t>
            </w:r>
          </w:p>
          <w:p w14:paraId="1856FBFA" w14:textId="77777777" w:rsidR="00C24400" w:rsidRPr="009C70C5" w:rsidRDefault="00C24400" w:rsidP="009709EF">
            <w:pPr>
              <w:spacing w:after="0" w:line="240" w:lineRule="auto"/>
              <w:ind w:hanging="2"/>
              <w:jc w:val="center"/>
              <w:rPr>
                <w:rFonts w:ascii="Times New Roman" w:hAnsi="Times New Roman"/>
                <w:b/>
                <w:bCs/>
                <w:sz w:val="24"/>
                <w:szCs w:val="24"/>
              </w:rPr>
            </w:pPr>
            <w:r w:rsidRPr="009C70C5">
              <w:rPr>
                <w:rFonts w:ascii="Times New Roman" w:hAnsi="Times New Roman"/>
                <w:sz w:val="24"/>
                <w:szCs w:val="24"/>
              </w:rPr>
              <w:t>ОК 05</w:t>
            </w:r>
          </w:p>
        </w:tc>
      </w:tr>
      <w:tr w:rsidR="00C24400" w:rsidRPr="009C70C5" w14:paraId="52CEB292" w14:textId="77777777" w:rsidTr="00C24400">
        <w:trPr>
          <w:trHeight w:val="357"/>
        </w:trPr>
        <w:tc>
          <w:tcPr>
            <w:tcW w:w="802" w:type="pct"/>
            <w:vMerge/>
          </w:tcPr>
          <w:p w14:paraId="0A214803" w14:textId="77777777" w:rsidR="00C24400" w:rsidRPr="009C70C5" w:rsidRDefault="00C24400" w:rsidP="009709EF">
            <w:pPr>
              <w:spacing w:after="0" w:line="240" w:lineRule="auto"/>
              <w:ind w:hanging="2"/>
              <w:rPr>
                <w:rFonts w:ascii="Times New Roman" w:hAnsi="Times New Roman"/>
                <w:b/>
                <w:bCs/>
                <w:sz w:val="24"/>
                <w:szCs w:val="24"/>
              </w:rPr>
            </w:pPr>
          </w:p>
        </w:tc>
        <w:tc>
          <w:tcPr>
            <w:tcW w:w="2747" w:type="pct"/>
          </w:tcPr>
          <w:p w14:paraId="39D46292" w14:textId="77777777" w:rsidR="00C24400" w:rsidRPr="009C70C5" w:rsidRDefault="00C24400" w:rsidP="0009048A">
            <w:pPr>
              <w:spacing w:after="0" w:line="240" w:lineRule="auto"/>
              <w:ind w:hanging="2"/>
              <w:jc w:val="both"/>
              <w:rPr>
                <w:rFonts w:ascii="Times New Roman" w:hAnsi="Times New Roman"/>
                <w:b/>
                <w:bCs/>
                <w:sz w:val="24"/>
                <w:szCs w:val="24"/>
              </w:rPr>
            </w:pPr>
            <w:r>
              <w:rPr>
                <w:rFonts w:ascii="Times New Roman" w:hAnsi="Times New Roman"/>
                <w:b/>
                <w:bCs/>
                <w:sz w:val="24"/>
                <w:szCs w:val="24"/>
              </w:rPr>
              <w:t>Практическая работа №1</w:t>
            </w:r>
            <w:r w:rsidRPr="009909CC">
              <w:rPr>
                <w:rFonts w:ascii="Times New Roman" w:hAnsi="Times New Roman"/>
                <w:b/>
                <w:bCs/>
                <w:sz w:val="24"/>
                <w:szCs w:val="24"/>
              </w:rPr>
              <w:t>2</w:t>
            </w:r>
            <w:r w:rsidRPr="009C70C5">
              <w:rPr>
                <w:rFonts w:ascii="Times New Roman" w:hAnsi="Times New Roman"/>
                <w:b/>
                <w:bCs/>
                <w:sz w:val="24"/>
                <w:szCs w:val="24"/>
              </w:rPr>
              <w:t xml:space="preserve">. </w:t>
            </w:r>
            <w:r w:rsidRPr="009C70C5">
              <w:rPr>
                <w:rFonts w:ascii="Times New Roman" w:hAnsi="Times New Roman"/>
                <w:bCs/>
                <w:sz w:val="24"/>
                <w:szCs w:val="24"/>
              </w:rPr>
              <w:t>Локальные и глобальные компьютерные сети.</w:t>
            </w:r>
          </w:p>
        </w:tc>
        <w:tc>
          <w:tcPr>
            <w:tcW w:w="685" w:type="pct"/>
            <w:vAlign w:val="center"/>
          </w:tcPr>
          <w:p w14:paraId="23D65FD2" w14:textId="77777777" w:rsidR="00C24400" w:rsidRPr="00C24400" w:rsidRDefault="00C24400" w:rsidP="0009048A">
            <w:pPr>
              <w:spacing w:after="0" w:line="240" w:lineRule="auto"/>
              <w:ind w:hanging="2"/>
              <w:jc w:val="center"/>
              <w:rPr>
                <w:rFonts w:ascii="Times New Roman" w:hAnsi="Times New Roman"/>
                <w:b/>
                <w:bCs/>
                <w:sz w:val="24"/>
                <w:szCs w:val="24"/>
                <w:lang w:val="en-US"/>
              </w:rPr>
            </w:pPr>
            <w:r>
              <w:rPr>
                <w:rFonts w:ascii="Times New Roman" w:hAnsi="Times New Roman"/>
                <w:b/>
                <w:bCs/>
                <w:sz w:val="24"/>
                <w:szCs w:val="24"/>
                <w:lang w:val="en-US"/>
              </w:rPr>
              <w:t>2</w:t>
            </w:r>
          </w:p>
        </w:tc>
        <w:tc>
          <w:tcPr>
            <w:tcW w:w="766" w:type="pct"/>
            <w:vMerge/>
            <w:vAlign w:val="center"/>
          </w:tcPr>
          <w:p w14:paraId="7226BA87" w14:textId="77777777" w:rsidR="00C24400" w:rsidRPr="009C70C5" w:rsidRDefault="00C24400" w:rsidP="009709EF">
            <w:pPr>
              <w:spacing w:after="0" w:line="240" w:lineRule="auto"/>
              <w:ind w:hanging="2"/>
              <w:jc w:val="center"/>
              <w:rPr>
                <w:rFonts w:ascii="Times New Roman" w:hAnsi="Times New Roman"/>
                <w:sz w:val="24"/>
                <w:szCs w:val="24"/>
              </w:rPr>
            </w:pPr>
          </w:p>
        </w:tc>
      </w:tr>
      <w:tr w:rsidR="00C24400" w:rsidRPr="009C70C5" w14:paraId="6ABF08F8" w14:textId="77777777" w:rsidTr="009709EF">
        <w:tc>
          <w:tcPr>
            <w:tcW w:w="3549" w:type="pct"/>
            <w:gridSpan w:val="2"/>
          </w:tcPr>
          <w:p w14:paraId="5EA569AC" w14:textId="77777777" w:rsidR="00C24400" w:rsidRPr="009C70C5" w:rsidRDefault="00C24400" w:rsidP="009709EF">
            <w:pPr>
              <w:spacing w:after="0" w:line="240" w:lineRule="auto"/>
              <w:ind w:hanging="2"/>
              <w:rPr>
                <w:rFonts w:ascii="Times New Roman" w:hAnsi="Times New Roman"/>
                <w:b/>
                <w:sz w:val="24"/>
                <w:szCs w:val="24"/>
              </w:rPr>
            </w:pPr>
            <w:r w:rsidRPr="009C70C5">
              <w:rPr>
                <w:rFonts w:ascii="Times New Roman" w:hAnsi="Times New Roman"/>
                <w:b/>
                <w:sz w:val="24"/>
                <w:szCs w:val="24"/>
              </w:rPr>
              <w:t>Промежуточная аттестация</w:t>
            </w:r>
          </w:p>
        </w:tc>
        <w:tc>
          <w:tcPr>
            <w:tcW w:w="685" w:type="pct"/>
          </w:tcPr>
          <w:p w14:paraId="0AD3D523" w14:textId="77777777" w:rsidR="00C24400" w:rsidRPr="009C70C5" w:rsidRDefault="00C24400" w:rsidP="009709EF">
            <w:pPr>
              <w:widowControl w:val="0"/>
              <w:tabs>
                <w:tab w:val="left" w:pos="1832"/>
                <w:tab w:val="left" w:pos="4321"/>
                <w:tab w:val="left" w:pos="5899"/>
                <w:tab w:val="left" w:pos="6220"/>
              </w:tabs>
              <w:autoSpaceDE w:val="0"/>
              <w:autoSpaceDN w:val="0"/>
              <w:spacing w:after="0" w:line="240" w:lineRule="auto"/>
              <w:ind w:hanging="2"/>
              <w:jc w:val="center"/>
              <w:rPr>
                <w:rFonts w:ascii="Times New Roman" w:hAnsi="Times New Roman"/>
                <w:sz w:val="24"/>
                <w:szCs w:val="24"/>
                <w:lang w:eastAsia="en-US"/>
              </w:rPr>
            </w:pPr>
            <w:r>
              <w:rPr>
                <w:rFonts w:ascii="Times New Roman" w:hAnsi="Times New Roman"/>
                <w:sz w:val="24"/>
                <w:szCs w:val="24"/>
                <w:lang w:eastAsia="en-US"/>
              </w:rPr>
              <w:t>2</w:t>
            </w:r>
          </w:p>
        </w:tc>
        <w:tc>
          <w:tcPr>
            <w:tcW w:w="766" w:type="pct"/>
          </w:tcPr>
          <w:p w14:paraId="7BA45788" w14:textId="77777777" w:rsidR="00C24400" w:rsidRPr="009C70C5" w:rsidRDefault="00C24400" w:rsidP="009709EF">
            <w:pPr>
              <w:spacing w:after="0" w:line="240" w:lineRule="auto"/>
              <w:ind w:hanging="2"/>
              <w:rPr>
                <w:rFonts w:ascii="Times New Roman" w:hAnsi="Times New Roman"/>
                <w:b/>
                <w:i/>
                <w:sz w:val="24"/>
                <w:szCs w:val="24"/>
              </w:rPr>
            </w:pPr>
          </w:p>
        </w:tc>
      </w:tr>
      <w:tr w:rsidR="00C24400" w:rsidRPr="009C70C5" w14:paraId="650E1DF1" w14:textId="77777777" w:rsidTr="009709EF">
        <w:trPr>
          <w:trHeight w:val="20"/>
        </w:trPr>
        <w:tc>
          <w:tcPr>
            <w:tcW w:w="3549" w:type="pct"/>
            <w:gridSpan w:val="2"/>
          </w:tcPr>
          <w:p w14:paraId="3DC80901" w14:textId="77777777" w:rsidR="00C24400" w:rsidRPr="009C70C5" w:rsidRDefault="00C24400" w:rsidP="009709EF">
            <w:pPr>
              <w:spacing w:after="0" w:line="240" w:lineRule="auto"/>
              <w:ind w:hanging="2"/>
              <w:rPr>
                <w:rFonts w:ascii="Times New Roman" w:hAnsi="Times New Roman"/>
                <w:b/>
                <w:bCs/>
                <w:sz w:val="24"/>
                <w:szCs w:val="24"/>
              </w:rPr>
            </w:pPr>
            <w:r w:rsidRPr="009C70C5">
              <w:rPr>
                <w:rFonts w:ascii="Times New Roman" w:hAnsi="Times New Roman"/>
                <w:b/>
                <w:bCs/>
                <w:sz w:val="24"/>
                <w:szCs w:val="24"/>
              </w:rPr>
              <w:t>Всего:</w:t>
            </w:r>
          </w:p>
        </w:tc>
        <w:tc>
          <w:tcPr>
            <w:tcW w:w="685" w:type="pct"/>
          </w:tcPr>
          <w:p w14:paraId="3E0E4F51" w14:textId="77777777" w:rsidR="00C24400" w:rsidRPr="009C70C5" w:rsidRDefault="00C24400" w:rsidP="009709EF">
            <w:pPr>
              <w:widowControl w:val="0"/>
              <w:autoSpaceDE w:val="0"/>
              <w:autoSpaceDN w:val="0"/>
              <w:spacing w:after="0" w:line="240" w:lineRule="auto"/>
              <w:ind w:hanging="2"/>
              <w:jc w:val="center"/>
              <w:rPr>
                <w:rFonts w:ascii="Times New Roman" w:hAnsi="Times New Roman"/>
                <w:b/>
                <w:sz w:val="24"/>
                <w:szCs w:val="24"/>
                <w:lang w:eastAsia="en-US"/>
              </w:rPr>
            </w:pPr>
            <w:r>
              <w:rPr>
                <w:rFonts w:ascii="Times New Roman" w:hAnsi="Times New Roman"/>
                <w:b/>
                <w:sz w:val="24"/>
                <w:szCs w:val="24"/>
                <w:lang w:eastAsia="en-US"/>
              </w:rPr>
              <w:t>26</w:t>
            </w:r>
          </w:p>
        </w:tc>
        <w:tc>
          <w:tcPr>
            <w:tcW w:w="766" w:type="pct"/>
          </w:tcPr>
          <w:p w14:paraId="4605BC1A" w14:textId="77777777" w:rsidR="00C24400" w:rsidRPr="009C70C5" w:rsidRDefault="00C24400" w:rsidP="009709EF">
            <w:pPr>
              <w:spacing w:after="0" w:line="240" w:lineRule="auto"/>
              <w:ind w:hanging="2"/>
              <w:rPr>
                <w:rFonts w:ascii="Times New Roman" w:hAnsi="Times New Roman"/>
                <w:b/>
                <w:bCs/>
                <w:i/>
                <w:sz w:val="24"/>
                <w:szCs w:val="24"/>
              </w:rPr>
            </w:pPr>
          </w:p>
        </w:tc>
      </w:tr>
    </w:tbl>
    <w:p w14:paraId="699F80FD" w14:textId="77777777" w:rsidR="00B94E0C" w:rsidRDefault="00B94E0C" w:rsidP="00B94E0C">
      <w:pPr>
        <w:ind w:hanging="2"/>
        <w:rPr>
          <w:rFonts w:ascii="Times New Roman" w:hAnsi="Times New Roman"/>
          <w:b/>
        </w:rPr>
      </w:pPr>
    </w:p>
    <w:p w14:paraId="27244CF8" w14:textId="77777777" w:rsidR="00B94E0C" w:rsidRPr="00315F34" w:rsidRDefault="00B94E0C" w:rsidP="00B94E0C">
      <w:pPr>
        <w:ind w:hanging="2"/>
        <w:rPr>
          <w:rFonts w:ascii="Times New Roman" w:hAnsi="Times New Roman"/>
          <w:i/>
        </w:rPr>
        <w:sectPr w:rsidR="00B94E0C" w:rsidRPr="00315F34" w:rsidSect="00733AEF">
          <w:pgSz w:w="16840" w:h="11907" w:orient="landscape"/>
          <w:pgMar w:top="851" w:right="1134" w:bottom="851" w:left="992" w:header="709" w:footer="709" w:gutter="0"/>
          <w:cols w:space="720"/>
        </w:sectPr>
      </w:pPr>
    </w:p>
    <w:p w14:paraId="36A97E84" w14:textId="77777777" w:rsidR="00B94E0C" w:rsidRPr="009C70C5" w:rsidRDefault="00B94E0C" w:rsidP="00B94E0C">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lastRenderedPageBreak/>
        <w:t xml:space="preserve">3. </w:t>
      </w:r>
      <w:r>
        <w:rPr>
          <w:rFonts w:ascii="Times New Roman" w:hAnsi="Times New Roman"/>
          <w:b/>
          <w:bCs/>
          <w:sz w:val="24"/>
          <w:szCs w:val="24"/>
        </w:rPr>
        <w:t>УСЛОВИЯ РЕАЛИЗАЦИИ УЧЕБНОЙ ДИСЦИПЛИНЫ</w:t>
      </w:r>
    </w:p>
    <w:p w14:paraId="1F675F2D" w14:textId="77777777" w:rsidR="00B94E0C" w:rsidRPr="009C70C5" w:rsidRDefault="00B94E0C" w:rsidP="00B94E0C">
      <w:pPr>
        <w:spacing w:after="0" w:line="240" w:lineRule="auto"/>
        <w:ind w:firstLine="709"/>
        <w:jc w:val="both"/>
        <w:rPr>
          <w:rFonts w:ascii="Times New Roman" w:hAnsi="Times New Roman"/>
          <w:bCs/>
          <w:sz w:val="24"/>
          <w:szCs w:val="24"/>
        </w:rPr>
      </w:pPr>
      <w:r w:rsidRPr="009C70C5">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BBB174A" w14:textId="77777777" w:rsidR="00B94E0C" w:rsidRPr="0063515F" w:rsidRDefault="00B94E0C" w:rsidP="00B94E0C">
      <w:pPr>
        <w:autoSpaceDE w:val="0"/>
        <w:autoSpaceDN w:val="0"/>
        <w:adjustRightInd w:val="0"/>
        <w:spacing w:after="0" w:line="240" w:lineRule="auto"/>
        <w:ind w:firstLine="709"/>
        <w:jc w:val="both"/>
        <w:rPr>
          <w:rFonts w:ascii="Times New Roman" w:hAnsi="Times New Roman"/>
          <w:iCs/>
          <w:sz w:val="24"/>
          <w:szCs w:val="24"/>
          <w:lang w:eastAsia="en-US"/>
        </w:rPr>
      </w:pPr>
      <w:r w:rsidRPr="009C70C5">
        <w:rPr>
          <w:rFonts w:ascii="Times New Roman" w:hAnsi="Times New Roman"/>
          <w:bCs/>
          <w:sz w:val="24"/>
          <w:szCs w:val="24"/>
        </w:rPr>
        <w:t>Кабинет</w:t>
      </w:r>
      <w:r w:rsidRPr="009C70C5">
        <w:rPr>
          <w:rFonts w:ascii="Times New Roman" w:hAnsi="Times New Roman"/>
          <w:bCs/>
          <w:i/>
          <w:sz w:val="24"/>
          <w:szCs w:val="24"/>
        </w:rPr>
        <w:t xml:space="preserve"> </w:t>
      </w:r>
      <w:r w:rsidRPr="0063515F">
        <w:rPr>
          <w:rFonts w:ascii="Times New Roman" w:hAnsi="Times New Roman"/>
          <w:bCs/>
          <w:iCs/>
          <w:sz w:val="24"/>
          <w:szCs w:val="24"/>
        </w:rPr>
        <w:t>«</w:t>
      </w:r>
      <w:r>
        <w:rPr>
          <w:rFonts w:ascii="Times New Roman" w:hAnsi="Times New Roman"/>
          <w:bCs/>
          <w:iCs/>
          <w:sz w:val="24"/>
          <w:szCs w:val="24"/>
        </w:rPr>
        <w:t>И</w:t>
      </w:r>
      <w:r w:rsidRPr="003025A3">
        <w:rPr>
          <w:rFonts w:ascii="Times New Roman" w:hAnsi="Times New Roman"/>
          <w:bCs/>
          <w:iCs/>
          <w:sz w:val="24"/>
          <w:szCs w:val="24"/>
        </w:rPr>
        <w:t>нформационно-коммуникационных технологий</w:t>
      </w:r>
      <w:r w:rsidRPr="0063515F">
        <w:rPr>
          <w:rFonts w:ascii="Times New Roman" w:hAnsi="Times New Roman"/>
          <w:bCs/>
          <w:iCs/>
          <w:sz w:val="24"/>
          <w:szCs w:val="24"/>
        </w:rPr>
        <w:t>»</w:t>
      </w:r>
      <w:r w:rsidRPr="0063515F">
        <w:rPr>
          <w:rFonts w:ascii="Times New Roman" w:hAnsi="Times New Roman"/>
          <w:iCs/>
          <w:sz w:val="24"/>
          <w:szCs w:val="24"/>
          <w:lang w:eastAsia="en-US"/>
        </w:rPr>
        <w:t>,</w:t>
      </w:r>
      <w:r w:rsidRPr="009C70C5">
        <w:rPr>
          <w:rFonts w:ascii="Times New Roman" w:hAnsi="Times New Roman"/>
          <w:sz w:val="24"/>
          <w:szCs w:val="24"/>
          <w:lang w:eastAsia="en-US"/>
        </w:rPr>
        <w:t xml:space="preserve"> оснащенный </w:t>
      </w:r>
      <w:r w:rsidRPr="00C003F8">
        <w:rPr>
          <w:rFonts w:ascii="Times New Roman" w:hAnsi="Times New Roman"/>
          <w:bCs/>
          <w:iCs/>
          <w:sz w:val="24"/>
          <w:szCs w:val="24"/>
          <w:lang w:eastAsia="en-US"/>
        </w:rPr>
        <w:t>в соответствии с п. 6.1.2.1 примерной образовательной программы по специальности</w:t>
      </w:r>
      <w:r>
        <w:rPr>
          <w:rFonts w:ascii="Times New Roman" w:hAnsi="Times New Roman"/>
          <w:bCs/>
          <w:iCs/>
          <w:sz w:val="24"/>
          <w:szCs w:val="24"/>
          <w:lang w:eastAsia="en-US"/>
        </w:rPr>
        <w:t>.</w:t>
      </w:r>
    </w:p>
    <w:p w14:paraId="337958D6" w14:textId="77777777" w:rsidR="00B94E0C" w:rsidRPr="0063515F" w:rsidRDefault="00B94E0C" w:rsidP="00B94E0C">
      <w:pPr>
        <w:spacing w:after="0" w:line="240" w:lineRule="auto"/>
        <w:ind w:firstLine="709"/>
        <w:jc w:val="both"/>
        <w:rPr>
          <w:rFonts w:ascii="Times New Roman" w:hAnsi="Times New Roman"/>
          <w:bCs/>
          <w:iCs/>
          <w:sz w:val="24"/>
          <w:szCs w:val="24"/>
        </w:rPr>
      </w:pPr>
    </w:p>
    <w:p w14:paraId="5151D33F" w14:textId="77777777" w:rsidR="00B94E0C" w:rsidRPr="009C70C5" w:rsidRDefault="00B94E0C" w:rsidP="00B94E0C">
      <w:pPr>
        <w:spacing w:after="0" w:line="240" w:lineRule="auto"/>
        <w:ind w:firstLine="709"/>
        <w:jc w:val="both"/>
        <w:rPr>
          <w:rFonts w:ascii="Times New Roman" w:hAnsi="Times New Roman"/>
          <w:b/>
          <w:bCs/>
          <w:sz w:val="24"/>
          <w:szCs w:val="24"/>
        </w:rPr>
      </w:pPr>
      <w:r w:rsidRPr="009C70C5">
        <w:rPr>
          <w:rFonts w:ascii="Times New Roman" w:hAnsi="Times New Roman"/>
          <w:b/>
          <w:bCs/>
          <w:sz w:val="24"/>
          <w:szCs w:val="24"/>
        </w:rPr>
        <w:t>3.2. Информационное обеспечение реализации программы</w:t>
      </w:r>
    </w:p>
    <w:p w14:paraId="4B21F8FE" w14:textId="77777777" w:rsidR="00B94E0C" w:rsidRPr="009C70C5" w:rsidRDefault="00B94E0C" w:rsidP="00B94E0C">
      <w:pPr>
        <w:spacing w:after="0" w:line="240" w:lineRule="auto"/>
        <w:ind w:firstLine="709"/>
        <w:jc w:val="both"/>
        <w:rPr>
          <w:rFonts w:ascii="Times New Roman" w:hAnsi="Times New Roman"/>
          <w:bCs/>
          <w:sz w:val="24"/>
          <w:szCs w:val="24"/>
        </w:rPr>
      </w:pPr>
      <w:r w:rsidRPr="009C70C5">
        <w:rPr>
          <w:rFonts w:ascii="Times New Roman" w:hAnsi="Times New Roman"/>
          <w:bCs/>
          <w:sz w:val="24"/>
          <w:szCs w:val="24"/>
        </w:rPr>
        <w:t>Для реализации программы библиотечный фонд образовательной организации должен иметь п</w:t>
      </w:r>
      <w:r w:rsidRPr="009C70C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70C5">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5A11B2" w14:textId="77777777" w:rsidR="00B94E0C" w:rsidRPr="009C70C5" w:rsidRDefault="00B94E0C" w:rsidP="00B94E0C">
      <w:pPr>
        <w:spacing w:after="0" w:line="240" w:lineRule="auto"/>
        <w:ind w:firstLine="709"/>
        <w:jc w:val="both"/>
        <w:rPr>
          <w:rFonts w:ascii="Times New Roman" w:hAnsi="Times New Roman"/>
          <w:sz w:val="24"/>
          <w:szCs w:val="24"/>
        </w:rPr>
      </w:pPr>
    </w:p>
    <w:p w14:paraId="2765C94F" w14:textId="77777777" w:rsidR="00B94E0C" w:rsidRPr="009C70C5" w:rsidRDefault="00B94E0C" w:rsidP="00B94E0C">
      <w:pPr>
        <w:spacing w:after="0" w:line="240" w:lineRule="auto"/>
        <w:ind w:firstLine="709"/>
        <w:jc w:val="both"/>
        <w:rPr>
          <w:rFonts w:ascii="Times New Roman" w:hAnsi="Times New Roman"/>
          <w:b/>
          <w:sz w:val="24"/>
          <w:szCs w:val="24"/>
        </w:rPr>
      </w:pPr>
      <w:r w:rsidRPr="009C70C5">
        <w:rPr>
          <w:rFonts w:ascii="Times New Roman" w:hAnsi="Times New Roman"/>
          <w:b/>
          <w:sz w:val="24"/>
          <w:szCs w:val="24"/>
        </w:rPr>
        <w:t xml:space="preserve">3.2.1. </w:t>
      </w:r>
      <w:r>
        <w:rPr>
          <w:rFonts w:ascii="Times New Roman" w:hAnsi="Times New Roman"/>
          <w:b/>
          <w:sz w:val="24"/>
          <w:szCs w:val="24"/>
        </w:rPr>
        <w:t>Основные</w:t>
      </w:r>
      <w:r w:rsidRPr="009C70C5">
        <w:rPr>
          <w:rFonts w:ascii="Times New Roman" w:hAnsi="Times New Roman"/>
          <w:b/>
          <w:sz w:val="24"/>
          <w:szCs w:val="24"/>
        </w:rPr>
        <w:t xml:space="preserve"> печатные</w:t>
      </w:r>
      <w:r>
        <w:rPr>
          <w:rFonts w:ascii="Times New Roman" w:hAnsi="Times New Roman"/>
          <w:b/>
          <w:sz w:val="24"/>
          <w:szCs w:val="24"/>
        </w:rPr>
        <w:t xml:space="preserve"> и электронные</w:t>
      </w:r>
      <w:r w:rsidRPr="009C70C5">
        <w:rPr>
          <w:rFonts w:ascii="Times New Roman" w:hAnsi="Times New Roman"/>
          <w:b/>
          <w:sz w:val="24"/>
          <w:szCs w:val="24"/>
        </w:rPr>
        <w:t xml:space="preserve"> издания</w:t>
      </w:r>
    </w:p>
    <w:p w14:paraId="06E8A80E"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Внуков, А. А.  Основы информационной безопасности: защита информации : учебное пособие для среднего профессионального образования / А. А. Внуков. — 3-е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161 с. — (Профессиональное образование). — ISBN 978-5-534-13948-8.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https://urait.ru/bcode/475890</w:t>
      </w:r>
    </w:p>
    <w:p w14:paraId="2683D816"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Информационные технологии в 2 т. Том 1 : учебник для среднего профессионального образования / В. В. Трофимов, О. П. Ильина, В. И. </w:t>
      </w:r>
      <w:proofErr w:type="spellStart"/>
      <w:r w:rsidRPr="009C70C5">
        <w:rPr>
          <w:rFonts w:ascii="Times New Roman" w:hAnsi="Times New Roman"/>
          <w:sz w:val="24"/>
          <w:szCs w:val="24"/>
        </w:rPr>
        <w:t>Кияев</w:t>
      </w:r>
      <w:proofErr w:type="spellEnd"/>
      <w:r w:rsidRPr="009C70C5">
        <w:rPr>
          <w:rFonts w:ascii="Times New Roman" w:hAnsi="Times New Roman"/>
          <w:sz w:val="24"/>
          <w:szCs w:val="24"/>
        </w:rPr>
        <w:t xml:space="preserve">, Е. В. Трофимова ; под редакцией В. В. Трофимова.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238 с. — (Профессиональное образование). — ISBN 978-5-534-03964-1.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7" w:history="1">
        <w:r w:rsidRPr="009C70C5">
          <w:rPr>
            <w:rFonts w:ascii="Times New Roman" w:hAnsi="Times New Roman"/>
            <w:color w:val="0563C1"/>
            <w:sz w:val="24"/>
            <w:szCs w:val="24"/>
            <w:u w:val="single"/>
          </w:rPr>
          <w:t>https://urait.ru/bcode/469957</w:t>
        </w:r>
      </w:hyperlink>
    </w:p>
    <w:p w14:paraId="2B0583E8"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Информационные технологии в 2 т. Том 2 : учебник для среднего профессионального образования / В. В. Трофимов, О. П. Ильина, В. И. </w:t>
      </w:r>
      <w:proofErr w:type="spellStart"/>
      <w:r w:rsidRPr="009C70C5">
        <w:rPr>
          <w:rFonts w:ascii="Times New Roman" w:hAnsi="Times New Roman"/>
          <w:sz w:val="24"/>
          <w:szCs w:val="24"/>
        </w:rPr>
        <w:t>Кияев</w:t>
      </w:r>
      <w:proofErr w:type="spellEnd"/>
      <w:r w:rsidRPr="009C70C5">
        <w:rPr>
          <w:rFonts w:ascii="Times New Roman" w:hAnsi="Times New Roman"/>
          <w:sz w:val="24"/>
          <w:szCs w:val="24"/>
        </w:rPr>
        <w:t xml:space="preserve">, Е. В. Трофимова ; под редакцией В. В. Трофимова.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390 с. — (Профессиональное образование). — ISBN 978-5-534-03966-5.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8" w:history="1">
        <w:r w:rsidRPr="009C70C5">
          <w:rPr>
            <w:rFonts w:ascii="Times New Roman" w:hAnsi="Times New Roman"/>
            <w:color w:val="0563C1"/>
            <w:sz w:val="24"/>
            <w:szCs w:val="24"/>
            <w:u w:val="single"/>
          </w:rPr>
          <w:t>https://urait.ru/bcode/469958</w:t>
        </w:r>
      </w:hyperlink>
    </w:p>
    <w:p w14:paraId="0DA232CD"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Информатика для гуманитариев : учебник и практикум для среднего профессионального образования / Г. Е. Кедрова [и др.] ; под редакцией Г. Е. Кедровой.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439 с. — (Профессиональное образование). — ISBN 978-5-534-10244-4.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https://urait.ru/bcode/475550</w:t>
      </w:r>
    </w:p>
    <w:p w14:paraId="22839BF2"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Казарин, О. В.  Основы информационной безопасности: надежность и безопасность программного обеспечения : учебное пособие для среднего профессионального образования / О. В. Казарин, И. Б. Шубинский.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342 с. — (Профессиональное образование). — ISBN 978-5-534-10671-8.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9" w:history="1">
        <w:r w:rsidRPr="009C70C5">
          <w:rPr>
            <w:rFonts w:ascii="Times New Roman" w:hAnsi="Times New Roman"/>
            <w:color w:val="0563C1"/>
            <w:sz w:val="24"/>
            <w:szCs w:val="24"/>
            <w:u w:val="single"/>
          </w:rPr>
          <w:t>https://urait.ru/bcode/475889</w:t>
        </w:r>
      </w:hyperlink>
    </w:p>
    <w:p w14:paraId="2E02529B"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Мамонова, Т. Е.  Информационные технологии. Лабораторный практикум : учебное пособие для среднего профессионального образования / Т. Е. Мамонова.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178 с. — (Профессиональное образование). — ISBN 978-5-534-07791-9.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0" w:history="1">
        <w:r w:rsidRPr="009C70C5">
          <w:rPr>
            <w:rFonts w:ascii="Times New Roman" w:hAnsi="Times New Roman"/>
            <w:color w:val="0563C1"/>
            <w:sz w:val="24"/>
            <w:szCs w:val="24"/>
            <w:u w:val="single"/>
          </w:rPr>
          <w:t>https://urait.ru/bcode/474747</w:t>
        </w:r>
      </w:hyperlink>
    </w:p>
    <w:p w14:paraId="2A27C6EC"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Нестеров, С. А.  Базы данных : учебник и практикум для среднего профессионального образования / С. А. Нестеров.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230 с. — (Профессиональное образование). — ISBN 978-5-534-11629-8.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r w:rsidRPr="009C70C5">
        <w:rPr>
          <w:rFonts w:ascii="Times New Roman" w:hAnsi="Times New Roman"/>
          <w:sz w:val="24"/>
          <w:szCs w:val="24"/>
        </w:rPr>
        <w:lastRenderedPageBreak/>
        <w:t>https://urait.ru/bcode/476348</w:t>
      </w:r>
    </w:p>
    <w:p w14:paraId="53071191"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Советов, Б. Я.  Информационные технологии : учебник для среднего профессионального образования / Б. Я. Советов, В. В. </w:t>
      </w:r>
      <w:proofErr w:type="spellStart"/>
      <w:r w:rsidRPr="009C70C5">
        <w:rPr>
          <w:rFonts w:ascii="Times New Roman" w:hAnsi="Times New Roman"/>
          <w:sz w:val="24"/>
          <w:szCs w:val="24"/>
        </w:rPr>
        <w:t>Цехановский</w:t>
      </w:r>
      <w:proofErr w:type="spellEnd"/>
      <w:r w:rsidRPr="009C70C5">
        <w:rPr>
          <w:rFonts w:ascii="Times New Roman" w:hAnsi="Times New Roman"/>
          <w:sz w:val="24"/>
          <w:szCs w:val="24"/>
        </w:rPr>
        <w:t xml:space="preserve">. — 7-е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327 с. — (Профессиональное образование). — ISBN 978-5-534-06399-8.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1" w:history="1">
        <w:r w:rsidRPr="009C70C5">
          <w:rPr>
            <w:rFonts w:ascii="Times New Roman" w:hAnsi="Times New Roman"/>
            <w:color w:val="0563C1"/>
            <w:sz w:val="24"/>
            <w:szCs w:val="24"/>
            <w:u w:val="single"/>
          </w:rPr>
          <w:t>https://urait.ru/bcode/469425</w:t>
        </w:r>
      </w:hyperlink>
    </w:p>
    <w:p w14:paraId="5139CC9A"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proofErr w:type="spellStart"/>
      <w:r w:rsidRPr="009C70C5">
        <w:rPr>
          <w:rFonts w:ascii="Times New Roman" w:hAnsi="Times New Roman"/>
          <w:sz w:val="24"/>
          <w:szCs w:val="24"/>
        </w:rPr>
        <w:t>Стружкин</w:t>
      </w:r>
      <w:proofErr w:type="spellEnd"/>
      <w:r w:rsidRPr="009C70C5">
        <w:rPr>
          <w:rFonts w:ascii="Times New Roman" w:hAnsi="Times New Roman"/>
          <w:sz w:val="24"/>
          <w:szCs w:val="24"/>
        </w:rPr>
        <w:t>, Н. П.  Базы данных: проектирование. Практикум : учебное пособие для среднего профессионального образования / Н. П. </w:t>
      </w:r>
      <w:proofErr w:type="spellStart"/>
      <w:r w:rsidRPr="009C70C5">
        <w:rPr>
          <w:rFonts w:ascii="Times New Roman" w:hAnsi="Times New Roman"/>
          <w:sz w:val="24"/>
          <w:szCs w:val="24"/>
        </w:rPr>
        <w:t>Стружкин</w:t>
      </w:r>
      <w:proofErr w:type="spellEnd"/>
      <w:r w:rsidRPr="009C70C5">
        <w:rPr>
          <w:rFonts w:ascii="Times New Roman" w:hAnsi="Times New Roman"/>
          <w:sz w:val="24"/>
          <w:szCs w:val="24"/>
        </w:rPr>
        <w:t xml:space="preserve">, В. В. Годин.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291 с. — (Профессиональное образование). — ISBN 978-5-534-08140-4.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2" w:history="1">
        <w:r w:rsidRPr="009C70C5">
          <w:rPr>
            <w:rFonts w:ascii="Times New Roman" w:hAnsi="Times New Roman"/>
            <w:color w:val="0563C1"/>
            <w:sz w:val="24"/>
            <w:szCs w:val="24"/>
            <w:u w:val="single"/>
          </w:rPr>
          <w:t>https://urait.ru/bcode/474841</w:t>
        </w:r>
      </w:hyperlink>
    </w:p>
    <w:p w14:paraId="316B237C" w14:textId="77777777" w:rsidR="00B94E0C" w:rsidRPr="009C70C5" w:rsidRDefault="00B94E0C" w:rsidP="009533F5">
      <w:pPr>
        <w:widowControl w:val="0"/>
        <w:numPr>
          <w:ilvl w:val="0"/>
          <w:numId w:val="2"/>
        </w:numPr>
        <w:tabs>
          <w:tab w:val="left" w:pos="1134"/>
        </w:tabs>
        <w:autoSpaceDE w:val="0"/>
        <w:autoSpaceDN w:val="0"/>
        <w:spacing w:after="0" w:line="240" w:lineRule="auto"/>
        <w:ind w:left="0" w:firstLine="709"/>
        <w:jc w:val="both"/>
        <w:rPr>
          <w:rFonts w:ascii="Times New Roman" w:hAnsi="Times New Roman"/>
          <w:sz w:val="24"/>
          <w:szCs w:val="24"/>
        </w:rPr>
      </w:pPr>
      <w:r w:rsidRPr="009C70C5">
        <w:rPr>
          <w:rFonts w:ascii="Times New Roman" w:hAnsi="Times New Roman"/>
          <w:sz w:val="24"/>
          <w:szCs w:val="24"/>
        </w:rPr>
        <w:t xml:space="preserve">Толстобров, А. П.  Архитектура ЭВМ : учебное пособие для среднего профессионального образования / А. П. Толстобров. — 2-е изд., </w:t>
      </w:r>
      <w:proofErr w:type="spellStart"/>
      <w:r w:rsidRPr="009C70C5">
        <w:rPr>
          <w:rFonts w:ascii="Times New Roman" w:hAnsi="Times New Roman"/>
          <w:sz w:val="24"/>
          <w:szCs w:val="24"/>
        </w:rPr>
        <w:t>испр</w:t>
      </w:r>
      <w:proofErr w:type="spellEnd"/>
      <w:r w:rsidRPr="009C70C5">
        <w:rPr>
          <w:rFonts w:ascii="Times New Roman" w:hAnsi="Times New Roman"/>
          <w:sz w:val="24"/>
          <w:szCs w:val="24"/>
        </w:rPr>
        <w:t xml:space="preserve">. и доп.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154 с. — (Профессиональное образование). — ISBN 978-5-534-13398-1.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3" w:history="1">
        <w:r w:rsidRPr="009C70C5">
          <w:rPr>
            <w:rFonts w:ascii="Times New Roman" w:hAnsi="Times New Roman"/>
            <w:color w:val="0563C1"/>
            <w:sz w:val="24"/>
            <w:szCs w:val="24"/>
            <w:u w:val="single"/>
          </w:rPr>
          <w:t>https://urait.ru/bcode/476555</w:t>
        </w:r>
      </w:hyperlink>
    </w:p>
    <w:p w14:paraId="763D2954" w14:textId="77777777" w:rsidR="00B94E0C" w:rsidRPr="009C70C5" w:rsidRDefault="00B94E0C" w:rsidP="00B94E0C">
      <w:pPr>
        <w:tabs>
          <w:tab w:val="left" w:pos="1134"/>
        </w:tabs>
        <w:spacing w:after="0" w:line="240" w:lineRule="auto"/>
        <w:ind w:firstLine="709"/>
        <w:contextualSpacing/>
        <w:jc w:val="both"/>
        <w:rPr>
          <w:rFonts w:ascii="Times New Roman" w:hAnsi="Times New Roman"/>
          <w:b/>
          <w:sz w:val="24"/>
          <w:szCs w:val="24"/>
        </w:rPr>
      </w:pPr>
    </w:p>
    <w:p w14:paraId="23678131" w14:textId="77777777" w:rsidR="00B94E0C" w:rsidRDefault="00B94E0C" w:rsidP="009533F5">
      <w:pPr>
        <w:numPr>
          <w:ilvl w:val="2"/>
          <w:numId w:val="3"/>
        </w:numPr>
        <w:tabs>
          <w:tab w:val="left" w:pos="1134"/>
        </w:tabs>
        <w:spacing w:after="0" w:line="240" w:lineRule="auto"/>
        <w:ind w:hanging="11"/>
        <w:contextualSpacing/>
        <w:jc w:val="both"/>
        <w:rPr>
          <w:rFonts w:ascii="Times New Roman" w:hAnsi="Times New Roman"/>
          <w:b/>
          <w:bCs/>
          <w:sz w:val="24"/>
          <w:szCs w:val="24"/>
        </w:rPr>
      </w:pPr>
      <w:r w:rsidRPr="009C70C5">
        <w:rPr>
          <w:rFonts w:ascii="Times New Roman" w:hAnsi="Times New Roman"/>
          <w:b/>
          <w:bCs/>
          <w:sz w:val="24"/>
          <w:szCs w:val="24"/>
        </w:rPr>
        <w:t xml:space="preserve">Дополнительные источники </w:t>
      </w:r>
    </w:p>
    <w:p w14:paraId="54D3EA13" w14:textId="77777777" w:rsidR="00B94E0C" w:rsidRPr="009C70C5" w:rsidRDefault="00B94E0C" w:rsidP="00B94E0C">
      <w:pPr>
        <w:tabs>
          <w:tab w:val="left" w:pos="1134"/>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1.</w:t>
      </w:r>
      <w:r w:rsidRPr="009C70C5">
        <w:rPr>
          <w:rFonts w:ascii="Times New Roman" w:hAnsi="Times New Roman"/>
          <w:sz w:val="24"/>
          <w:szCs w:val="24"/>
        </w:rPr>
        <w:t>Гасумова, С. Е.  Информационные технологии в социальной сфере : учебник и</w:t>
      </w:r>
      <w:r>
        <w:rPr>
          <w:rFonts w:ascii="Times New Roman" w:hAnsi="Times New Roman"/>
          <w:sz w:val="24"/>
          <w:szCs w:val="24"/>
        </w:rPr>
        <w:t xml:space="preserve"> </w:t>
      </w:r>
      <w:r w:rsidRPr="009C70C5">
        <w:rPr>
          <w:rFonts w:ascii="Times New Roman" w:hAnsi="Times New Roman"/>
          <w:sz w:val="24"/>
          <w:szCs w:val="24"/>
        </w:rPr>
        <w:t>практикум для среднего профессионального образования / С. Е. </w:t>
      </w:r>
      <w:proofErr w:type="spellStart"/>
      <w:r w:rsidRPr="009C70C5">
        <w:rPr>
          <w:rFonts w:ascii="Times New Roman" w:hAnsi="Times New Roman"/>
          <w:sz w:val="24"/>
          <w:szCs w:val="24"/>
        </w:rPr>
        <w:t>Гасумова</w:t>
      </w:r>
      <w:proofErr w:type="spellEnd"/>
      <w:r w:rsidRPr="009C70C5">
        <w:rPr>
          <w:rFonts w:ascii="Times New Roman" w:hAnsi="Times New Roman"/>
          <w:sz w:val="24"/>
          <w:szCs w:val="24"/>
        </w:rPr>
        <w:t xml:space="preserve">. — 6-е изд.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284 с. — (Профессиональное образование). — ISBN 978-5-534-13236-6.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https://urait.ru/bcode/476487</w:t>
      </w:r>
    </w:p>
    <w:p w14:paraId="60C7BA5C"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w:t>
      </w:r>
      <w:r w:rsidRPr="009C70C5">
        <w:rPr>
          <w:rFonts w:ascii="Times New Roman" w:hAnsi="Times New Roman"/>
          <w:sz w:val="24"/>
          <w:szCs w:val="24"/>
        </w:rPr>
        <w:t xml:space="preserve">Гниденко, И. Г.  Технология разработки программного обеспечения : учебное пособие для среднего профессионального образования / И. Г. Гниденко, Ф. Ф. Павлов, Д. Ю. Федоров.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235 с. — (Профессиональное образование). — ISBN 978-5-534-05047-9.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https://urait.ru/bcode/472502</w:t>
      </w:r>
    </w:p>
    <w:p w14:paraId="694544FE"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w:t>
      </w:r>
      <w:r w:rsidRPr="009C70C5">
        <w:rPr>
          <w:rFonts w:ascii="Times New Roman" w:hAnsi="Times New Roman"/>
          <w:sz w:val="24"/>
          <w:szCs w:val="24"/>
        </w:rPr>
        <w:t xml:space="preserve">Михеева, Е.В. Информационные технологии в профессиональной деятельности: учебное пособие / Е.В. Михеева. - М.: Проспект, 2014. - 448 с. </w:t>
      </w:r>
    </w:p>
    <w:p w14:paraId="2174C1DB"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Pr="009C70C5">
        <w:rPr>
          <w:rFonts w:ascii="Times New Roman" w:hAnsi="Times New Roman"/>
          <w:sz w:val="24"/>
          <w:szCs w:val="24"/>
        </w:rPr>
        <w:t>Михеева, Е.В. Практикум по информационным технологиям в профессиональной деятельности: учебное пособие / Е.В. Михеева. - М.: Проспект, 2015. - 280 с.</w:t>
      </w:r>
    </w:p>
    <w:p w14:paraId="173DB285"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Pr="009C70C5">
        <w:rPr>
          <w:rFonts w:ascii="Times New Roman" w:hAnsi="Times New Roman"/>
          <w:sz w:val="24"/>
          <w:szCs w:val="24"/>
        </w:rPr>
        <w:t>Организационное и правовое обеспечение информационной безопасности : учебник и практикум для среднего профессионального образования / Т. А. Полякова, А. А. Стрельцов, С. Г. </w:t>
      </w:r>
      <w:proofErr w:type="spellStart"/>
      <w:r w:rsidRPr="009C70C5">
        <w:rPr>
          <w:rFonts w:ascii="Times New Roman" w:hAnsi="Times New Roman"/>
          <w:sz w:val="24"/>
          <w:szCs w:val="24"/>
        </w:rPr>
        <w:t>Чубукова</w:t>
      </w:r>
      <w:proofErr w:type="spellEnd"/>
      <w:r w:rsidRPr="009C70C5">
        <w:rPr>
          <w:rFonts w:ascii="Times New Roman" w:hAnsi="Times New Roman"/>
          <w:sz w:val="24"/>
          <w:szCs w:val="24"/>
        </w:rPr>
        <w:t>, В. А. </w:t>
      </w:r>
      <w:proofErr w:type="spellStart"/>
      <w:r w:rsidRPr="009C70C5">
        <w:rPr>
          <w:rFonts w:ascii="Times New Roman" w:hAnsi="Times New Roman"/>
          <w:sz w:val="24"/>
          <w:szCs w:val="24"/>
        </w:rPr>
        <w:t>Ниесов</w:t>
      </w:r>
      <w:proofErr w:type="spellEnd"/>
      <w:r w:rsidRPr="009C70C5">
        <w:rPr>
          <w:rFonts w:ascii="Times New Roman" w:hAnsi="Times New Roman"/>
          <w:sz w:val="24"/>
          <w:szCs w:val="24"/>
        </w:rPr>
        <w:t xml:space="preserve"> ; ответственные редакторы Т. А. Полякова, А. А. Стрельцов.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2020. — 325 с. — (Профессиональное образование). — ISBN 978-5-534-00843-2.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4" w:history="1">
        <w:r w:rsidRPr="009C70C5">
          <w:rPr>
            <w:rFonts w:ascii="Times New Roman" w:hAnsi="Times New Roman"/>
            <w:color w:val="0563C1"/>
            <w:sz w:val="24"/>
            <w:szCs w:val="24"/>
            <w:u w:val="single"/>
          </w:rPr>
          <w:t>https://urait.ru/bcode/451933</w:t>
        </w:r>
      </w:hyperlink>
    </w:p>
    <w:p w14:paraId="34F6687E"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Pr="009C70C5">
        <w:rPr>
          <w:rFonts w:ascii="Times New Roman" w:hAnsi="Times New Roman"/>
          <w:sz w:val="24"/>
          <w:szCs w:val="24"/>
        </w:rPr>
        <w:t>Системы управления технологическими процессами и информационные технологии : учебное пособие для среднего профессионального образования / В. В. Троценко, В. К. Федоров, А. И. </w:t>
      </w:r>
      <w:proofErr w:type="spellStart"/>
      <w:r w:rsidRPr="009C70C5">
        <w:rPr>
          <w:rFonts w:ascii="Times New Roman" w:hAnsi="Times New Roman"/>
          <w:sz w:val="24"/>
          <w:szCs w:val="24"/>
        </w:rPr>
        <w:t>Забудский</w:t>
      </w:r>
      <w:proofErr w:type="spellEnd"/>
      <w:r w:rsidRPr="009C70C5">
        <w:rPr>
          <w:rFonts w:ascii="Times New Roman" w:hAnsi="Times New Roman"/>
          <w:sz w:val="24"/>
          <w:szCs w:val="24"/>
        </w:rPr>
        <w:t xml:space="preserve">, В. В. Комендантов. — 2-е изд., </w:t>
      </w:r>
      <w:proofErr w:type="spellStart"/>
      <w:r w:rsidRPr="009C70C5">
        <w:rPr>
          <w:rFonts w:ascii="Times New Roman" w:hAnsi="Times New Roman"/>
          <w:sz w:val="24"/>
          <w:szCs w:val="24"/>
        </w:rPr>
        <w:t>испр</w:t>
      </w:r>
      <w:proofErr w:type="spellEnd"/>
      <w:r w:rsidRPr="009C70C5">
        <w:rPr>
          <w:rFonts w:ascii="Times New Roman" w:hAnsi="Times New Roman"/>
          <w:sz w:val="24"/>
          <w:szCs w:val="24"/>
        </w:rPr>
        <w:t xml:space="preserve">. и доп.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136 с. — (Профессиональное образование). — ISBN 978-5-534-09939-3.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5" w:history="1">
        <w:r w:rsidRPr="009C70C5">
          <w:rPr>
            <w:rFonts w:ascii="Times New Roman" w:hAnsi="Times New Roman"/>
            <w:color w:val="0563C1"/>
            <w:sz w:val="24"/>
            <w:szCs w:val="24"/>
            <w:u w:val="single"/>
          </w:rPr>
          <w:t>https://urait.ru/bcode/473093</w:t>
        </w:r>
      </w:hyperlink>
    </w:p>
    <w:p w14:paraId="6C136AE2"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Pr="009C70C5">
        <w:rPr>
          <w:rFonts w:ascii="Times New Roman" w:hAnsi="Times New Roman"/>
          <w:sz w:val="24"/>
          <w:szCs w:val="24"/>
        </w:rPr>
        <w:t>Сети и телекоммуникации : учебник и практикум для среднего профессионального образования / К. Е. </w:t>
      </w:r>
      <w:proofErr w:type="spellStart"/>
      <w:r w:rsidRPr="009C70C5">
        <w:rPr>
          <w:rFonts w:ascii="Times New Roman" w:hAnsi="Times New Roman"/>
          <w:sz w:val="24"/>
          <w:szCs w:val="24"/>
        </w:rPr>
        <w:t>Самуйлов</w:t>
      </w:r>
      <w:proofErr w:type="spellEnd"/>
      <w:r w:rsidRPr="009C70C5">
        <w:rPr>
          <w:rFonts w:ascii="Times New Roman" w:hAnsi="Times New Roman"/>
          <w:sz w:val="24"/>
          <w:szCs w:val="24"/>
        </w:rPr>
        <w:t xml:space="preserve"> [и др.] ; под редакцией К. Е. </w:t>
      </w:r>
      <w:proofErr w:type="spellStart"/>
      <w:r w:rsidRPr="009C70C5">
        <w:rPr>
          <w:rFonts w:ascii="Times New Roman" w:hAnsi="Times New Roman"/>
          <w:sz w:val="24"/>
          <w:szCs w:val="24"/>
        </w:rPr>
        <w:t>Самуйлова</w:t>
      </w:r>
      <w:proofErr w:type="spellEnd"/>
      <w:r w:rsidRPr="009C70C5">
        <w:rPr>
          <w:rFonts w:ascii="Times New Roman" w:hAnsi="Times New Roman"/>
          <w:sz w:val="24"/>
          <w:szCs w:val="24"/>
        </w:rPr>
        <w:t>, И. А. Шалимова, Д. С. </w:t>
      </w:r>
      <w:proofErr w:type="spellStart"/>
      <w:r w:rsidRPr="009C70C5">
        <w:rPr>
          <w:rFonts w:ascii="Times New Roman" w:hAnsi="Times New Roman"/>
          <w:sz w:val="24"/>
          <w:szCs w:val="24"/>
        </w:rPr>
        <w:t>Кулябова</w:t>
      </w:r>
      <w:proofErr w:type="spellEnd"/>
      <w:r w:rsidRPr="009C70C5">
        <w:rPr>
          <w:rFonts w:ascii="Times New Roman" w:hAnsi="Times New Roman"/>
          <w:sz w:val="24"/>
          <w:szCs w:val="24"/>
        </w:rPr>
        <w:t xml:space="preserve">.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363 с. — (Профессиональное образование). — ISBN 978-5-9916-0480-2.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https://urait.ru/bcode/475704</w:t>
      </w:r>
    </w:p>
    <w:p w14:paraId="3FF85A63" w14:textId="77777777" w:rsidR="00B94E0C" w:rsidRPr="009C70C5"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r w:rsidRPr="009C70C5">
        <w:rPr>
          <w:rFonts w:ascii="Times New Roman" w:hAnsi="Times New Roman"/>
          <w:sz w:val="24"/>
          <w:szCs w:val="24"/>
        </w:rPr>
        <w:t>Софронова, Н. В.  Теория и методика обучения информатике : учебное пособие для среднего профессионального образования / Н. В. Софронова, А. А. </w:t>
      </w:r>
      <w:proofErr w:type="spellStart"/>
      <w:r w:rsidRPr="009C70C5">
        <w:rPr>
          <w:rFonts w:ascii="Times New Roman" w:hAnsi="Times New Roman"/>
          <w:sz w:val="24"/>
          <w:szCs w:val="24"/>
        </w:rPr>
        <w:t>Бельчусов</w:t>
      </w:r>
      <w:proofErr w:type="spellEnd"/>
      <w:r w:rsidRPr="009C70C5">
        <w:rPr>
          <w:rFonts w:ascii="Times New Roman" w:hAnsi="Times New Roman"/>
          <w:sz w:val="24"/>
          <w:szCs w:val="24"/>
        </w:rPr>
        <w:t xml:space="preserve">. — 2-е изд., </w:t>
      </w:r>
      <w:proofErr w:type="spellStart"/>
      <w:r w:rsidRPr="009C70C5">
        <w:rPr>
          <w:rFonts w:ascii="Times New Roman" w:hAnsi="Times New Roman"/>
          <w:sz w:val="24"/>
          <w:szCs w:val="24"/>
        </w:rPr>
        <w:t>перераб</w:t>
      </w:r>
      <w:proofErr w:type="spellEnd"/>
      <w:r w:rsidRPr="009C70C5">
        <w:rPr>
          <w:rFonts w:ascii="Times New Roman" w:hAnsi="Times New Roman"/>
          <w:sz w:val="24"/>
          <w:szCs w:val="24"/>
        </w:rPr>
        <w:t xml:space="preserve">. и доп.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401 с. — </w:t>
      </w:r>
      <w:r w:rsidRPr="009C70C5">
        <w:rPr>
          <w:rFonts w:ascii="Times New Roman" w:hAnsi="Times New Roman"/>
          <w:sz w:val="24"/>
          <w:szCs w:val="24"/>
        </w:rPr>
        <w:lastRenderedPageBreak/>
        <w:t xml:space="preserve">(Профессиональное образование). — ISBN 978-5-534-13244-1.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https://urait.ru/bcode/476299</w:t>
      </w:r>
    </w:p>
    <w:p w14:paraId="35B04C3A" w14:textId="77777777" w:rsidR="00B94E0C" w:rsidRDefault="00B94E0C" w:rsidP="00B94E0C">
      <w:pPr>
        <w:spacing w:after="0" w:line="240" w:lineRule="auto"/>
        <w:ind w:firstLine="709"/>
        <w:contextualSpacing/>
        <w:jc w:val="both"/>
        <w:rPr>
          <w:rFonts w:ascii="Times New Roman" w:hAnsi="Times New Roman"/>
          <w:color w:val="0563C1"/>
          <w:sz w:val="24"/>
          <w:szCs w:val="24"/>
          <w:u w:val="single"/>
        </w:rPr>
      </w:pPr>
      <w:r>
        <w:rPr>
          <w:rFonts w:ascii="Times New Roman" w:hAnsi="Times New Roman"/>
          <w:sz w:val="24"/>
          <w:szCs w:val="24"/>
        </w:rPr>
        <w:t>9.</w:t>
      </w:r>
      <w:r w:rsidRPr="009C70C5">
        <w:rPr>
          <w:rFonts w:ascii="Times New Roman" w:hAnsi="Times New Roman"/>
          <w:sz w:val="24"/>
          <w:szCs w:val="24"/>
        </w:rPr>
        <w:t xml:space="preserve">Станкевич, Л. А.  Интеллектуальные системы и технологии : учебник и практикум для среднего профессионального образования / Л. А. Станкевич. — Москва : Издательство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2021. — 397 с. — (Профессиональное образование). — ISBN 978-5-534-11659-5. — Текст : электронный // Образовательная платформа </w:t>
      </w:r>
      <w:proofErr w:type="spellStart"/>
      <w:r w:rsidRPr="009C70C5">
        <w:rPr>
          <w:rFonts w:ascii="Times New Roman" w:hAnsi="Times New Roman"/>
          <w:sz w:val="24"/>
          <w:szCs w:val="24"/>
        </w:rPr>
        <w:t>Юрайт</w:t>
      </w:r>
      <w:proofErr w:type="spellEnd"/>
      <w:r w:rsidRPr="009C70C5">
        <w:rPr>
          <w:rFonts w:ascii="Times New Roman" w:hAnsi="Times New Roman"/>
          <w:sz w:val="24"/>
          <w:szCs w:val="24"/>
        </w:rPr>
        <w:t xml:space="preserve"> [сайт]. — URL: </w:t>
      </w:r>
      <w:hyperlink r:id="rId16" w:history="1">
        <w:r w:rsidRPr="009C70C5">
          <w:rPr>
            <w:rFonts w:ascii="Times New Roman" w:hAnsi="Times New Roman"/>
            <w:color w:val="0563C1"/>
            <w:sz w:val="24"/>
            <w:szCs w:val="24"/>
            <w:u w:val="single"/>
          </w:rPr>
          <w:t>https://urait.ru/bcode/476356</w:t>
        </w:r>
      </w:hyperlink>
    </w:p>
    <w:p w14:paraId="476912C1"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sidRPr="008C2BB9">
        <w:rPr>
          <w:rFonts w:ascii="Times New Roman" w:hAnsi="Times New Roman"/>
          <w:sz w:val="24"/>
          <w:szCs w:val="24"/>
        </w:rPr>
        <w:t>1</w:t>
      </w:r>
      <w:r>
        <w:rPr>
          <w:rFonts w:ascii="Times New Roman" w:hAnsi="Times New Roman"/>
          <w:sz w:val="24"/>
          <w:szCs w:val="24"/>
        </w:rPr>
        <w:t>0</w:t>
      </w:r>
      <w:r w:rsidRPr="008C2BB9">
        <w:rPr>
          <w:rFonts w:ascii="Times New Roman" w:hAnsi="Times New Roman"/>
          <w:sz w:val="24"/>
          <w:szCs w:val="24"/>
        </w:rPr>
        <w:t>.</w:t>
      </w:r>
      <w:r w:rsidRPr="008C2BB9">
        <w:rPr>
          <w:rFonts w:ascii="Times New Roman" w:hAnsi="Times New Roman"/>
          <w:sz w:val="24"/>
          <w:szCs w:val="24"/>
        </w:rPr>
        <w:tab/>
        <w:t>Официальный интернет-портал правовой информации (государственная система правовой информации) – http://www.pravo.gov.ru</w:t>
      </w:r>
    </w:p>
    <w:p w14:paraId="25014D1B"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11</w:t>
      </w:r>
      <w:r w:rsidRPr="008C2BB9">
        <w:rPr>
          <w:rFonts w:ascii="Times New Roman" w:hAnsi="Times New Roman"/>
          <w:sz w:val="24"/>
          <w:szCs w:val="24"/>
        </w:rPr>
        <w:t>.</w:t>
      </w:r>
      <w:r w:rsidRPr="008C2BB9">
        <w:rPr>
          <w:rFonts w:ascii="Times New Roman" w:hAnsi="Times New Roman"/>
          <w:sz w:val="24"/>
          <w:szCs w:val="24"/>
        </w:rPr>
        <w:tab/>
        <w:t>Справочная правовая система «Гарант» – www.garant.ru</w:t>
      </w:r>
    </w:p>
    <w:p w14:paraId="3DF7DA3A"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12</w:t>
      </w:r>
      <w:r w:rsidRPr="008C2BB9">
        <w:rPr>
          <w:rFonts w:ascii="Times New Roman" w:hAnsi="Times New Roman"/>
          <w:sz w:val="24"/>
          <w:szCs w:val="24"/>
        </w:rPr>
        <w:t>.</w:t>
      </w:r>
      <w:r w:rsidRPr="008C2BB9">
        <w:rPr>
          <w:rFonts w:ascii="Times New Roman" w:hAnsi="Times New Roman"/>
          <w:sz w:val="24"/>
          <w:szCs w:val="24"/>
        </w:rPr>
        <w:tab/>
        <w:t>Справочная правовая система «Консультант Плюс» – www.consultant.ru</w:t>
      </w:r>
    </w:p>
    <w:p w14:paraId="687BBF9B"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13</w:t>
      </w:r>
      <w:r w:rsidRPr="008C2BB9">
        <w:rPr>
          <w:rFonts w:ascii="Times New Roman" w:hAnsi="Times New Roman"/>
          <w:sz w:val="24"/>
          <w:szCs w:val="24"/>
        </w:rPr>
        <w:t>.</w:t>
      </w:r>
      <w:r w:rsidRPr="008C2BB9">
        <w:rPr>
          <w:rFonts w:ascii="Times New Roman" w:hAnsi="Times New Roman"/>
          <w:sz w:val="24"/>
          <w:szCs w:val="24"/>
        </w:rPr>
        <w:tab/>
        <w:t>Справочная правовая система «Кодекс» – www.kodeks.ru</w:t>
      </w:r>
    </w:p>
    <w:p w14:paraId="6E7283A8"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14</w:t>
      </w:r>
      <w:r w:rsidRPr="008C2BB9">
        <w:rPr>
          <w:rFonts w:ascii="Times New Roman" w:hAnsi="Times New Roman"/>
          <w:sz w:val="24"/>
          <w:szCs w:val="24"/>
        </w:rPr>
        <w:t>.</w:t>
      </w:r>
      <w:r w:rsidRPr="008C2BB9">
        <w:rPr>
          <w:rFonts w:ascii="Times New Roman" w:hAnsi="Times New Roman"/>
          <w:sz w:val="24"/>
          <w:szCs w:val="24"/>
        </w:rPr>
        <w:tab/>
        <w:t>Информационный портал Министерства образования и науки Российской Федерации – http://минобрнауки.рф/</w:t>
      </w:r>
    </w:p>
    <w:p w14:paraId="3A31C8E1"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15</w:t>
      </w:r>
      <w:r w:rsidRPr="008C2BB9">
        <w:rPr>
          <w:rFonts w:ascii="Times New Roman" w:hAnsi="Times New Roman"/>
          <w:sz w:val="24"/>
          <w:szCs w:val="24"/>
        </w:rPr>
        <w:t>.</w:t>
      </w:r>
      <w:r w:rsidRPr="008C2BB9">
        <w:rPr>
          <w:rFonts w:ascii="Times New Roman" w:hAnsi="Times New Roman"/>
          <w:sz w:val="24"/>
          <w:szCs w:val="24"/>
        </w:rPr>
        <w:tab/>
        <w:t>Информационный портал Федеральной службы по надзору в сфере образования и науки (Рособрнадзор) –  http://obrnadzor.gov.ru/</w:t>
      </w:r>
    </w:p>
    <w:p w14:paraId="22F43B87"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16</w:t>
      </w:r>
      <w:r w:rsidRPr="008C2BB9">
        <w:rPr>
          <w:rFonts w:ascii="Times New Roman" w:hAnsi="Times New Roman"/>
          <w:sz w:val="24"/>
          <w:szCs w:val="24"/>
        </w:rPr>
        <w:t>.</w:t>
      </w:r>
      <w:r w:rsidRPr="008C2BB9">
        <w:rPr>
          <w:rFonts w:ascii="Times New Roman" w:hAnsi="Times New Roman"/>
          <w:sz w:val="24"/>
          <w:szCs w:val="24"/>
        </w:rPr>
        <w:tab/>
        <w:t>Информационный ресурс «Образование России» – http://ru.education.mon.gov.ru/</w:t>
      </w:r>
    </w:p>
    <w:p w14:paraId="0E9C7114"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17</w:t>
      </w:r>
      <w:r w:rsidRPr="008C2BB9">
        <w:rPr>
          <w:rFonts w:ascii="Times New Roman" w:hAnsi="Times New Roman"/>
          <w:sz w:val="24"/>
          <w:szCs w:val="24"/>
        </w:rPr>
        <w:t>.</w:t>
      </w:r>
      <w:r w:rsidRPr="008C2BB9">
        <w:rPr>
          <w:rFonts w:ascii="Times New Roman" w:hAnsi="Times New Roman"/>
          <w:sz w:val="24"/>
          <w:szCs w:val="24"/>
        </w:rPr>
        <w:tab/>
        <w:t>Портал ФГБУ Федерального центра образовательного законодательства – http://www.lexed.ru/</w:t>
      </w:r>
    </w:p>
    <w:p w14:paraId="22AAC73C"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18</w:t>
      </w:r>
      <w:r w:rsidRPr="008C2BB9">
        <w:rPr>
          <w:rFonts w:ascii="Times New Roman" w:hAnsi="Times New Roman"/>
          <w:sz w:val="24"/>
          <w:szCs w:val="24"/>
        </w:rPr>
        <w:t>.</w:t>
      </w:r>
      <w:r w:rsidRPr="008C2BB9">
        <w:rPr>
          <w:rFonts w:ascii="Times New Roman" w:hAnsi="Times New Roman"/>
          <w:sz w:val="24"/>
          <w:szCs w:val="24"/>
        </w:rPr>
        <w:tab/>
        <w:t>Портал профессионального союза работников образования и науки Российской Федерации – http://www.ed-union.ru/</w:t>
      </w:r>
    </w:p>
    <w:p w14:paraId="0CAA20C4"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19</w:t>
      </w:r>
      <w:r w:rsidRPr="008C2BB9">
        <w:rPr>
          <w:rFonts w:ascii="Times New Roman" w:hAnsi="Times New Roman"/>
          <w:sz w:val="24"/>
          <w:szCs w:val="24"/>
        </w:rPr>
        <w:t>.</w:t>
      </w:r>
      <w:r w:rsidRPr="008C2BB9">
        <w:rPr>
          <w:rFonts w:ascii="Times New Roman" w:hAnsi="Times New Roman"/>
          <w:sz w:val="24"/>
          <w:szCs w:val="24"/>
        </w:rPr>
        <w:tab/>
        <w:t>Портал Федерального центра информационно-образовательных ресурсов – http://fcior.edu.ru/</w:t>
      </w:r>
    </w:p>
    <w:p w14:paraId="75B7BC1E"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20</w:t>
      </w:r>
      <w:r w:rsidRPr="008C2BB9">
        <w:rPr>
          <w:rFonts w:ascii="Times New Roman" w:hAnsi="Times New Roman"/>
          <w:sz w:val="24"/>
          <w:szCs w:val="24"/>
        </w:rPr>
        <w:t>.</w:t>
      </w:r>
      <w:r w:rsidRPr="008C2BB9">
        <w:rPr>
          <w:rFonts w:ascii="Times New Roman" w:hAnsi="Times New Roman"/>
          <w:sz w:val="24"/>
          <w:szCs w:val="24"/>
        </w:rPr>
        <w:tab/>
        <w:t>Информационный ресурс «Единая коллекция цифровых образовательных ресурсов» – http://school-collection.edu.ru/</w:t>
      </w:r>
    </w:p>
    <w:p w14:paraId="24B8BE97" w14:textId="77777777" w:rsidR="00B94E0C" w:rsidRPr="008C2BB9" w:rsidRDefault="00B94E0C" w:rsidP="00B94E0C">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21</w:t>
      </w:r>
      <w:r w:rsidRPr="008C2BB9">
        <w:rPr>
          <w:rFonts w:ascii="Times New Roman" w:hAnsi="Times New Roman"/>
          <w:sz w:val="24"/>
          <w:szCs w:val="24"/>
        </w:rPr>
        <w:t>.</w:t>
      </w:r>
      <w:r w:rsidRPr="008C2BB9">
        <w:rPr>
          <w:rFonts w:ascii="Times New Roman" w:hAnsi="Times New Roman"/>
          <w:sz w:val="24"/>
          <w:szCs w:val="24"/>
        </w:rPr>
        <w:tab/>
        <w:t>Научная электронная библиотека / Журнал «Право и экономика» − https://elibrary.ru/contents.asp?titleid=8992</w:t>
      </w:r>
    </w:p>
    <w:p w14:paraId="5E746BB7" w14:textId="77777777" w:rsidR="00B94E0C" w:rsidRDefault="00B94E0C" w:rsidP="00B94E0C">
      <w:pPr>
        <w:spacing w:after="0" w:line="240" w:lineRule="auto"/>
        <w:ind w:hanging="2"/>
        <w:contextualSpacing/>
        <w:jc w:val="center"/>
        <w:rPr>
          <w:rFonts w:ascii="Times New Roman" w:hAnsi="Times New Roman"/>
          <w:b/>
          <w:sz w:val="24"/>
          <w:szCs w:val="24"/>
        </w:rPr>
      </w:pPr>
    </w:p>
    <w:p w14:paraId="3355228C" w14:textId="77777777" w:rsidR="00B94E0C" w:rsidRPr="009C70C5" w:rsidRDefault="00B94E0C" w:rsidP="00B94E0C">
      <w:pPr>
        <w:spacing w:after="0" w:line="240" w:lineRule="auto"/>
        <w:ind w:hanging="2"/>
        <w:contextualSpacing/>
        <w:jc w:val="center"/>
        <w:rPr>
          <w:rFonts w:ascii="Times New Roman" w:hAnsi="Times New Roman"/>
          <w:b/>
          <w:sz w:val="24"/>
          <w:szCs w:val="24"/>
        </w:rPr>
      </w:pPr>
      <w:r w:rsidRPr="009C70C5">
        <w:rPr>
          <w:rFonts w:ascii="Times New Roman" w:hAnsi="Times New Roman"/>
          <w:b/>
          <w:sz w:val="24"/>
          <w:szCs w:val="24"/>
        </w:rPr>
        <w:t xml:space="preserve">4. КОНТРОЛЬ И ОЦЕНКА РЕЗУЛЬТАТОВ ОСВОЕНИЯ  </w:t>
      </w:r>
    </w:p>
    <w:p w14:paraId="641B313E" w14:textId="77777777" w:rsidR="00B94E0C" w:rsidRPr="009C70C5" w:rsidRDefault="00B94E0C" w:rsidP="00B94E0C">
      <w:pPr>
        <w:spacing w:after="0" w:line="240" w:lineRule="auto"/>
        <w:ind w:hanging="2"/>
        <w:contextualSpacing/>
        <w:jc w:val="center"/>
        <w:rPr>
          <w:rFonts w:ascii="Times New Roman" w:hAnsi="Times New Roman"/>
          <w:b/>
          <w:sz w:val="24"/>
          <w:szCs w:val="24"/>
        </w:rPr>
      </w:pPr>
      <w:r w:rsidRPr="009C70C5">
        <w:rPr>
          <w:rFonts w:ascii="Times New Roman" w:hAnsi="Times New Roman"/>
          <w:b/>
          <w:sz w:val="24"/>
          <w:szCs w:val="24"/>
        </w:rPr>
        <w:t>УЧЕБНОЙ ДИСЦИПЛИНЫ</w:t>
      </w:r>
    </w:p>
    <w:p w14:paraId="023D164E" w14:textId="77777777" w:rsidR="00B94E0C" w:rsidRPr="009C70C5" w:rsidRDefault="00B94E0C" w:rsidP="00B94E0C">
      <w:pPr>
        <w:spacing w:after="0" w:line="240" w:lineRule="auto"/>
        <w:ind w:hanging="2"/>
        <w:contextualSpacing/>
        <w:jc w:val="center"/>
        <w:rPr>
          <w:rFonts w:ascii="Times New Roman" w:hAnsi="Times New Roman"/>
          <w:b/>
          <w:sz w:val="24"/>
          <w:szCs w:val="24"/>
        </w:rPr>
      </w:pP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3"/>
        <w:gridCol w:w="251"/>
        <w:gridCol w:w="3622"/>
        <w:gridCol w:w="382"/>
        <w:gridCol w:w="1949"/>
      </w:tblGrid>
      <w:tr w:rsidR="00B94E0C" w:rsidRPr="009C70C5" w14:paraId="5285DFB5" w14:textId="77777777" w:rsidTr="007827C5">
        <w:trPr>
          <w:trHeight w:val="444"/>
        </w:trPr>
        <w:tc>
          <w:tcPr>
            <w:tcW w:w="1946" w:type="pct"/>
            <w:gridSpan w:val="2"/>
          </w:tcPr>
          <w:p w14:paraId="7C8D6EB2"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Результаты обучения</w:t>
            </w:r>
          </w:p>
        </w:tc>
        <w:tc>
          <w:tcPr>
            <w:tcW w:w="1858" w:type="pct"/>
          </w:tcPr>
          <w:p w14:paraId="58DCA3FE"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Критерии оценки</w:t>
            </w:r>
          </w:p>
        </w:tc>
        <w:tc>
          <w:tcPr>
            <w:tcW w:w="1196" w:type="pct"/>
            <w:gridSpan w:val="2"/>
          </w:tcPr>
          <w:p w14:paraId="238C2576"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Методы оценки</w:t>
            </w:r>
          </w:p>
        </w:tc>
      </w:tr>
      <w:tr w:rsidR="00B94E0C" w:rsidRPr="009C70C5" w14:paraId="67F9B4ED" w14:textId="77777777" w:rsidTr="007827C5">
        <w:tc>
          <w:tcPr>
            <w:tcW w:w="5000" w:type="pct"/>
            <w:gridSpan w:val="5"/>
            <w:vAlign w:val="center"/>
          </w:tcPr>
          <w:p w14:paraId="74E3F34D"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Перечень знаний</w:t>
            </w:r>
            <w:r>
              <w:rPr>
                <w:rFonts w:ascii="Times New Roman" w:hAnsi="Times New Roman"/>
                <w:b/>
                <w:bCs/>
                <w:sz w:val="24"/>
                <w:szCs w:val="24"/>
              </w:rPr>
              <w:t>,</w:t>
            </w:r>
            <w:r>
              <w:t xml:space="preserve"> </w:t>
            </w:r>
            <w:r w:rsidRPr="005C0288">
              <w:rPr>
                <w:rFonts w:ascii="Times New Roman" w:hAnsi="Times New Roman"/>
                <w:b/>
                <w:bCs/>
                <w:sz w:val="24"/>
                <w:szCs w:val="24"/>
              </w:rPr>
              <w:t>осваиваемых в рамках дисциплины</w:t>
            </w:r>
          </w:p>
        </w:tc>
      </w:tr>
      <w:tr w:rsidR="00B94E0C" w:rsidRPr="009C70C5" w14:paraId="56CAEA4F" w14:textId="77777777" w:rsidTr="007827C5">
        <w:tc>
          <w:tcPr>
            <w:tcW w:w="1946" w:type="pct"/>
            <w:gridSpan w:val="2"/>
          </w:tcPr>
          <w:p w14:paraId="719ECDEC"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основные методы и средства обработки, хранения, передачи и накопления информации;</w:t>
            </w:r>
          </w:p>
          <w:p w14:paraId="744ED12A"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назначение, состав, основные характеристики компьютера;</w:t>
            </w:r>
          </w:p>
          <w:p w14:paraId="0EBB30F8"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основные компоненты компьютерных сетей, принципы пакетной передачи данных, организацию межсетевого взаимодействия;</w:t>
            </w:r>
          </w:p>
          <w:p w14:paraId="3E52658C"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назначение и принципы использования системного и прикладного программного обеспечения;</w:t>
            </w:r>
          </w:p>
          <w:p w14:paraId="7A0E8253"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технологию поиска информации в Интернет;</w:t>
            </w:r>
          </w:p>
          <w:p w14:paraId="19AA9B86"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 xml:space="preserve">принципы защиты информации от несанкционированного </w:t>
            </w:r>
            <w:r w:rsidRPr="009C70C5">
              <w:rPr>
                <w:rFonts w:ascii="Times New Roman" w:hAnsi="Times New Roman"/>
                <w:sz w:val="24"/>
                <w:szCs w:val="24"/>
                <w:lang w:eastAsia="en-US"/>
              </w:rPr>
              <w:lastRenderedPageBreak/>
              <w:t>доступа;</w:t>
            </w:r>
          </w:p>
          <w:p w14:paraId="411D106A"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правовые аспекты использования информационных технологий и программного обеспечения;</w:t>
            </w:r>
          </w:p>
          <w:p w14:paraId="130B76D8" w14:textId="77777777" w:rsidR="00B94E0C" w:rsidRPr="009C70C5" w:rsidRDefault="00B94E0C" w:rsidP="009709EF">
            <w:pPr>
              <w:widowControl w:val="0"/>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sz w:val="24"/>
                <w:szCs w:val="24"/>
                <w:lang w:eastAsia="en-US"/>
              </w:rPr>
              <w:t>основные понятия автоматизированной обработки информации;</w:t>
            </w:r>
          </w:p>
          <w:p w14:paraId="39DB091F" w14:textId="77777777" w:rsidR="00B94E0C" w:rsidRPr="009C70C5" w:rsidRDefault="00B94E0C" w:rsidP="009709EF">
            <w:pPr>
              <w:widowControl w:val="0"/>
              <w:autoSpaceDE w:val="0"/>
              <w:autoSpaceDN w:val="0"/>
              <w:spacing w:after="0" w:line="240" w:lineRule="auto"/>
              <w:ind w:right="94"/>
              <w:jc w:val="both"/>
              <w:rPr>
                <w:rFonts w:ascii="Times New Roman" w:hAnsi="Times New Roman"/>
                <w:bCs/>
                <w:sz w:val="24"/>
                <w:szCs w:val="24"/>
              </w:rPr>
            </w:pPr>
            <w:r w:rsidRPr="009C70C5">
              <w:rPr>
                <w:rFonts w:ascii="Times New Roman" w:hAnsi="Times New Roman"/>
                <w:sz w:val="24"/>
                <w:szCs w:val="24"/>
                <w:lang w:eastAsia="en-US"/>
              </w:rPr>
              <w:t>основные угрозы и методы обеспечения информационной безопасности.</w:t>
            </w:r>
          </w:p>
        </w:tc>
        <w:tc>
          <w:tcPr>
            <w:tcW w:w="1858" w:type="pct"/>
          </w:tcPr>
          <w:p w14:paraId="22F9BD22"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lastRenderedPageBreak/>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61D99725"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73883F74"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знания сформированы недостаточно, все предусмотренные программой учебные задания выполнены, некоторые виды заданий выполнены с ошибками.</w:t>
            </w:r>
          </w:p>
          <w:p w14:paraId="4CF73D40"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lastRenderedPageBreak/>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частично, но пробелы не носят существенного характера, необходимые знания сформированы, большинство предусмотренных программой обучения учебных заданий выполнено, некоторые из выполненных заданий содержат ошибки.</w:t>
            </w:r>
          </w:p>
          <w:p w14:paraId="43F5A0AF"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знания не сформированы, выполненные учебные задания содержат грубые ошибки.</w:t>
            </w:r>
          </w:p>
        </w:tc>
        <w:tc>
          <w:tcPr>
            <w:tcW w:w="1196" w:type="pct"/>
            <w:gridSpan w:val="2"/>
          </w:tcPr>
          <w:p w14:paraId="41222AA6"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lastRenderedPageBreak/>
              <w:t>Оценка</w:t>
            </w:r>
            <w:r>
              <w:rPr>
                <w:rFonts w:ascii="Times New Roman" w:hAnsi="Times New Roman"/>
                <w:bCs/>
                <w:sz w:val="24"/>
                <w:szCs w:val="24"/>
              </w:rPr>
              <w:t xml:space="preserve"> </w:t>
            </w:r>
            <w:r w:rsidRPr="009C70C5">
              <w:rPr>
                <w:rFonts w:ascii="Times New Roman" w:hAnsi="Times New Roman"/>
                <w:bCs/>
                <w:sz w:val="24"/>
                <w:szCs w:val="24"/>
              </w:rPr>
              <w:t>выполнения практического задания, решение ситуационной задачи, проведение дискуссий, мозгового штурма, решение ситуационных задач, кейсов, выполнение творческо- поисковых заданий.</w:t>
            </w:r>
          </w:p>
        </w:tc>
      </w:tr>
      <w:tr w:rsidR="00B94E0C" w:rsidRPr="009C70C5" w14:paraId="2A8064F3" w14:textId="77777777" w:rsidTr="007827C5">
        <w:trPr>
          <w:trHeight w:val="397"/>
        </w:trPr>
        <w:tc>
          <w:tcPr>
            <w:tcW w:w="5000" w:type="pct"/>
            <w:gridSpan w:val="5"/>
            <w:vAlign w:val="center"/>
          </w:tcPr>
          <w:p w14:paraId="418BC7E5" w14:textId="77777777" w:rsidR="00B94E0C" w:rsidRPr="009C70C5" w:rsidRDefault="00B94E0C"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Перечень умений</w:t>
            </w:r>
            <w:r>
              <w:rPr>
                <w:rFonts w:ascii="Times New Roman" w:hAnsi="Times New Roman"/>
                <w:b/>
                <w:bCs/>
                <w:sz w:val="24"/>
                <w:szCs w:val="24"/>
              </w:rPr>
              <w:t>,</w:t>
            </w:r>
            <w:r>
              <w:t xml:space="preserve"> </w:t>
            </w:r>
            <w:r w:rsidRPr="005C0288">
              <w:rPr>
                <w:rFonts w:ascii="Times New Roman" w:hAnsi="Times New Roman"/>
                <w:b/>
                <w:bCs/>
                <w:sz w:val="24"/>
                <w:szCs w:val="24"/>
              </w:rPr>
              <w:t>осваиваемых в рамках дисциплины</w:t>
            </w:r>
          </w:p>
        </w:tc>
      </w:tr>
      <w:tr w:rsidR="00B94E0C" w:rsidRPr="009C70C5" w14:paraId="4A57B490" w14:textId="77777777" w:rsidTr="007827C5">
        <w:trPr>
          <w:trHeight w:val="896"/>
        </w:trPr>
        <w:tc>
          <w:tcPr>
            <w:tcW w:w="1817" w:type="pct"/>
          </w:tcPr>
          <w:p w14:paraId="1AAD8011"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использовать информационные ресурсы для поиска и хранения информации;</w:t>
            </w:r>
          </w:p>
          <w:p w14:paraId="0D16D216"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обрабатывать текстовую и табличную информацию;</w:t>
            </w:r>
          </w:p>
          <w:p w14:paraId="3F865B87"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использовать деловую графику и мультимедиа</w:t>
            </w:r>
            <w:r>
              <w:rPr>
                <w:rFonts w:ascii="Times New Roman" w:hAnsi="Times New Roman"/>
                <w:sz w:val="24"/>
                <w:szCs w:val="24"/>
                <w:lang w:eastAsia="en-US"/>
              </w:rPr>
              <w:t xml:space="preserve"> </w:t>
            </w:r>
            <w:r w:rsidRPr="009C70C5">
              <w:rPr>
                <w:rFonts w:ascii="Times New Roman" w:hAnsi="Times New Roman"/>
                <w:sz w:val="24"/>
                <w:szCs w:val="24"/>
                <w:lang w:eastAsia="en-US"/>
              </w:rPr>
              <w:t>-</w:t>
            </w:r>
            <w:r>
              <w:rPr>
                <w:rFonts w:ascii="Times New Roman" w:hAnsi="Times New Roman"/>
                <w:sz w:val="24"/>
                <w:szCs w:val="24"/>
                <w:lang w:eastAsia="en-US"/>
              </w:rPr>
              <w:t xml:space="preserve"> </w:t>
            </w:r>
            <w:r w:rsidRPr="009C70C5">
              <w:rPr>
                <w:rFonts w:ascii="Times New Roman" w:hAnsi="Times New Roman"/>
                <w:sz w:val="24"/>
                <w:szCs w:val="24"/>
                <w:lang w:eastAsia="en-US"/>
              </w:rPr>
              <w:t>информацию;</w:t>
            </w:r>
          </w:p>
          <w:p w14:paraId="2072131A"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Pr>
                <w:rFonts w:ascii="Times New Roman" w:hAnsi="Times New Roman"/>
                <w:sz w:val="24"/>
                <w:szCs w:val="24"/>
                <w:lang w:eastAsia="en-US"/>
              </w:rPr>
              <w:t>с</w:t>
            </w:r>
            <w:r w:rsidRPr="009C70C5">
              <w:rPr>
                <w:rFonts w:ascii="Times New Roman" w:hAnsi="Times New Roman"/>
                <w:sz w:val="24"/>
                <w:szCs w:val="24"/>
                <w:lang w:eastAsia="en-US"/>
              </w:rPr>
              <w:t>оздавать презентации;</w:t>
            </w:r>
          </w:p>
          <w:p w14:paraId="535383BE"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применять антивирусные средства защиты информации;</w:t>
            </w:r>
          </w:p>
          <w:p w14:paraId="45F1EBD0" w14:textId="77777777" w:rsidR="00B94E0C" w:rsidRPr="009C70C5" w:rsidRDefault="00B94E0C" w:rsidP="009709EF">
            <w:pPr>
              <w:widowControl w:val="0"/>
              <w:tabs>
                <w:tab w:val="left" w:pos="396"/>
                <w:tab w:val="left" w:pos="3707"/>
              </w:tabs>
              <w:autoSpaceDE w:val="0"/>
              <w:autoSpaceDN w:val="0"/>
              <w:spacing w:after="0" w:line="240" w:lineRule="auto"/>
              <w:jc w:val="both"/>
              <w:rPr>
                <w:rFonts w:ascii="Times New Roman" w:hAnsi="Times New Roman"/>
                <w:sz w:val="24"/>
                <w:szCs w:val="24"/>
                <w:lang w:eastAsia="en-US"/>
              </w:rPr>
            </w:pPr>
            <w:r w:rsidRPr="009C70C5">
              <w:rPr>
                <w:rFonts w:ascii="Times New Roman" w:hAnsi="Times New Roman"/>
                <w:sz w:val="24"/>
                <w:szCs w:val="24"/>
                <w:lang w:eastAsia="en-US"/>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6CF05198"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применять специализированное программное обеспечение для сбора, хранения и обработки информации в соответствии с изучаемыми профессиональными модулями;</w:t>
            </w:r>
          </w:p>
          <w:p w14:paraId="5A77158D" w14:textId="77777777" w:rsidR="00B94E0C" w:rsidRPr="009C70C5" w:rsidRDefault="00B94E0C" w:rsidP="009709EF">
            <w:pPr>
              <w:widowControl w:val="0"/>
              <w:tabs>
                <w:tab w:val="left" w:pos="396"/>
                <w:tab w:val="left" w:pos="3707"/>
              </w:tabs>
              <w:autoSpaceDE w:val="0"/>
              <w:autoSpaceDN w:val="0"/>
              <w:spacing w:after="0" w:line="240" w:lineRule="auto"/>
              <w:ind w:right="98"/>
              <w:jc w:val="both"/>
              <w:rPr>
                <w:rFonts w:ascii="Times New Roman" w:hAnsi="Times New Roman"/>
                <w:sz w:val="24"/>
                <w:szCs w:val="24"/>
                <w:lang w:eastAsia="en-US"/>
              </w:rPr>
            </w:pPr>
            <w:r w:rsidRPr="009C70C5">
              <w:rPr>
                <w:rFonts w:ascii="Times New Roman" w:hAnsi="Times New Roman"/>
                <w:sz w:val="24"/>
                <w:szCs w:val="24"/>
                <w:lang w:eastAsia="en-US"/>
              </w:rPr>
              <w:t>пользоваться автоматизированными системами делопроизводства;</w:t>
            </w:r>
          </w:p>
          <w:p w14:paraId="25829A44" w14:textId="77777777" w:rsidR="00B94E0C" w:rsidRPr="009C70C5" w:rsidRDefault="00B94E0C"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sz w:val="24"/>
                <w:szCs w:val="24"/>
              </w:rPr>
              <w:t>применять методы и средства защиты информации.</w:t>
            </w:r>
          </w:p>
        </w:tc>
        <w:tc>
          <w:tcPr>
            <w:tcW w:w="2183" w:type="pct"/>
            <w:gridSpan w:val="3"/>
          </w:tcPr>
          <w:p w14:paraId="1E64E697"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1FEEF810"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2DAF430C"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37ABF6E8"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w:t>
            </w:r>
            <w:r w:rsidRPr="009C70C5">
              <w:rPr>
                <w:rFonts w:ascii="Times New Roman" w:hAnsi="Times New Roman"/>
                <w:bCs/>
                <w:sz w:val="24"/>
                <w:szCs w:val="24"/>
              </w:rPr>
              <w:tab/>
              <w:t>частично, но пробелы не носят существенного характера, необходимые умения работы с освоенным материалом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B2BEA10"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умения не сформированы, выполненные учебные задания содержат грубые ошибки.</w:t>
            </w:r>
          </w:p>
        </w:tc>
        <w:tc>
          <w:tcPr>
            <w:tcW w:w="1000" w:type="pct"/>
          </w:tcPr>
          <w:p w14:paraId="3EBF421A" w14:textId="77777777" w:rsidR="00B94E0C" w:rsidRPr="009C70C5" w:rsidRDefault="00B94E0C"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 xml:space="preserve">Экспертное </w:t>
            </w:r>
            <w:r>
              <w:rPr>
                <w:rFonts w:ascii="Times New Roman" w:hAnsi="Times New Roman"/>
                <w:bCs/>
                <w:sz w:val="24"/>
                <w:szCs w:val="24"/>
              </w:rPr>
              <w:t>н</w:t>
            </w:r>
            <w:r w:rsidRPr="009C70C5">
              <w:rPr>
                <w:rFonts w:ascii="Times New Roman" w:hAnsi="Times New Roman"/>
                <w:bCs/>
                <w:sz w:val="24"/>
                <w:szCs w:val="24"/>
              </w:rPr>
              <w:t>аблюдение за ходом выполнения практической работы, составление</w:t>
            </w:r>
            <w:r>
              <w:rPr>
                <w:rFonts w:ascii="Times New Roman" w:hAnsi="Times New Roman"/>
                <w:bCs/>
                <w:sz w:val="24"/>
                <w:szCs w:val="24"/>
              </w:rPr>
              <w:t xml:space="preserve">м </w:t>
            </w:r>
            <w:r w:rsidRPr="009C70C5">
              <w:rPr>
                <w:rFonts w:ascii="Times New Roman" w:hAnsi="Times New Roman"/>
                <w:bCs/>
                <w:sz w:val="24"/>
                <w:szCs w:val="24"/>
              </w:rPr>
              <w:t>схемы конспекта</w:t>
            </w:r>
            <w:r>
              <w:rPr>
                <w:rFonts w:ascii="Times New Roman" w:hAnsi="Times New Roman"/>
                <w:bCs/>
                <w:sz w:val="24"/>
                <w:szCs w:val="24"/>
              </w:rPr>
              <w:t>,</w:t>
            </w:r>
            <w:r w:rsidRPr="009C70C5">
              <w:rPr>
                <w:rFonts w:ascii="Times New Roman" w:hAnsi="Times New Roman"/>
                <w:bCs/>
                <w:sz w:val="24"/>
                <w:szCs w:val="24"/>
              </w:rPr>
              <w:t xml:space="preserve"> подготовк</w:t>
            </w:r>
            <w:r>
              <w:rPr>
                <w:rFonts w:ascii="Times New Roman" w:hAnsi="Times New Roman"/>
                <w:bCs/>
                <w:sz w:val="24"/>
                <w:szCs w:val="24"/>
              </w:rPr>
              <w:t>и</w:t>
            </w:r>
            <w:r w:rsidRPr="009C70C5">
              <w:rPr>
                <w:rFonts w:ascii="Times New Roman" w:hAnsi="Times New Roman"/>
                <w:bCs/>
                <w:sz w:val="24"/>
                <w:szCs w:val="24"/>
              </w:rPr>
              <w:t xml:space="preserve"> терминологическог</w:t>
            </w:r>
            <w:r>
              <w:rPr>
                <w:rFonts w:ascii="Times New Roman" w:hAnsi="Times New Roman"/>
                <w:bCs/>
                <w:sz w:val="24"/>
                <w:szCs w:val="24"/>
              </w:rPr>
              <w:t>о</w:t>
            </w:r>
            <w:r w:rsidRPr="009C70C5">
              <w:rPr>
                <w:rFonts w:ascii="Times New Roman" w:hAnsi="Times New Roman"/>
                <w:bCs/>
                <w:sz w:val="24"/>
                <w:szCs w:val="24"/>
              </w:rPr>
              <w:t xml:space="preserve"> словаря.</w:t>
            </w:r>
          </w:p>
        </w:tc>
      </w:tr>
    </w:tbl>
    <w:p w14:paraId="21B6DF57" w14:textId="77777777" w:rsidR="00B94E0C" w:rsidRPr="009C70C5" w:rsidRDefault="00B94E0C" w:rsidP="007827C5">
      <w:pPr>
        <w:spacing w:after="0" w:line="240" w:lineRule="auto"/>
        <w:jc w:val="both"/>
        <w:rPr>
          <w:rFonts w:ascii="Times New Roman" w:hAnsi="Times New Roman"/>
          <w:bCs/>
          <w:sz w:val="24"/>
          <w:szCs w:val="24"/>
        </w:rPr>
      </w:pPr>
    </w:p>
    <w:sectPr w:rsidR="00B94E0C" w:rsidRPr="009C70C5" w:rsidSect="00B03E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DE73" w14:textId="77777777" w:rsidR="00904ACA" w:rsidRDefault="00904ACA" w:rsidP="00B94E0C">
      <w:pPr>
        <w:spacing w:after="0" w:line="240" w:lineRule="auto"/>
      </w:pPr>
      <w:r>
        <w:separator/>
      </w:r>
    </w:p>
  </w:endnote>
  <w:endnote w:type="continuationSeparator" w:id="0">
    <w:p w14:paraId="06AC5A4E" w14:textId="77777777" w:rsidR="00904ACA" w:rsidRDefault="00904ACA" w:rsidP="00B9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5005" w14:textId="77777777" w:rsidR="00904ACA" w:rsidRDefault="00904ACA" w:rsidP="00B94E0C">
      <w:pPr>
        <w:spacing w:after="0" w:line="240" w:lineRule="auto"/>
      </w:pPr>
      <w:r>
        <w:separator/>
      </w:r>
    </w:p>
  </w:footnote>
  <w:footnote w:type="continuationSeparator" w:id="0">
    <w:p w14:paraId="41EABD1D" w14:textId="77777777" w:rsidR="00904ACA" w:rsidRDefault="00904ACA" w:rsidP="00B94E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55934"/>
    <w:multiLevelType w:val="multilevel"/>
    <w:tmpl w:val="D5CC8780"/>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3687B2B"/>
    <w:multiLevelType w:val="multilevel"/>
    <w:tmpl w:val="E36A163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A336925"/>
    <w:multiLevelType w:val="hybridMultilevel"/>
    <w:tmpl w:val="CEB0ABA6"/>
    <w:lvl w:ilvl="0" w:tplc="FFFFFFFF">
      <w:start w:val="1"/>
      <w:numFmt w:val="decimal"/>
      <w:lvlText w:val="%1."/>
      <w:lvlJc w:val="left"/>
      <w:pPr>
        <w:ind w:left="222" w:hanging="286"/>
      </w:pPr>
      <w:rPr>
        <w:rFonts w:ascii="Times New Roman" w:eastAsia="Times New Roman" w:hAnsi="Times New Roman" w:cs="Times New Roman" w:hint="default"/>
        <w:w w:val="100"/>
        <w:sz w:val="24"/>
        <w:szCs w:val="24"/>
        <w:lang w:val="ru-RU" w:eastAsia="en-US" w:bidi="ar-SA"/>
      </w:rPr>
    </w:lvl>
    <w:lvl w:ilvl="1" w:tplc="FFFFFFFF">
      <w:numFmt w:val="bullet"/>
      <w:lvlText w:val="•"/>
      <w:lvlJc w:val="left"/>
      <w:pPr>
        <w:ind w:left="1194" w:hanging="286"/>
      </w:pPr>
      <w:rPr>
        <w:rFonts w:hint="default"/>
        <w:lang w:val="ru-RU" w:eastAsia="en-US" w:bidi="ar-SA"/>
      </w:rPr>
    </w:lvl>
    <w:lvl w:ilvl="2" w:tplc="FFFFFFFF">
      <w:numFmt w:val="bullet"/>
      <w:lvlText w:val="•"/>
      <w:lvlJc w:val="left"/>
      <w:pPr>
        <w:ind w:left="2169" w:hanging="286"/>
      </w:pPr>
      <w:rPr>
        <w:rFonts w:hint="default"/>
        <w:lang w:val="ru-RU" w:eastAsia="en-US" w:bidi="ar-SA"/>
      </w:rPr>
    </w:lvl>
    <w:lvl w:ilvl="3" w:tplc="FFFFFFFF">
      <w:numFmt w:val="bullet"/>
      <w:lvlText w:val="•"/>
      <w:lvlJc w:val="left"/>
      <w:pPr>
        <w:ind w:left="3143" w:hanging="286"/>
      </w:pPr>
      <w:rPr>
        <w:rFonts w:hint="default"/>
        <w:lang w:val="ru-RU" w:eastAsia="en-US" w:bidi="ar-SA"/>
      </w:rPr>
    </w:lvl>
    <w:lvl w:ilvl="4" w:tplc="FFFFFFFF">
      <w:numFmt w:val="bullet"/>
      <w:lvlText w:val="•"/>
      <w:lvlJc w:val="left"/>
      <w:pPr>
        <w:ind w:left="4118" w:hanging="286"/>
      </w:pPr>
      <w:rPr>
        <w:rFonts w:hint="default"/>
        <w:lang w:val="ru-RU" w:eastAsia="en-US" w:bidi="ar-SA"/>
      </w:rPr>
    </w:lvl>
    <w:lvl w:ilvl="5" w:tplc="FFFFFFFF">
      <w:numFmt w:val="bullet"/>
      <w:lvlText w:val="•"/>
      <w:lvlJc w:val="left"/>
      <w:pPr>
        <w:ind w:left="5093" w:hanging="286"/>
      </w:pPr>
      <w:rPr>
        <w:rFonts w:hint="default"/>
        <w:lang w:val="ru-RU" w:eastAsia="en-US" w:bidi="ar-SA"/>
      </w:rPr>
    </w:lvl>
    <w:lvl w:ilvl="6" w:tplc="FFFFFFFF">
      <w:numFmt w:val="bullet"/>
      <w:lvlText w:val="•"/>
      <w:lvlJc w:val="left"/>
      <w:pPr>
        <w:ind w:left="6067" w:hanging="286"/>
      </w:pPr>
      <w:rPr>
        <w:rFonts w:hint="default"/>
        <w:lang w:val="ru-RU" w:eastAsia="en-US" w:bidi="ar-SA"/>
      </w:rPr>
    </w:lvl>
    <w:lvl w:ilvl="7" w:tplc="FFFFFFFF">
      <w:numFmt w:val="bullet"/>
      <w:lvlText w:val="•"/>
      <w:lvlJc w:val="left"/>
      <w:pPr>
        <w:ind w:left="7042" w:hanging="286"/>
      </w:pPr>
      <w:rPr>
        <w:rFonts w:hint="default"/>
        <w:lang w:val="ru-RU" w:eastAsia="en-US" w:bidi="ar-SA"/>
      </w:rPr>
    </w:lvl>
    <w:lvl w:ilvl="8" w:tplc="FFFFFFFF">
      <w:numFmt w:val="bullet"/>
      <w:lvlText w:val="•"/>
      <w:lvlJc w:val="left"/>
      <w:pPr>
        <w:ind w:left="8017" w:hanging="286"/>
      </w:pPr>
      <w:rPr>
        <w:rFonts w:hint="default"/>
        <w:lang w:val="ru-RU" w:eastAsia="en-US" w:bidi="ar-SA"/>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E0C"/>
    <w:rsid w:val="0045664F"/>
    <w:rsid w:val="00473568"/>
    <w:rsid w:val="0052059D"/>
    <w:rsid w:val="007827C5"/>
    <w:rsid w:val="00874509"/>
    <w:rsid w:val="00904ACA"/>
    <w:rsid w:val="009533F5"/>
    <w:rsid w:val="009909CC"/>
    <w:rsid w:val="00AF527F"/>
    <w:rsid w:val="00B01FA8"/>
    <w:rsid w:val="00B03E4B"/>
    <w:rsid w:val="00B94E0C"/>
    <w:rsid w:val="00C24400"/>
    <w:rsid w:val="00CB6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75A0"/>
  <w15:docId w15:val="{2B19FE62-B33D-4583-BDFF-C742B002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E0C"/>
    <w:rPr>
      <w:rFonts w:ascii="Calibri" w:eastAsia="Times New Roman" w:hAnsi="Calibri" w:cs="Times New Roman"/>
      <w:lang w:eastAsia="ru-RU"/>
    </w:rPr>
  </w:style>
  <w:style w:type="paragraph" w:styleId="1">
    <w:name w:val="heading 1"/>
    <w:basedOn w:val="a"/>
    <w:next w:val="a"/>
    <w:link w:val="10"/>
    <w:uiPriority w:val="9"/>
    <w:qFormat/>
    <w:rsid w:val="00B94E0C"/>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B94E0C"/>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B94E0C"/>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B94E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B94E0C"/>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B94E0C"/>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4E0C"/>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B94E0C"/>
    <w:rPr>
      <w:rFonts w:ascii="Arial" w:eastAsia="Times New Roman" w:hAnsi="Arial" w:cs="Times New Roman"/>
      <w:b/>
      <w:bCs/>
      <w:i/>
      <w:iCs/>
      <w:sz w:val="28"/>
      <w:szCs w:val="28"/>
    </w:rPr>
  </w:style>
  <w:style w:type="character" w:customStyle="1" w:styleId="30">
    <w:name w:val="Заголовок 3 Знак"/>
    <w:basedOn w:val="a0"/>
    <w:link w:val="3"/>
    <w:uiPriority w:val="9"/>
    <w:rsid w:val="00B94E0C"/>
    <w:rPr>
      <w:rFonts w:ascii="Arial" w:eastAsia="Times New Roman" w:hAnsi="Arial" w:cs="Times New Roman"/>
      <w:b/>
      <w:bCs/>
      <w:sz w:val="26"/>
      <w:szCs w:val="26"/>
    </w:rPr>
  </w:style>
  <w:style w:type="character" w:customStyle="1" w:styleId="40">
    <w:name w:val="Заголовок 4 Знак"/>
    <w:basedOn w:val="a0"/>
    <w:link w:val="4"/>
    <w:uiPriority w:val="9"/>
    <w:rsid w:val="00B94E0C"/>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B94E0C"/>
    <w:rPr>
      <w:rFonts w:ascii="Calibri" w:eastAsia="Calibri" w:hAnsi="Calibri" w:cs="Calibri"/>
      <w:b/>
      <w:position w:val="-1"/>
      <w:lang w:eastAsia="ru-RU"/>
    </w:rPr>
  </w:style>
  <w:style w:type="character" w:customStyle="1" w:styleId="60">
    <w:name w:val="Заголовок 6 Знак"/>
    <w:basedOn w:val="a0"/>
    <w:link w:val="6"/>
    <w:uiPriority w:val="9"/>
    <w:semiHidden/>
    <w:rsid w:val="00B94E0C"/>
    <w:rPr>
      <w:rFonts w:ascii="Calibri" w:eastAsia="Calibri" w:hAnsi="Calibri" w:cs="Calibri"/>
      <w:b/>
      <w:position w:val="-1"/>
      <w:sz w:val="20"/>
      <w:szCs w:val="20"/>
      <w:lang w:eastAsia="ru-RU"/>
    </w:rPr>
  </w:style>
  <w:style w:type="paragraph" w:styleId="a3">
    <w:name w:val="Body Text"/>
    <w:basedOn w:val="a"/>
    <w:link w:val="a4"/>
    <w:qFormat/>
    <w:rsid w:val="00B94E0C"/>
    <w:pPr>
      <w:spacing w:after="0" w:line="240" w:lineRule="auto"/>
    </w:pPr>
    <w:rPr>
      <w:rFonts w:ascii="Times New Roman" w:hAnsi="Times New Roman"/>
      <w:sz w:val="24"/>
      <w:szCs w:val="24"/>
    </w:rPr>
  </w:style>
  <w:style w:type="character" w:customStyle="1" w:styleId="a4">
    <w:name w:val="Основной текст Знак"/>
    <w:basedOn w:val="a0"/>
    <w:link w:val="a3"/>
    <w:rsid w:val="00B94E0C"/>
    <w:rPr>
      <w:rFonts w:ascii="Times New Roman" w:eastAsia="Times New Roman" w:hAnsi="Times New Roman" w:cs="Times New Roman"/>
      <w:sz w:val="24"/>
      <w:szCs w:val="24"/>
    </w:rPr>
  </w:style>
  <w:style w:type="paragraph" w:styleId="21">
    <w:name w:val="Body Text 2"/>
    <w:basedOn w:val="a"/>
    <w:link w:val="22"/>
    <w:rsid w:val="00B94E0C"/>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B94E0C"/>
    <w:rPr>
      <w:rFonts w:ascii="Times New Roman" w:eastAsia="Times New Roman" w:hAnsi="Times New Roman" w:cs="Times New Roman"/>
      <w:sz w:val="24"/>
      <w:szCs w:val="24"/>
    </w:rPr>
  </w:style>
  <w:style w:type="character" w:customStyle="1" w:styleId="blk">
    <w:name w:val="blk"/>
    <w:rsid w:val="00B94E0C"/>
  </w:style>
  <w:style w:type="paragraph" w:styleId="a5">
    <w:name w:val="footer"/>
    <w:aliases w:val="Нижний колонтитул Знак Знак Знак,Нижний колонтитул1,Нижний колонтитул Знак Знак"/>
    <w:basedOn w:val="a"/>
    <w:link w:val="a6"/>
    <w:uiPriority w:val="99"/>
    <w:rsid w:val="00B94E0C"/>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94E0C"/>
    <w:rPr>
      <w:rFonts w:ascii="Times New Roman" w:eastAsia="Times New Roman" w:hAnsi="Times New Roman" w:cs="Times New Roman"/>
      <w:sz w:val="24"/>
      <w:szCs w:val="24"/>
    </w:rPr>
  </w:style>
  <w:style w:type="character" w:styleId="a7">
    <w:name w:val="page number"/>
    <w:rsid w:val="00B94E0C"/>
    <w:rPr>
      <w:rFonts w:cs="Times New Roman"/>
    </w:rPr>
  </w:style>
  <w:style w:type="paragraph" w:styleId="a8">
    <w:name w:val="Normal (Web)"/>
    <w:basedOn w:val="a"/>
    <w:link w:val="a9"/>
    <w:uiPriority w:val="99"/>
    <w:semiHidden/>
    <w:unhideWhenUsed/>
    <w:rsid w:val="00B94E0C"/>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B94E0C"/>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94E0C"/>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B94E0C"/>
    <w:rPr>
      <w:rFonts w:cs="Times New Roman"/>
      <w:vertAlign w:val="superscript"/>
    </w:rPr>
  </w:style>
  <w:style w:type="paragraph" w:styleId="23">
    <w:name w:val="List 2"/>
    <w:basedOn w:val="a"/>
    <w:rsid w:val="00B94E0C"/>
    <w:pPr>
      <w:spacing w:before="120" w:after="120" w:line="240" w:lineRule="auto"/>
      <w:ind w:left="720" w:hanging="360"/>
      <w:jc w:val="both"/>
    </w:pPr>
    <w:rPr>
      <w:rFonts w:ascii="Arial" w:eastAsia="Batang" w:hAnsi="Arial"/>
      <w:sz w:val="20"/>
      <w:szCs w:val="24"/>
      <w:lang w:eastAsia="ko-KR"/>
    </w:rPr>
  </w:style>
  <w:style w:type="character" w:styleId="ad">
    <w:name w:val="Hyperlink"/>
    <w:rsid w:val="00B94E0C"/>
    <w:rPr>
      <w:rFonts w:cs="Times New Roman"/>
      <w:color w:val="0000FF"/>
      <w:u w:val="single"/>
    </w:rPr>
  </w:style>
  <w:style w:type="paragraph" w:styleId="11">
    <w:name w:val="toc 1"/>
    <w:basedOn w:val="a"/>
    <w:next w:val="a"/>
    <w:autoRedefine/>
    <w:rsid w:val="00B94E0C"/>
    <w:pPr>
      <w:spacing w:before="240" w:after="120" w:line="240" w:lineRule="auto"/>
    </w:pPr>
    <w:rPr>
      <w:rFonts w:cs="Calibri"/>
      <w:b/>
      <w:bCs/>
      <w:sz w:val="20"/>
      <w:szCs w:val="20"/>
    </w:rPr>
  </w:style>
  <w:style w:type="paragraph" w:styleId="24">
    <w:name w:val="toc 2"/>
    <w:basedOn w:val="a"/>
    <w:next w:val="a"/>
    <w:autoRedefine/>
    <w:rsid w:val="00B94E0C"/>
    <w:pPr>
      <w:spacing w:before="120" w:after="0" w:line="240" w:lineRule="auto"/>
      <w:ind w:left="240"/>
    </w:pPr>
    <w:rPr>
      <w:rFonts w:cs="Calibri"/>
      <w:i/>
      <w:iCs/>
      <w:sz w:val="20"/>
      <w:szCs w:val="20"/>
    </w:rPr>
  </w:style>
  <w:style w:type="paragraph" w:styleId="31">
    <w:name w:val="toc 3"/>
    <w:basedOn w:val="a"/>
    <w:next w:val="a"/>
    <w:autoRedefine/>
    <w:rsid w:val="00B94E0C"/>
    <w:pPr>
      <w:spacing w:after="0" w:line="240" w:lineRule="auto"/>
      <w:ind w:left="480"/>
    </w:pPr>
    <w:rPr>
      <w:rFonts w:ascii="Times New Roman" w:hAnsi="Times New Roman"/>
      <w:sz w:val="28"/>
      <w:szCs w:val="28"/>
    </w:rPr>
  </w:style>
  <w:style w:type="character" w:customStyle="1" w:styleId="FootnoteTextChar">
    <w:name w:val="Footnote Text Char"/>
    <w:locked/>
    <w:rsid w:val="00B94E0C"/>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34"/>
    <w:qFormat/>
    <w:rsid w:val="00B94E0C"/>
    <w:pPr>
      <w:spacing w:before="120" w:after="120" w:line="240" w:lineRule="auto"/>
      <w:ind w:left="708"/>
    </w:pPr>
    <w:rPr>
      <w:rFonts w:ascii="Times New Roman" w:hAnsi="Times New Roman"/>
      <w:sz w:val="24"/>
      <w:szCs w:val="24"/>
    </w:rPr>
  </w:style>
  <w:style w:type="character" w:styleId="af0">
    <w:name w:val="Emphasis"/>
    <w:qFormat/>
    <w:rsid w:val="00B94E0C"/>
    <w:rPr>
      <w:rFonts w:cs="Times New Roman"/>
      <w:i/>
    </w:rPr>
  </w:style>
  <w:style w:type="paragraph" w:styleId="af1">
    <w:name w:val="Balloon Text"/>
    <w:basedOn w:val="a"/>
    <w:link w:val="af2"/>
    <w:rsid w:val="00B94E0C"/>
    <w:pPr>
      <w:spacing w:after="0" w:line="240" w:lineRule="auto"/>
    </w:pPr>
    <w:rPr>
      <w:rFonts w:ascii="Segoe UI" w:hAnsi="Segoe UI"/>
      <w:sz w:val="18"/>
      <w:szCs w:val="18"/>
    </w:rPr>
  </w:style>
  <w:style w:type="character" w:customStyle="1" w:styleId="af2">
    <w:name w:val="Текст выноски Знак"/>
    <w:basedOn w:val="a0"/>
    <w:link w:val="af1"/>
    <w:rsid w:val="00B94E0C"/>
    <w:rPr>
      <w:rFonts w:ascii="Segoe UI" w:eastAsia="Times New Roman" w:hAnsi="Segoe UI" w:cs="Times New Roman"/>
      <w:sz w:val="18"/>
      <w:szCs w:val="18"/>
    </w:rPr>
  </w:style>
  <w:style w:type="paragraph" w:customStyle="1" w:styleId="ConsPlusNormal">
    <w:name w:val="ConsPlusNormal"/>
    <w:rsid w:val="00B94E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B94E0C"/>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B94E0C"/>
    <w:rPr>
      <w:rFonts w:ascii="Times New Roman" w:eastAsia="Times New Roman" w:hAnsi="Times New Roman" w:cs="Times New Roman"/>
      <w:sz w:val="24"/>
      <w:szCs w:val="24"/>
    </w:rPr>
  </w:style>
  <w:style w:type="character" w:customStyle="1" w:styleId="110">
    <w:name w:val="Текст примечания Знак11"/>
    <w:rsid w:val="00B94E0C"/>
    <w:rPr>
      <w:rFonts w:cs="Times New Roman"/>
      <w:sz w:val="20"/>
      <w:szCs w:val="20"/>
    </w:rPr>
  </w:style>
  <w:style w:type="paragraph" w:styleId="af5">
    <w:name w:val="annotation text"/>
    <w:basedOn w:val="a"/>
    <w:link w:val="af6"/>
    <w:unhideWhenUsed/>
    <w:qFormat/>
    <w:rsid w:val="00B94E0C"/>
    <w:pPr>
      <w:spacing w:after="0" w:line="240" w:lineRule="auto"/>
    </w:pPr>
    <w:rPr>
      <w:sz w:val="20"/>
      <w:szCs w:val="20"/>
    </w:rPr>
  </w:style>
  <w:style w:type="character" w:customStyle="1" w:styleId="af6">
    <w:name w:val="Текст примечания Знак"/>
    <w:basedOn w:val="a0"/>
    <w:link w:val="af5"/>
    <w:rsid w:val="00B94E0C"/>
    <w:rPr>
      <w:rFonts w:ascii="Calibri" w:eastAsia="Times New Roman" w:hAnsi="Calibri" w:cs="Times New Roman"/>
      <w:sz w:val="20"/>
      <w:szCs w:val="20"/>
    </w:rPr>
  </w:style>
  <w:style w:type="character" w:customStyle="1" w:styleId="12">
    <w:name w:val="Текст примечания Знак1"/>
    <w:rsid w:val="00B94E0C"/>
    <w:rPr>
      <w:rFonts w:cs="Times New Roman"/>
      <w:sz w:val="20"/>
      <w:szCs w:val="20"/>
    </w:rPr>
  </w:style>
  <w:style w:type="character" w:customStyle="1" w:styleId="111">
    <w:name w:val="Тема примечания Знак11"/>
    <w:rsid w:val="00B94E0C"/>
    <w:rPr>
      <w:rFonts w:cs="Times New Roman"/>
      <w:b/>
      <w:bCs/>
      <w:sz w:val="20"/>
      <w:szCs w:val="20"/>
    </w:rPr>
  </w:style>
  <w:style w:type="paragraph" w:styleId="af7">
    <w:name w:val="annotation subject"/>
    <w:basedOn w:val="af5"/>
    <w:next w:val="af5"/>
    <w:link w:val="af8"/>
    <w:unhideWhenUsed/>
    <w:qFormat/>
    <w:rsid w:val="00B94E0C"/>
    <w:rPr>
      <w:rFonts w:ascii="Times New Roman" w:hAnsi="Times New Roman"/>
      <w:b/>
      <w:bCs/>
    </w:rPr>
  </w:style>
  <w:style w:type="character" w:customStyle="1" w:styleId="af8">
    <w:name w:val="Тема примечания Знак"/>
    <w:basedOn w:val="af6"/>
    <w:link w:val="af7"/>
    <w:rsid w:val="00B94E0C"/>
    <w:rPr>
      <w:rFonts w:ascii="Times New Roman" w:eastAsia="Times New Roman" w:hAnsi="Times New Roman" w:cs="Times New Roman"/>
      <w:b/>
      <w:bCs/>
      <w:sz w:val="20"/>
      <w:szCs w:val="20"/>
    </w:rPr>
  </w:style>
  <w:style w:type="character" w:customStyle="1" w:styleId="13">
    <w:name w:val="Тема примечания Знак1"/>
    <w:rsid w:val="00B94E0C"/>
    <w:rPr>
      <w:rFonts w:cs="Times New Roman"/>
      <w:b/>
      <w:bCs/>
      <w:sz w:val="20"/>
      <w:szCs w:val="20"/>
    </w:rPr>
  </w:style>
  <w:style w:type="paragraph" w:styleId="25">
    <w:name w:val="Body Text Indent 2"/>
    <w:basedOn w:val="a"/>
    <w:link w:val="26"/>
    <w:rsid w:val="00B94E0C"/>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B94E0C"/>
    <w:rPr>
      <w:rFonts w:ascii="Times New Roman" w:eastAsia="Times New Roman" w:hAnsi="Times New Roman" w:cs="Times New Roman"/>
      <w:sz w:val="24"/>
      <w:szCs w:val="24"/>
    </w:rPr>
  </w:style>
  <w:style w:type="character" w:customStyle="1" w:styleId="apple-converted-space">
    <w:name w:val="apple-converted-space"/>
    <w:rsid w:val="00B94E0C"/>
  </w:style>
  <w:style w:type="character" w:customStyle="1" w:styleId="af9">
    <w:name w:val="Цветовое выделение"/>
    <w:rsid w:val="00B94E0C"/>
    <w:rPr>
      <w:b/>
      <w:color w:val="26282F"/>
    </w:rPr>
  </w:style>
  <w:style w:type="character" w:customStyle="1" w:styleId="afa">
    <w:name w:val="Гипертекстовая ссылка"/>
    <w:rsid w:val="00B94E0C"/>
    <w:rPr>
      <w:b/>
      <w:color w:val="106BBE"/>
    </w:rPr>
  </w:style>
  <w:style w:type="character" w:customStyle="1" w:styleId="afb">
    <w:name w:val="Активная гипертекстовая ссылка"/>
    <w:rsid w:val="00B94E0C"/>
    <w:rPr>
      <w:b/>
      <w:color w:val="106BBE"/>
      <w:u w:val="single"/>
    </w:rPr>
  </w:style>
  <w:style w:type="paragraph" w:customStyle="1" w:styleId="afc">
    <w:name w:val="Внимание"/>
    <w:basedOn w:val="a"/>
    <w:next w:val="a"/>
    <w:rsid w:val="00B94E0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B94E0C"/>
  </w:style>
  <w:style w:type="paragraph" w:customStyle="1" w:styleId="afe">
    <w:name w:val="Внимание: недобросовестность!"/>
    <w:basedOn w:val="afc"/>
    <w:next w:val="a"/>
    <w:rsid w:val="00B94E0C"/>
  </w:style>
  <w:style w:type="character" w:customStyle="1" w:styleId="aff">
    <w:name w:val="Выделение для Базового Поиска"/>
    <w:rsid w:val="00B94E0C"/>
    <w:rPr>
      <w:b/>
      <w:color w:val="0058A9"/>
    </w:rPr>
  </w:style>
  <w:style w:type="character" w:customStyle="1" w:styleId="aff0">
    <w:name w:val="Выделение для Базового Поиска (курсив)"/>
    <w:rsid w:val="00B94E0C"/>
    <w:rPr>
      <w:b/>
      <w:i/>
      <w:color w:val="0058A9"/>
    </w:rPr>
  </w:style>
  <w:style w:type="paragraph" w:customStyle="1" w:styleId="aff1">
    <w:name w:val="Дочерний элемент списка"/>
    <w:basedOn w:val="a"/>
    <w:next w:val="a"/>
    <w:rsid w:val="00B94E0C"/>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B94E0C"/>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B94E0C"/>
    <w:rPr>
      <w:b/>
      <w:bCs/>
      <w:color w:val="0058A9"/>
      <w:shd w:val="clear" w:color="auto" w:fill="ECE9D8"/>
    </w:rPr>
  </w:style>
  <w:style w:type="paragraph" w:customStyle="1" w:styleId="aff3">
    <w:name w:val="Заголовок группы контролов"/>
    <w:basedOn w:val="a"/>
    <w:next w:val="a"/>
    <w:rsid w:val="00B94E0C"/>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B94E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B94E0C"/>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B94E0C"/>
    <w:rPr>
      <w:b/>
      <w:color w:val="26282F"/>
    </w:rPr>
  </w:style>
  <w:style w:type="paragraph" w:customStyle="1" w:styleId="aff7">
    <w:name w:val="Заголовок статьи"/>
    <w:basedOn w:val="a"/>
    <w:next w:val="a"/>
    <w:rsid w:val="00B94E0C"/>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B94E0C"/>
    <w:rPr>
      <w:b/>
      <w:color w:val="FF0000"/>
    </w:rPr>
  </w:style>
  <w:style w:type="paragraph" w:customStyle="1" w:styleId="aff9">
    <w:name w:val="Заголовок ЭР (левое окно)"/>
    <w:basedOn w:val="a"/>
    <w:next w:val="a"/>
    <w:rsid w:val="00B94E0C"/>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B94E0C"/>
    <w:pPr>
      <w:spacing w:after="0"/>
      <w:jc w:val="left"/>
    </w:pPr>
  </w:style>
  <w:style w:type="paragraph" w:customStyle="1" w:styleId="affb">
    <w:name w:val="Интерактивный заголовок"/>
    <w:basedOn w:val="14"/>
    <w:next w:val="a"/>
    <w:rsid w:val="00B94E0C"/>
    <w:rPr>
      <w:u w:val="single"/>
    </w:rPr>
  </w:style>
  <w:style w:type="paragraph" w:customStyle="1" w:styleId="affc">
    <w:name w:val="Текст информации об изменениях"/>
    <w:basedOn w:val="a"/>
    <w:next w:val="a"/>
    <w:rsid w:val="00B94E0C"/>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B94E0C"/>
    <w:pPr>
      <w:spacing w:before="180"/>
      <w:ind w:left="360" w:right="360" w:firstLine="0"/>
    </w:pPr>
    <w:rPr>
      <w:shd w:val="clear" w:color="auto" w:fill="EAEFED"/>
    </w:rPr>
  </w:style>
  <w:style w:type="paragraph" w:customStyle="1" w:styleId="affe">
    <w:name w:val="Текст (справка)"/>
    <w:basedOn w:val="a"/>
    <w:next w:val="a"/>
    <w:rsid w:val="00B94E0C"/>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B94E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B94E0C"/>
    <w:rPr>
      <w:i/>
      <w:iCs/>
    </w:rPr>
  </w:style>
  <w:style w:type="paragraph" w:customStyle="1" w:styleId="afff1">
    <w:name w:val="Текст (лев. подпись)"/>
    <w:basedOn w:val="a"/>
    <w:next w:val="a"/>
    <w:rsid w:val="00B94E0C"/>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B94E0C"/>
    <w:rPr>
      <w:sz w:val="14"/>
      <w:szCs w:val="14"/>
    </w:rPr>
  </w:style>
  <w:style w:type="paragraph" w:customStyle="1" w:styleId="afff3">
    <w:name w:val="Текст (прав. подпись)"/>
    <w:basedOn w:val="a"/>
    <w:next w:val="a"/>
    <w:rsid w:val="00B94E0C"/>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B94E0C"/>
    <w:rPr>
      <w:sz w:val="14"/>
      <w:szCs w:val="14"/>
    </w:rPr>
  </w:style>
  <w:style w:type="paragraph" w:customStyle="1" w:styleId="afff5">
    <w:name w:val="Комментарий пользователя"/>
    <w:basedOn w:val="afff"/>
    <w:next w:val="a"/>
    <w:rsid w:val="00B94E0C"/>
    <w:pPr>
      <w:jc w:val="left"/>
    </w:pPr>
    <w:rPr>
      <w:shd w:val="clear" w:color="auto" w:fill="FFDFE0"/>
    </w:rPr>
  </w:style>
  <w:style w:type="paragraph" w:customStyle="1" w:styleId="afff6">
    <w:name w:val="Куда обратиться?"/>
    <w:basedOn w:val="afc"/>
    <w:next w:val="a"/>
    <w:rsid w:val="00B94E0C"/>
  </w:style>
  <w:style w:type="paragraph" w:customStyle="1" w:styleId="afff7">
    <w:name w:val="Моноширинный"/>
    <w:basedOn w:val="a"/>
    <w:next w:val="a"/>
    <w:rsid w:val="00B94E0C"/>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B94E0C"/>
    <w:rPr>
      <w:b/>
      <w:color w:val="26282F"/>
      <w:shd w:val="clear" w:color="auto" w:fill="FFF580"/>
    </w:rPr>
  </w:style>
  <w:style w:type="paragraph" w:customStyle="1" w:styleId="afff9">
    <w:name w:val="Напишите нам"/>
    <w:basedOn w:val="a"/>
    <w:next w:val="a"/>
    <w:rsid w:val="00B94E0C"/>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B94E0C"/>
    <w:rPr>
      <w:b/>
      <w:color w:val="000000"/>
      <w:shd w:val="clear" w:color="auto" w:fill="D8EDE8"/>
    </w:rPr>
  </w:style>
  <w:style w:type="paragraph" w:customStyle="1" w:styleId="afffb">
    <w:name w:val="Необходимые документы"/>
    <w:basedOn w:val="afc"/>
    <w:next w:val="a"/>
    <w:rsid w:val="00B94E0C"/>
    <w:pPr>
      <w:ind w:firstLine="118"/>
    </w:pPr>
  </w:style>
  <w:style w:type="paragraph" w:customStyle="1" w:styleId="afffc">
    <w:name w:val="Нормальный (таблица)"/>
    <w:basedOn w:val="a"/>
    <w:next w:val="a"/>
    <w:rsid w:val="00B94E0C"/>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B94E0C"/>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B94E0C"/>
    <w:pPr>
      <w:ind w:left="140"/>
    </w:pPr>
  </w:style>
  <w:style w:type="character" w:customStyle="1" w:styleId="affff">
    <w:name w:val="Опечатки"/>
    <w:rsid w:val="00B94E0C"/>
    <w:rPr>
      <w:color w:val="FF0000"/>
    </w:rPr>
  </w:style>
  <w:style w:type="paragraph" w:customStyle="1" w:styleId="affff0">
    <w:name w:val="Переменная часть"/>
    <w:basedOn w:val="aff2"/>
    <w:next w:val="a"/>
    <w:rsid w:val="00B94E0C"/>
    <w:rPr>
      <w:sz w:val="18"/>
      <w:szCs w:val="18"/>
    </w:rPr>
  </w:style>
  <w:style w:type="paragraph" w:customStyle="1" w:styleId="affff1">
    <w:name w:val="Подвал для информации об изменениях"/>
    <w:basedOn w:val="1"/>
    <w:next w:val="a"/>
    <w:rsid w:val="00B94E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B94E0C"/>
    <w:rPr>
      <w:b/>
      <w:bCs/>
    </w:rPr>
  </w:style>
  <w:style w:type="paragraph" w:customStyle="1" w:styleId="affff3">
    <w:name w:val="Подчёркнуный текст"/>
    <w:basedOn w:val="a"/>
    <w:next w:val="a"/>
    <w:rsid w:val="00B94E0C"/>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B94E0C"/>
    <w:rPr>
      <w:sz w:val="20"/>
      <w:szCs w:val="20"/>
    </w:rPr>
  </w:style>
  <w:style w:type="paragraph" w:customStyle="1" w:styleId="affff5">
    <w:name w:val="Прижатый влево"/>
    <w:basedOn w:val="a"/>
    <w:next w:val="a"/>
    <w:rsid w:val="00B94E0C"/>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B94E0C"/>
  </w:style>
  <w:style w:type="paragraph" w:customStyle="1" w:styleId="affff7">
    <w:name w:val="Примечание."/>
    <w:basedOn w:val="afc"/>
    <w:next w:val="a"/>
    <w:rsid w:val="00B94E0C"/>
  </w:style>
  <w:style w:type="character" w:customStyle="1" w:styleId="affff8">
    <w:name w:val="Продолжение ссылки"/>
    <w:rsid w:val="00B94E0C"/>
  </w:style>
  <w:style w:type="paragraph" w:customStyle="1" w:styleId="affff9">
    <w:name w:val="Словарная статья"/>
    <w:basedOn w:val="a"/>
    <w:next w:val="a"/>
    <w:rsid w:val="00B94E0C"/>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B94E0C"/>
    <w:rPr>
      <w:b/>
      <w:color w:val="26282F"/>
    </w:rPr>
  </w:style>
  <w:style w:type="character" w:customStyle="1" w:styleId="affffb">
    <w:name w:val="Сравнение редакций. Добавленный фрагмент"/>
    <w:rsid w:val="00B94E0C"/>
    <w:rPr>
      <w:color w:val="000000"/>
      <w:shd w:val="clear" w:color="auto" w:fill="C1D7FF"/>
    </w:rPr>
  </w:style>
  <w:style w:type="character" w:customStyle="1" w:styleId="affffc">
    <w:name w:val="Сравнение редакций. Удаленный фрагмент"/>
    <w:rsid w:val="00B94E0C"/>
    <w:rPr>
      <w:color w:val="000000"/>
      <w:shd w:val="clear" w:color="auto" w:fill="C4C413"/>
    </w:rPr>
  </w:style>
  <w:style w:type="paragraph" w:customStyle="1" w:styleId="affffd">
    <w:name w:val="Ссылка на официальную публикацию"/>
    <w:basedOn w:val="a"/>
    <w:next w:val="a"/>
    <w:rsid w:val="00B94E0C"/>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B94E0C"/>
    <w:rPr>
      <w:b/>
      <w:color w:val="749232"/>
    </w:rPr>
  </w:style>
  <w:style w:type="paragraph" w:customStyle="1" w:styleId="afffff">
    <w:name w:val="Текст в таблице"/>
    <w:basedOn w:val="afffc"/>
    <w:next w:val="a"/>
    <w:rsid w:val="00B94E0C"/>
    <w:pPr>
      <w:ind w:firstLine="500"/>
    </w:pPr>
  </w:style>
  <w:style w:type="paragraph" w:customStyle="1" w:styleId="afffff0">
    <w:name w:val="Текст ЭР (см. также)"/>
    <w:basedOn w:val="a"/>
    <w:next w:val="a"/>
    <w:rsid w:val="00B94E0C"/>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B94E0C"/>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B94E0C"/>
    <w:rPr>
      <w:b/>
      <w:strike/>
      <w:color w:val="666600"/>
    </w:rPr>
  </w:style>
  <w:style w:type="paragraph" w:customStyle="1" w:styleId="afffff3">
    <w:name w:val="Формула"/>
    <w:basedOn w:val="a"/>
    <w:next w:val="a"/>
    <w:rsid w:val="00B94E0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B94E0C"/>
    <w:pPr>
      <w:jc w:val="center"/>
    </w:pPr>
  </w:style>
  <w:style w:type="paragraph" w:customStyle="1" w:styleId="-">
    <w:name w:val="ЭР-содержание (правое окно)"/>
    <w:basedOn w:val="a"/>
    <w:next w:val="a"/>
    <w:rsid w:val="00B94E0C"/>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B94E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B94E0C"/>
    <w:rPr>
      <w:rFonts w:cs="Times New Roman"/>
      <w:sz w:val="16"/>
    </w:rPr>
  </w:style>
  <w:style w:type="paragraph" w:styleId="41">
    <w:name w:val="toc 4"/>
    <w:basedOn w:val="a"/>
    <w:next w:val="a"/>
    <w:autoRedefine/>
    <w:rsid w:val="00B94E0C"/>
    <w:pPr>
      <w:spacing w:after="0" w:line="240" w:lineRule="auto"/>
      <w:ind w:left="720"/>
    </w:pPr>
    <w:rPr>
      <w:rFonts w:cs="Calibri"/>
      <w:sz w:val="20"/>
      <w:szCs w:val="20"/>
    </w:rPr>
  </w:style>
  <w:style w:type="paragraph" w:styleId="51">
    <w:name w:val="toc 5"/>
    <w:basedOn w:val="a"/>
    <w:next w:val="a"/>
    <w:autoRedefine/>
    <w:rsid w:val="00B94E0C"/>
    <w:pPr>
      <w:spacing w:after="0" w:line="240" w:lineRule="auto"/>
      <w:ind w:left="960"/>
    </w:pPr>
    <w:rPr>
      <w:rFonts w:cs="Calibri"/>
      <w:sz w:val="20"/>
      <w:szCs w:val="20"/>
    </w:rPr>
  </w:style>
  <w:style w:type="paragraph" w:styleId="61">
    <w:name w:val="toc 6"/>
    <w:basedOn w:val="a"/>
    <w:next w:val="a"/>
    <w:autoRedefine/>
    <w:rsid w:val="00B94E0C"/>
    <w:pPr>
      <w:spacing w:after="0" w:line="240" w:lineRule="auto"/>
      <w:ind w:left="1200"/>
    </w:pPr>
    <w:rPr>
      <w:rFonts w:cs="Calibri"/>
      <w:sz w:val="20"/>
      <w:szCs w:val="20"/>
    </w:rPr>
  </w:style>
  <w:style w:type="paragraph" w:styleId="7">
    <w:name w:val="toc 7"/>
    <w:basedOn w:val="a"/>
    <w:next w:val="a"/>
    <w:autoRedefine/>
    <w:rsid w:val="00B94E0C"/>
    <w:pPr>
      <w:spacing w:after="0" w:line="240" w:lineRule="auto"/>
      <w:ind w:left="1440"/>
    </w:pPr>
    <w:rPr>
      <w:rFonts w:cs="Calibri"/>
      <w:sz w:val="20"/>
      <w:szCs w:val="20"/>
    </w:rPr>
  </w:style>
  <w:style w:type="paragraph" w:styleId="8">
    <w:name w:val="toc 8"/>
    <w:basedOn w:val="a"/>
    <w:next w:val="a"/>
    <w:autoRedefine/>
    <w:rsid w:val="00B94E0C"/>
    <w:pPr>
      <w:spacing w:after="0" w:line="240" w:lineRule="auto"/>
      <w:ind w:left="1680"/>
    </w:pPr>
    <w:rPr>
      <w:rFonts w:cs="Calibri"/>
      <w:sz w:val="20"/>
      <w:szCs w:val="20"/>
    </w:rPr>
  </w:style>
  <w:style w:type="paragraph" w:styleId="9">
    <w:name w:val="toc 9"/>
    <w:basedOn w:val="a"/>
    <w:next w:val="a"/>
    <w:autoRedefine/>
    <w:rsid w:val="00B94E0C"/>
    <w:pPr>
      <w:spacing w:after="0" w:line="240" w:lineRule="auto"/>
      <w:ind w:left="1920"/>
    </w:pPr>
    <w:rPr>
      <w:rFonts w:cs="Calibri"/>
      <w:sz w:val="20"/>
      <w:szCs w:val="20"/>
    </w:rPr>
  </w:style>
  <w:style w:type="paragraph" w:customStyle="1" w:styleId="s1">
    <w:name w:val="s_1"/>
    <w:basedOn w:val="a"/>
    <w:rsid w:val="00B94E0C"/>
    <w:pPr>
      <w:spacing w:before="100" w:beforeAutospacing="1" w:after="100" w:afterAutospacing="1" w:line="240" w:lineRule="auto"/>
    </w:pPr>
    <w:rPr>
      <w:rFonts w:ascii="Times New Roman" w:hAnsi="Times New Roman"/>
      <w:sz w:val="24"/>
      <w:szCs w:val="24"/>
    </w:rPr>
  </w:style>
  <w:style w:type="table" w:styleId="afffff6">
    <w:name w:val="Table Grid"/>
    <w:basedOn w:val="a1"/>
    <w:rsid w:val="00B94E0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B94E0C"/>
    <w:pPr>
      <w:spacing w:after="0" w:line="240" w:lineRule="auto"/>
    </w:pPr>
    <w:rPr>
      <w:sz w:val="20"/>
      <w:szCs w:val="20"/>
    </w:rPr>
  </w:style>
  <w:style w:type="character" w:customStyle="1" w:styleId="afffff8">
    <w:name w:val="Текст концевой сноски Знак"/>
    <w:basedOn w:val="a0"/>
    <w:link w:val="afffff7"/>
    <w:rsid w:val="00B94E0C"/>
    <w:rPr>
      <w:rFonts w:ascii="Calibri" w:eastAsia="Times New Roman" w:hAnsi="Calibri" w:cs="Times New Roman"/>
      <w:sz w:val="20"/>
      <w:szCs w:val="20"/>
    </w:rPr>
  </w:style>
  <w:style w:type="character" w:styleId="afffff9">
    <w:name w:val="endnote reference"/>
    <w:unhideWhenUsed/>
    <w:qFormat/>
    <w:rsid w:val="00B94E0C"/>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34"/>
    <w:qFormat/>
    <w:locked/>
    <w:rsid w:val="00B94E0C"/>
    <w:rPr>
      <w:rFonts w:ascii="Times New Roman" w:eastAsia="Times New Roman" w:hAnsi="Times New Roman" w:cs="Times New Roman"/>
      <w:sz w:val="24"/>
      <w:szCs w:val="24"/>
    </w:rPr>
  </w:style>
  <w:style w:type="character" w:customStyle="1" w:styleId="a9">
    <w:name w:val="Обычный (Интернет) Знак"/>
    <w:link w:val="a8"/>
    <w:uiPriority w:val="99"/>
    <w:semiHidden/>
    <w:locked/>
    <w:rsid w:val="00B94E0C"/>
    <w:rPr>
      <w:rFonts w:ascii="Times New Roman" w:eastAsia="Times New Roman" w:hAnsi="Times New Roman" w:cs="Times New Roman"/>
      <w:sz w:val="24"/>
      <w:szCs w:val="24"/>
      <w:lang w:eastAsia="ru-RU"/>
    </w:rPr>
  </w:style>
  <w:style w:type="character" w:styleId="afffffa">
    <w:name w:val="Strong"/>
    <w:qFormat/>
    <w:rsid w:val="00B94E0C"/>
    <w:rPr>
      <w:b/>
      <w:bCs/>
    </w:rPr>
  </w:style>
  <w:style w:type="table" w:customStyle="1" w:styleId="TableNormal">
    <w:name w:val="Table Normal"/>
    <w:unhideWhenUsed/>
    <w:qFormat/>
    <w:rsid w:val="00B94E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B94E0C"/>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B94E0C"/>
    <w:rPr>
      <w:color w:val="0000FF"/>
      <w:u w:val="single"/>
    </w:rPr>
  </w:style>
  <w:style w:type="character" w:styleId="afffffc">
    <w:name w:val="Subtle Emphasis"/>
    <w:qFormat/>
    <w:rsid w:val="00B94E0C"/>
    <w:rPr>
      <w:i/>
      <w:iCs/>
      <w:color w:val="404040"/>
    </w:rPr>
  </w:style>
  <w:style w:type="paragraph" w:styleId="afffffd">
    <w:name w:val="Subtitle"/>
    <w:basedOn w:val="a"/>
    <w:next w:val="a"/>
    <w:link w:val="afffffe"/>
    <w:uiPriority w:val="11"/>
    <w:qFormat/>
    <w:rsid w:val="00B94E0C"/>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B94E0C"/>
    <w:rPr>
      <w:rFonts w:ascii="Calibri Light" w:eastAsia="Times New Roman" w:hAnsi="Calibri Light" w:cs="Times New Roman"/>
      <w:sz w:val="24"/>
      <w:szCs w:val="24"/>
      <w:lang w:eastAsia="ru-RU"/>
    </w:rPr>
  </w:style>
  <w:style w:type="paragraph" w:styleId="affffff">
    <w:name w:val="TOC Heading"/>
    <w:basedOn w:val="1"/>
    <w:next w:val="a"/>
    <w:unhideWhenUsed/>
    <w:qFormat/>
    <w:rsid w:val="00B94E0C"/>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B94E0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B94E0C"/>
    <w:rPr>
      <w:color w:val="605E5C"/>
      <w:shd w:val="clear" w:color="auto" w:fill="E1DFDD"/>
    </w:rPr>
  </w:style>
  <w:style w:type="paragraph" w:customStyle="1" w:styleId="pTextStyle">
    <w:name w:val="pTextStyle"/>
    <w:basedOn w:val="a"/>
    <w:rsid w:val="00B94E0C"/>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B94E0C"/>
    <w:rPr>
      <w:color w:val="605E5C"/>
      <w:shd w:val="clear" w:color="auto" w:fill="E1DFDD"/>
    </w:rPr>
  </w:style>
  <w:style w:type="character" w:customStyle="1" w:styleId="extendedtext-short">
    <w:name w:val="extendedtext-short"/>
    <w:rsid w:val="00B94E0C"/>
  </w:style>
  <w:style w:type="character" w:customStyle="1" w:styleId="markedcontent">
    <w:name w:val="markedcontent"/>
    <w:rsid w:val="00B94E0C"/>
  </w:style>
  <w:style w:type="paragraph" w:customStyle="1" w:styleId="msonormal0">
    <w:name w:val="msonormal"/>
    <w:basedOn w:val="a"/>
    <w:rsid w:val="00B94E0C"/>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B94E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B94E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B94E0C"/>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B94E0C"/>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B94E0C"/>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B94E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B94E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B94E0C"/>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B94E0C"/>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B94E0C"/>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B94E0C"/>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B94E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B94E0C"/>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B94E0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B94E0C"/>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B94E0C"/>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B94E0C"/>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B94E0C"/>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B94E0C"/>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B94E0C"/>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B94E0C"/>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B94E0C"/>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B94E0C"/>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B94E0C"/>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B94E0C"/>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B94E0C"/>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B94E0C"/>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B94E0C"/>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B94E0C"/>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B94E0C"/>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B94E0C"/>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B94E0C"/>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B94E0C"/>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B94E0C"/>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B94E0C"/>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B94E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B94E0C"/>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B94E0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B94E0C"/>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B94E0C"/>
  </w:style>
  <w:style w:type="character" w:customStyle="1" w:styleId="path-separator">
    <w:name w:val="path-separator"/>
    <w:rsid w:val="00B94E0C"/>
  </w:style>
  <w:style w:type="character" w:customStyle="1" w:styleId="27">
    <w:name w:val="Неразрешенное упоминание2"/>
    <w:unhideWhenUsed/>
    <w:qFormat/>
    <w:rsid w:val="00B94E0C"/>
    <w:rPr>
      <w:color w:val="605E5C"/>
      <w:shd w:val="clear" w:color="auto" w:fill="E1DFDD"/>
    </w:rPr>
  </w:style>
  <w:style w:type="character" w:customStyle="1" w:styleId="18">
    <w:name w:val="Текст сноски Знак1"/>
    <w:rsid w:val="00B94E0C"/>
    <w:rPr>
      <w:rFonts w:ascii="Calibri" w:eastAsia="Times New Roman" w:hAnsi="Calibri" w:cs="Times New Roman"/>
      <w:sz w:val="20"/>
      <w:szCs w:val="20"/>
      <w:lang w:eastAsia="ru-RU"/>
    </w:rPr>
  </w:style>
  <w:style w:type="character" w:customStyle="1" w:styleId="dots">
    <w:name w:val="dots"/>
    <w:rsid w:val="00B94E0C"/>
  </w:style>
  <w:style w:type="paragraph" w:customStyle="1" w:styleId="c7">
    <w:name w:val="c7"/>
    <w:basedOn w:val="a"/>
    <w:rsid w:val="00B94E0C"/>
    <w:pPr>
      <w:spacing w:before="100" w:beforeAutospacing="1" w:after="100" w:afterAutospacing="1" w:line="240" w:lineRule="auto"/>
    </w:pPr>
    <w:rPr>
      <w:rFonts w:ascii="Times New Roman" w:hAnsi="Times New Roman"/>
      <w:sz w:val="24"/>
      <w:szCs w:val="24"/>
    </w:rPr>
  </w:style>
  <w:style w:type="character" w:customStyle="1" w:styleId="c10">
    <w:name w:val="c10"/>
    <w:rsid w:val="00B94E0C"/>
  </w:style>
  <w:style w:type="character" w:customStyle="1" w:styleId="c5">
    <w:name w:val="c5"/>
    <w:rsid w:val="00B94E0C"/>
  </w:style>
  <w:style w:type="paragraph" w:styleId="affffff0">
    <w:name w:val="No Spacing"/>
    <w:link w:val="affffff1"/>
    <w:qFormat/>
    <w:rsid w:val="00B94E0C"/>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B94E0C"/>
    <w:rPr>
      <w:rFonts w:ascii="Calibri" w:eastAsia="Times New Roman" w:hAnsi="Calibri" w:cs="Times New Roman"/>
      <w:lang w:eastAsia="ru-RU"/>
    </w:rPr>
  </w:style>
  <w:style w:type="numbering" w:customStyle="1" w:styleId="112">
    <w:name w:val="Нет списка11"/>
    <w:next w:val="a2"/>
    <w:uiPriority w:val="99"/>
    <w:semiHidden/>
    <w:unhideWhenUsed/>
    <w:rsid w:val="00B94E0C"/>
  </w:style>
  <w:style w:type="character" w:customStyle="1" w:styleId="19">
    <w:name w:val="Текст концевой сноски Знак1"/>
    <w:rsid w:val="00B94E0C"/>
    <w:rPr>
      <w:sz w:val="20"/>
      <w:szCs w:val="20"/>
    </w:rPr>
  </w:style>
  <w:style w:type="character" w:customStyle="1" w:styleId="extended-textshort">
    <w:name w:val="extended-text__short"/>
    <w:rsid w:val="00B94E0C"/>
  </w:style>
  <w:style w:type="character" w:customStyle="1" w:styleId="highlightedsearchterm">
    <w:name w:val="highlightedsearchterm"/>
    <w:rsid w:val="00B94E0C"/>
  </w:style>
  <w:style w:type="character" w:customStyle="1" w:styleId="googqs-tidbit">
    <w:name w:val="goog_qs-tidbit"/>
    <w:rsid w:val="00B94E0C"/>
  </w:style>
  <w:style w:type="paragraph" w:customStyle="1" w:styleId="210">
    <w:name w:val="Основной текст 21"/>
    <w:basedOn w:val="a"/>
    <w:rsid w:val="00B94E0C"/>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B94E0C"/>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B94E0C"/>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B94E0C"/>
    <w:rPr>
      <w:rFonts w:ascii="Times New Roman" w:hAnsi="Times New Roman" w:cs="Times New Roman"/>
      <w:b/>
      <w:bCs/>
      <w:sz w:val="20"/>
      <w:szCs w:val="20"/>
    </w:rPr>
  </w:style>
  <w:style w:type="character" w:customStyle="1" w:styleId="FontStyle193">
    <w:name w:val="Font Style193"/>
    <w:rsid w:val="00B94E0C"/>
    <w:rPr>
      <w:rFonts w:ascii="Arial" w:hAnsi="Arial"/>
      <w:b/>
      <w:sz w:val="50"/>
    </w:rPr>
  </w:style>
  <w:style w:type="character" w:customStyle="1" w:styleId="FontStyle151">
    <w:name w:val="Font Style151"/>
    <w:rsid w:val="00B94E0C"/>
    <w:rPr>
      <w:rFonts w:ascii="Arial" w:hAnsi="Arial"/>
      <w:b/>
      <w:smallCaps/>
      <w:spacing w:val="30"/>
      <w:sz w:val="44"/>
    </w:rPr>
  </w:style>
  <w:style w:type="character" w:customStyle="1" w:styleId="apple-style-span">
    <w:name w:val="apple-style-span"/>
    <w:rsid w:val="00B94E0C"/>
    <w:rPr>
      <w:rFonts w:cs="Times New Roman"/>
    </w:rPr>
  </w:style>
  <w:style w:type="character" w:customStyle="1" w:styleId="FontStyle153">
    <w:name w:val="Font Style153"/>
    <w:rsid w:val="00B94E0C"/>
    <w:rPr>
      <w:rFonts w:ascii="Bookman Old Style" w:hAnsi="Bookman Old Style"/>
      <w:spacing w:val="10"/>
      <w:sz w:val="44"/>
    </w:rPr>
  </w:style>
  <w:style w:type="paragraph" w:customStyle="1" w:styleId="311">
    <w:name w:val="Основной текст с отступом 31"/>
    <w:basedOn w:val="a"/>
    <w:rsid w:val="00B94E0C"/>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B94E0C"/>
    <w:rPr>
      <w:rFonts w:ascii="Times New Roman" w:hAnsi="Times New Roman" w:cs="Times New Roman"/>
      <w:i/>
      <w:iCs/>
      <w:sz w:val="23"/>
      <w:szCs w:val="23"/>
      <w:u w:val="none"/>
    </w:rPr>
  </w:style>
  <w:style w:type="character" w:customStyle="1" w:styleId="1a">
    <w:name w:val="Основной текст Знак1"/>
    <w:rsid w:val="00B94E0C"/>
    <w:rPr>
      <w:rFonts w:ascii="Times New Roman" w:hAnsi="Times New Roman" w:cs="Times New Roman"/>
      <w:b/>
      <w:bCs/>
      <w:sz w:val="23"/>
      <w:szCs w:val="23"/>
      <w:shd w:val="clear" w:color="auto" w:fill="FFFFFF"/>
    </w:rPr>
  </w:style>
  <w:style w:type="character" w:customStyle="1" w:styleId="32">
    <w:name w:val="Основной текст (3)_"/>
    <w:link w:val="33"/>
    <w:rsid w:val="00B94E0C"/>
    <w:rPr>
      <w:rFonts w:ascii="Times New Roman" w:hAnsi="Times New Roman"/>
      <w:i/>
      <w:iCs/>
      <w:sz w:val="23"/>
      <w:szCs w:val="23"/>
      <w:shd w:val="clear" w:color="auto" w:fill="FFFFFF"/>
    </w:rPr>
  </w:style>
  <w:style w:type="paragraph" w:customStyle="1" w:styleId="33">
    <w:name w:val="Основной текст (3)"/>
    <w:basedOn w:val="a"/>
    <w:link w:val="32"/>
    <w:rsid w:val="00B94E0C"/>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B94E0C"/>
    <w:rPr>
      <w:rFonts w:ascii="Times New Roman" w:hAnsi="Times New Roman" w:cs="Times New Roman"/>
      <w:i/>
      <w:iCs/>
      <w:spacing w:val="-2"/>
      <w:sz w:val="21"/>
      <w:szCs w:val="21"/>
      <w:u w:val="none"/>
    </w:rPr>
  </w:style>
  <w:style w:type="character" w:customStyle="1" w:styleId="affffff4">
    <w:name w:val="Основной текст + Курсив"/>
    <w:rsid w:val="00B94E0C"/>
    <w:rPr>
      <w:rFonts w:ascii="Times New Roman" w:hAnsi="Times New Roman" w:cs="Times New Roman"/>
      <w:b/>
      <w:bCs/>
      <w:i/>
      <w:iCs/>
      <w:sz w:val="23"/>
      <w:szCs w:val="23"/>
      <w:u w:val="none"/>
      <w:shd w:val="clear" w:color="auto" w:fill="FFFFFF"/>
    </w:rPr>
  </w:style>
  <w:style w:type="paragraph" w:customStyle="1" w:styleId="affffff5">
    <w:name w:val="Базовый"/>
    <w:rsid w:val="00B94E0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B94E0C"/>
    <w:rPr>
      <w:rFonts w:eastAsia="Calibri" w:cs="Calibri"/>
      <w:spacing w:val="2"/>
      <w:shd w:val="clear" w:color="auto" w:fill="FFFFFF"/>
    </w:rPr>
  </w:style>
  <w:style w:type="paragraph" w:customStyle="1" w:styleId="42">
    <w:name w:val="Основной текст4"/>
    <w:basedOn w:val="a"/>
    <w:link w:val="affffff6"/>
    <w:rsid w:val="00B94E0C"/>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B94E0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B94E0C"/>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B94E0C"/>
    <w:rPr>
      <w:rFonts w:ascii="Arial" w:eastAsia="Calibri" w:hAnsi="Arial" w:cs="Times New Roman"/>
      <w:sz w:val="28"/>
      <w:szCs w:val="28"/>
      <w:lang w:val="en-GB"/>
    </w:rPr>
  </w:style>
  <w:style w:type="paragraph" w:customStyle="1" w:styleId="Doctitle">
    <w:name w:val="Doc title"/>
    <w:basedOn w:val="a"/>
    <w:rsid w:val="00B94E0C"/>
    <w:pPr>
      <w:spacing w:after="0" w:line="240" w:lineRule="auto"/>
    </w:pPr>
    <w:rPr>
      <w:rFonts w:ascii="Arial" w:hAnsi="Arial"/>
      <w:b/>
      <w:sz w:val="40"/>
      <w:szCs w:val="24"/>
      <w:lang w:val="en-GB" w:eastAsia="en-US"/>
    </w:rPr>
  </w:style>
  <w:style w:type="character" w:customStyle="1" w:styleId="colorgray">
    <w:name w:val="colorgray"/>
    <w:rsid w:val="00B94E0C"/>
  </w:style>
  <w:style w:type="numbering" w:customStyle="1" w:styleId="28">
    <w:name w:val="Нет списка2"/>
    <w:next w:val="a2"/>
    <w:uiPriority w:val="99"/>
    <w:semiHidden/>
    <w:unhideWhenUsed/>
    <w:rsid w:val="00B94E0C"/>
  </w:style>
  <w:style w:type="numbering" w:customStyle="1" w:styleId="34">
    <w:name w:val="Нет списка3"/>
    <w:next w:val="a2"/>
    <w:uiPriority w:val="99"/>
    <w:semiHidden/>
    <w:unhideWhenUsed/>
    <w:rsid w:val="00B94E0C"/>
  </w:style>
  <w:style w:type="numbering" w:customStyle="1" w:styleId="43">
    <w:name w:val="Нет списка4"/>
    <w:next w:val="a2"/>
    <w:uiPriority w:val="99"/>
    <w:semiHidden/>
    <w:unhideWhenUsed/>
    <w:rsid w:val="00B94E0C"/>
  </w:style>
  <w:style w:type="character" w:customStyle="1" w:styleId="ListParagraphChar">
    <w:name w:val="List Paragraph Char"/>
    <w:aliases w:val="Содержание. 2 уровень Char"/>
    <w:locked/>
    <w:rsid w:val="00B94E0C"/>
    <w:rPr>
      <w:sz w:val="24"/>
      <w:lang w:val="ru-RU" w:eastAsia="ru-RU" w:bidi="ar-SA"/>
    </w:rPr>
  </w:style>
  <w:style w:type="character" w:styleId="affffff7">
    <w:name w:val="Placeholder Text"/>
    <w:rsid w:val="00B94E0C"/>
    <w:rPr>
      <w:color w:val="808080"/>
    </w:rPr>
  </w:style>
  <w:style w:type="paragraph" w:customStyle="1" w:styleId="affffff8">
    <w:name w:val="Чертежный"/>
    <w:rsid w:val="00B94E0C"/>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B94E0C"/>
  </w:style>
  <w:style w:type="table" w:customStyle="1" w:styleId="1c">
    <w:name w:val="Сетка таблицы1"/>
    <w:basedOn w:val="a1"/>
    <w:next w:val="afffff6"/>
    <w:rsid w:val="00B94E0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B94E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B94E0C"/>
  </w:style>
  <w:style w:type="numbering" w:customStyle="1" w:styleId="1110">
    <w:name w:val="Нет списка111"/>
    <w:next w:val="a2"/>
    <w:uiPriority w:val="99"/>
    <w:semiHidden/>
    <w:unhideWhenUsed/>
    <w:rsid w:val="00B94E0C"/>
  </w:style>
  <w:style w:type="numbering" w:customStyle="1" w:styleId="211">
    <w:name w:val="Нет списка21"/>
    <w:next w:val="a2"/>
    <w:uiPriority w:val="99"/>
    <w:semiHidden/>
    <w:unhideWhenUsed/>
    <w:rsid w:val="00B94E0C"/>
  </w:style>
  <w:style w:type="numbering" w:customStyle="1" w:styleId="312">
    <w:name w:val="Нет списка31"/>
    <w:next w:val="a2"/>
    <w:uiPriority w:val="99"/>
    <w:semiHidden/>
    <w:unhideWhenUsed/>
    <w:rsid w:val="00B94E0C"/>
  </w:style>
  <w:style w:type="numbering" w:customStyle="1" w:styleId="410">
    <w:name w:val="Нет списка41"/>
    <w:next w:val="a2"/>
    <w:uiPriority w:val="99"/>
    <w:semiHidden/>
    <w:unhideWhenUsed/>
    <w:rsid w:val="00B94E0C"/>
  </w:style>
  <w:style w:type="character" w:customStyle="1" w:styleId="affffff9">
    <w:name w:val="Заголовок Знак"/>
    <w:link w:val="affffffa"/>
    <w:uiPriority w:val="10"/>
    <w:rsid w:val="00B94E0C"/>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B94E0C"/>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B94E0C"/>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B94E0C"/>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B94E0C"/>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B94E0C"/>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B94E0C"/>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B94E0C"/>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B94E0C"/>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94E0C"/>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B94E0C"/>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B94E0C"/>
    <w:rPr>
      <w:w w:val="100"/>
      <w:position w:val="-1"/>
      <w:sz w:val="24"/>
      <w:effect w:val="none"/>
      <w:vertAlign w:val="baseline"/>
      <w:cs w:val="0"/>
      <w:em w:val="none"/>
      <w:lang w:val="ru-RU" w:eastAsia="ru-RU" w:bidi="ar-SA"/>
    </w:rPr>
  </w:style>
  <w:style w:type="character" w:customStyle="1" w:styleId="affffffc">
    <w:name w:val="Символ сноски"/>
    <w:qFormat/>
    <w:rsid w:val="00B94E0C"/>
  </w:style>
  <w:style w:type="character" w:customStyle="1" w:styleId="FootnoteCharacters">
    <w:name w:val="Footnote Characters"/>
    <w:qFormat/>
    <w:rsid w:val="00B94E0C"/>
    <w:rPr>
      <w:rFonts w:cs="Cambria Math"/>
      <w:vertAlign w:val="superscript"/>
    </w:rPr>
  </w:style>
  <w:style w:type="paragraph" w:styleId="affffffa">
    <w:name w:val="Title"/>
    <w:basedOn w:val="a"/>
    <w:next w:val="a"/>
    <w:link w:val="affffff9"/>
    <w:uiPriority w:val="10"/>
    <w:qFormat/>
    <w:rsid w:val="00B94E0C"/>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B94E0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9958" TargetMode="External"/><Relationship Id="rId13" Type="http://schemas.openxmlformats.org/officeDocument/2006/relationships/hyperlink" Target="https://urait.ru/bcode/47655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469957" TargetMode="External"/><Relationship Id="rId12" Type="http://schemas.openxmlformats.org/officeDocument/2006/relationships/hyperlink" Target="https://urait.ru/bcode/47484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4763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69425" TargetMode="External"/><Relationship Id="rId5" Type="http://schemas.openxmlformats.org/officeDocument/2006/relationships/footnotes" Target="footnotes.xml"/><Relationship Id="rId15" Type="http://schemas.openxmlformats.org/officeDocument/2006/relationships/hyperlink" Target="https://urait.ru/bcode/473093" TargetMode="External"/><Relationship Id="rId10" Type="http://schemas.openxmlformats.org/officeDocument/2006/relationships/hyperlink" Target="https://urait.ru/bcode/474747" TargetMode="External"/><Relationship Id="rId4" Type="http://schemas.openxmlformats.org/officeDocument/2006/relationships/webSettings" Target="webSettings.xml"/><Relationship Id="rId9" Type="http://schemas.openxmlformats.org/officeDocument/2006/relationships/hyperlink" Target="https://urait.ru/bcode/475889" TargetMode="External"/><Relationship Id="rId14" Type="http://schemas.openxmlformats.org/officeDocument/2006/relationships/hyperlink" Target="https://urait.ru/bcode/4519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3333</Words>
  <Characters>19001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InfServ</dc:creator>
  <cp:lastModifiedBy>Актовый зал</cp:lastModifiedBy>
  <cp:revision>4</cp:revision>
  <dcterms:created xsi:type="dcterms:W3CDTF">2023-12-11T06:22:00Z</dcterms:created>
  <dcterms:modified xsi:type="dcterms:W3CDTF">2024-09-26T10:54:00Z</dcterms:modified>
</cp:coreProperties>
</file>