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6CB8E" w14:textId="77777777" w:rsidR="00D20D95" w:rsidRPr="00DA3EFA" w:rsidRDefault="00D20D95" w:rsidP="00D20D95">
      <w:pPr>
        <w:spacing w:after="0" w:line="240" w:lineRule="auto"/>
        <w:jc w:val="center"/>
        <w:rPr>
          <w:rFonts w:ascii="Times New Roman" w:hAnsi="Times New Roman"/>
          <w:caps/>
          <w:sz w:val="28"/>
          <w:szCs w:val="28"/>
        </w:rPr>
      </w:pPr>
      <w:r w:rsidRPr="00DA3EFA">
        <w:rPr>
          <w:rFonts w:ascii="Times New Roman" w:hAnsi="Times New Roman"/>
          <w:caps/>
          <w:sz w:val="28"/>
          <w:szCs w:val="28"/>
        </w:rPr>
        <w:t xml:space="preserve">Государственное областное автономное профессиональное образовательное учреждение </w:t>
      </w:r>
    </w:p>
    <w:p w14:paraId="371BD244" w14:textId="77777777" w:rsidR="00D20D95" w:rsidRPr="00DA3EFA" w:rsidRDefault="00D20D95" w:rsidP="00D20D95">
      <w:pPr>
        <w:spacing w:after="0" w:line="240" w:lineRule="auto"/>
        <w:jc w:val="center"/>
        <w:rPr>
          <w:rFonts w:ascii="Times New Roman" w:hAnsi="Times New Roman"/>
          <w:caps/>
          <w:sz w:val="28"/>
          <w:szCs w:val="28"/>
        </w:rPr>
      </w:pPr>
      <w:r w:rsidRPr="00DA3EFA">
        <w:rPr>
          <w:rFonts w:ascii="Times New Roman" w:hAnsi="Times New Roman"/>
          <w:caps/>
          <w:sz w:val="28"/>
          <w:szCs w:val="28"/>
        </w:rPr>
        <w:t>«Данковский агропромышленный техникум»</w:t>
      </w:r>
    </w:p>
    <w:p w14:paraId="415E3FB6" w14:textId="77777777" w:rsidR="00D20D95" w:rsidRPr="00DA3EFA" w:rsidRDefault="00D20D95" w:rsidP="00D20D95">
      <w:pPr>
        <w:jc w:val="both"/>
        <w:rPr>
          <w:rFonts w:ascii="Times New Roman" w:hAnsi="Times New Roman"/>
          <w:sz w:val="28"/>
          <w:szCs w:val="28"/>
        </w:rPr>
      </w:pPr>
    </w:p>
    <w:p w14:paraId="57BF0E1F" w14:textId="77777777" w:rsidR="00D20D95" w:rsidRPr="00DA3EFA" w:rsidRDefault="00D20D95" w:rsidP="00D20D95">
      <w:pPr>
        <w:jc w:val="both"/>
        <w:rPr>
          <w:rFonts w:ascii="Times New Roman" w:hAnsi="Times New Roman"/>
          <w:b/>
          <w:bCs/>
          <w:sz w:val="28"/>
          <w:szCs w:val="28"/>
        </w:rPr>
      </w:pPr>
    </w:p>
    <w:p w14:paraId="578D8F68" w14:textId="77777777" w:rsidR="00D20D95" w:rsidRPr="00DA3EFA" w:rsidRDefault="00D20D95" w:rsidP="00D20D95">
      <w:pPr>
        <w:jc w:val="both"/>
        <w:rPr>
          <w:rFonts w:ascii="Times New Roman" w:hAnsi="Times New Roman"/>
          <w:b/>
          <w:bCs/>
          <w:sz w:val="28"/>
          <w:szCs w:val="28"/>
        </w:rPr>
      </w:pPr>
    </w:p>
    <w:p w14:paraId="6CC361F2" w14:textId="77777777" w:rsidR="00D20D95" w:rsidRPr="00DA3EFA" w:rsidRDefault="00D20D95" w:rsidP="00D20D95">
      <w:pPr>
        <w:jc w:val="both"/>
        <w:rPr>
          <w:rFonts w:ascii="Times New Roman" w:hAnsi="Times New Roman"/>
          <w:b/>
          <w:bCs/>
          <w:sz w:val="28"/>
          <w:szCs w:val="28"/>
        </w:rPr>
      </w:pPr>
    </w:p>
    <w:p w14:paraId="1E91609A" w14:textId="77777777" w:rsidR="00D20D95" w:rsidRPr="00DA3EFA" w:rsidRDefault="00D20D95" w:rsidP="00D20D95">
      <w:pPr>
        <w:jc w:val="both"/>
        <w:rPr>
          <w:rFonts w:ascii="Times New Roman" w:hAnsi="Times New Roman"/>
          <w:b/>
          <w:bCs/>
          <w:sz w:val="28"/>
          <w:szCs w:val="28"/>
        </w:rPr>
      </w:pPr>
    </w:p>
    <w:p w14:paraId="4A33A5C6" w14:textId="77777777" w:rsidR="00D20D95" w:rsidRPr="00DA3EFA" w:rsidRDefault="00D20D95" w:rsidP="00D20D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rPr>
          <w:rFonts w:ascii="Times New Roman" w:hAnsi="Times New Roman"/>
          <w:b/>
          <w:bCs/>
          <w:sz w:val="28"/>
          <w:szCs w:val="28"/>
        </w:rPr>
      </w:pPr>
    </w:p>
    <w:p w14:paraId="3A6B6EC1" w14:textId="77777777" w:rsidR="00D20D95" w:rsidRPr="00DA3EFA" w:rsidRDefault="00D20D95" w:rsidP="00D20D95">
      <w:pPr>
        <w:jc w:val="center"/>
        <w:rPr>
          <w:rFonts w:ascii="Times New Roman" w:hAnsi="Times New Roman"/>
          <w:b/>
          <w:sz w:val="28"/>
          <w:szCs w:val="28"/>
        </w:rPr>
      </w:pPr>
      <w:r w:rsidRPr="00DA3EFA">
        <w:rPr>
          <w:rFonts w:ascii="Times New Roman" w:hAnsi="Times New Roman"/>
          <w:b/>
          <w:color w:val="000000"/>
          <w:sz w:val="28"/>
          <w:szCs w:val="28"/>
        </w:rPr>
        <w:t>РАБОЧАЯ ПРОГРАММА</w:t>
      </w:r>
      <w:r w:rsidRPr="00DA3EFA">
        <w:rPr>
          <w:rFonts w:ascii="Times New Roman" w:hAnsi="Times New Roman"/>
          <w:b/>
          <w:sz w:val="28"/>
          <w:szCs w:val="28"/>
        </w:rPr>
        <w:t xml:space="preserve"> ПРОФЕССИОНАЛЬНОГО МОДУЛЯ</w:t>
      </w:r>
    </w:p>
    <w:p w14:paraId="7F656B10" w14:textId="77777777" w:rsidR="00DA3EFA" w:rsidRDefault="00D20D95" w:rsidP="00D20D95">
      <w:pPr>
        <w:spacing w:after="0" w:line="360" w:lineRule="auto"/>
        <w:jc w:val="center"/>
        <w:rPr>
          <w:rFonts w:ascii="Times New Roman" w:hAnsi="Times New Roman"/>
          <w:sz w:val="28"/>
          <w:szCs w:val="28"/>
        </w:rPr>
      </w:pPr>
      <w:r w:rsidRPr="00DA3EFA">
        <w:rPr>
          <w:rFonts w:ascii="Times New Roman" w:hAnsi="Times New Roman"/>
          <w:sz w:val="28"/>
          <w:szCs w:val="28"/>
        </w:rPr>
        <w:t xml:space="preserve">ПМ.06 </w:t>
      </w:r>
    </w:p>
    <w:p w14:paraId="7D43295C" w14:textId="783E0C29" w:rsidR="00DA3EFA" w:rsidRPr="00DA3EFA" w:rsidRDefault="00D20D95" w:rsidP="00D20D95">
      <w:pPr>
        <w:spacing w:after="0" w:line="360" w:lineRule="auto"/>
        <w:jc w:val="center"/>
        <w:rPr>
          <w:rFonts w:ascii="Times New Roman" w:hAnsi="Times New Roman"/>
          <w:sz w:val="28"/>
          <w:szCs w:val="28"/>
        </w:rPr>
      </w:pPr>
      <w:r w:rsidRPr="00DA3EFA">
        <w:rPr>
          <w:rFonts w:ascii="Times New Roman" w:hAnsi="Times New Roman"/>
          <w:sz w:val="28"/>
          <w:szCs w:val="28"/>
        </w:rPr>
        <w:t xml:space="preserve">ОБЕСПЕЧЕНИЕ ДЕЯТЕЛЬНОСТИ СТРУКТУРНОГО ПОДРАЗДЕЛЕНИЯ </w:t>
      </w:r>
    </w:p>
    <w:p w14:paraId="76A2A297" w14:textId="77777777" w:rsidR="00DA3EFA" w:rsidRDefault="00DA3EFA" w:rsidP="00D20D95">
      <w:pPr>
        <w:spacing w:after="0" w:line="360" w:lineRule="auto"/>
        <w:jc w:val="center"/>
        <w:rPr>
          <w:rFonts w:ascii="Times New Roman" w:hAnsi="Times New Roman"/>
          <w:sz w:val="28"/>
          <w:szCs w:val="28"/>
        </w:rPr>
      </w:pPr>
    </w:p>
    <w:p w14:paraId="4684A313" w14:textId="70C953D9" w:rsidR="00D20D95" w:rsidRPr="00DA3EFA" w:rsidRDefault="00D20D95" w:rsidP="00DA3EFA">
      <w:pPr>
        <w:spacing w:after="0" w:line="360" w:lineRule="auto"/>
        <w:jc w:val="center"/>
        <w:rPr>
          <w:rFonts w:ascii="Times New Roman" w:hAnsi="Times New Roman"/>
          <w:sz w:val="28"/>
          <w:szCs w:val="28"/>
        </w:rPr>
      </w:pPr>
      <w:r w:rsidRPr="00DA3EFA">
        <w:rPr>
          <w:rFonts w:ascii="Times New Roman" w:hAnsi="Times New Roman"/>
          <w:sz w:val="28"/>
          <w:szCs w:val="28"/>
        </w:rPr>
        <w:t>Специальность:</w:t>
      </w:r>
    </w:p>
    <w:p w14:paraId="236DAD12" w14:textId="77777777" w:rsidR="00DA3EFA" w:rsidRDefault="00DA3EFA" w:rsidP="00DA3EFA">
      <w:pPr>
        <w:jc w:val="center"/>
      </w:pPr>
      <w:r>
        <w:rPr>
          <w:rFonts w:ascii="Times New Roman" w:hAnsi="Times New Roman"/>
          <w:sz w:val="28"/>
          <w:szCs w:val="28"/>
        </w:rPr>
        <w:t>19.02.11 Технология продуктов питания из растительного сырья</w:t>
      </w:r>
    </w:p>
    <w:p w14:paraId="419546A8" w14:textId="07937AE4" w:rsidR="00DA3EFA" w:rsidRDefault="00DA3EFA" w:rsidP="00DA3EFA"/>
    <w:p w14:paraId="6970FC3F" w14:textId="0A8ECD7B" w:rsidR="00D20D95" w:rsidRPr="00A35932" w:rsidRDefault="00D20D95" w:rsidP="00D20D95">
      <w:pPr>
        <w:spacing w:after="0" w:line="360" w:lineRule="auto"/>
        <w:jc w:val="center"/>
        <w:rPr>
          <w:rFonts w:ascii="Times New Roman" w:hAnsi="Times New Roman"/>
          <w:b/>
          <w:sz w:val="28"/>
          <w:szCs w:val="28"/>
        </w:rPr>
      </w:pPr>
    </w:p>
    <w:p w14:paraId="2E89EFC1" w14:textId="77777777" w:rsidR="00D20D95" w:rsidRPr="00315F34" w:rsidRDefault="00D20D95" w:rsidP="00D20D95">
      <w:pPr>
        <w:rPr>
          <w:rFonts w:ascii="Times New Roman" w:hAnsi="Times New Roman"/>
          <w:b/>
          <w:i/>
        </w:rPr>
      </w:pPr>
    </w:p>
    <w:p w14:paraId="7CBF840B" w14:textId="77777777" w:rsidR="00D20D95" w:rsidRPr="00315F34" w:rsidRDefault="00D20D95" w:rsidP="00D20D95">
      <w:pPr>
        <w:rPr>
          <w:rFonts w:ascii="Times New Roman" w:hAnsi="Times New Roman"/>
          <w:b/>
          <w:i/>
        </w:rPr>
      </w:pPr>
    </w:p>
    <w:p w14:paraId="5A399E65" w14:textId="77777777" w:rsidR="00D20D95" w:rsidRPr="00315F34" w:rsidRDefault="00D20D95" w:rsidP="00D20D95">
      <w:pPr>
        <w:rPr>
          <w:rFonts w:ascii="Times New Roman" w:hAnsi="Times New Roman"/>
          <w:b/>
          <w:i/>
        </w:rPr>
      </w:pPr>
    </w:p>
    <w:p w14:paraId="6F7E6107" w14:textId="77777777" w:rsidR="00D20D95" w:rsidRPr="00315F34" w:rsidRDefault="00D20D95" w:rsidP="00D20D95">
      <w:pPr>
        <w:rPr>
          <w:rFonts w:ascii="Times New Roman" w:hAnsi="Times New Roman"/>
          <w:b/>
          <w:i/>
        </w:rPr>
      </w:pPr>
    </w:p>
    <w:p w14:paraId="3F493DEA" w14:textId="77777777" w:rsidR="00D20D95" w:rsidRDefault="00D20D95" w:rsidP="00D20D95">
      <w:pPr>
        <w:rPr>
          <w:rFonts w:ascii="Times New Roman" w:hAnsi="Times New Roman"/>
          <w:b/>
          <w:i/>
        </w:rPr>
      </w:pPr>
    </w:p>
    <w:p w14:paraId="77D9084E" w14:textId="77777777" w:rsidR="00D20D95" w:rsidRPr="00315F34" w:rsidRDefault="00D20D95" w:rsidP="00D20D95">
      <w:pPr>
        <w:rPr>
          <w:rFonts w:ascii="Times New Roman" w:hAnsi="Times New Roman"/>
          <w:b/>
          <w:i/>
        </w:rPr>
      </w:pPr>
    </w:p>
    <w:p w14:paraId="5C20916B" w14:textId="77777777" w:rsidR="00D20D95" w:rsidRPr="00315F34" w:rsidRDefault="00D20D95" w:rsidP="00D20D95">
      <w:pPr>
        <w:rPr>
          <w:rFonts w:ascii="Times New Roman" w:hAnsi="Times New Roman"/>
          <w:b/>
          <w:i/>
        </w:rPr>
      </w:pPr>
    </w:p>
    <w:p w14:paraId="6877A417" w14:textId="77777777" w:rsidR="00D20D95" w:rsidRPr="000976B0" w:rsidRDefault="00D20D95" w:rsidP="00D20D95">
      <w:pPr>
        <w:rPr>
          <w:rFonts w:ascii="Times New Roman" w:hAnsi="Times New Roman"/>
          <w:b/>
          <w:iCs/>
        </w:rPr>
      </w:pPr>
    </w:p>
    <w:p w14:paraId="50DEE79D" w14:textId="27B4524D" w:rsidR="00D20D95" w:rsidRPr="008A3E7D" w:rsidRDefault="00DA3EFA" w:rsidP="008A3E7D">
      <w:pPr>
        <w:jc w:val="center"/>
        <w:rPr>
          <w:rFonts w:ascii="Times New Roman" w:hAnsi="Times New Roman"/>
          <w:b/>
          <w:iCs/>
          <w:sz w:val="24"/>
          <w:szCs w:val="24"/>
          <w:vertAlign w:val="superscript"/>
        </w:rPr>
      </w:pPr>
      <w:bookmarkStart w:id="0" w:name="_Hlk176868319"/>
      <w:r w:rsidRPr="00E95AAF">
        <w:rPr>
          <w:rFonts w:ascii="Times New Roman" w:hAnsi="Times New Roman"/>
          <w:iCs/>
          <w:sz w:val="28"/>
          <w:szCs w:val="28"/>
        </w:rPr>
        <w:t>Данков, 202</w:t>
      </w:r>
      <w:r>
        <w:rPr>
          <w:rFonts w:ascii="Times New Roman" w:hAnsi="Times New Roman"/>
          <w:iCs/>
          <w:sz w:val="28"/>
          <w:szCs w:val="28"/>
        </w:rPr>
        <w:t>3</w:t>
      </w:r>
      <w:bookmarkEnd w:id="0"/>
      <w:r w:rsidR="00D20D95" w:rsidRPr="000976B0">
        <w:rPr>
          <w:rFonts w:ascii="Times New Roman" w:hAnsi="Times New Roman"/>
          <w:b/>
          <w:bCs/>
          <w:iCs/>
        </w:rPr>
        <w:br w:type="page"/>
      </w:r>
    </w:p>
    <w:p w14:paraId="12684309" w14:textId="4BC61635" w:rsidR="00D20D95" w:rsidRPr="00A35932" w:rsidRDefault="00D20D95" w:rsidP="00D20D95">
      <w:pPr>
        <w:spacing w:after="0" w:line="360" w:lineRule="auto"/>
        <w:jc w:val="both"/>
        <w:rPr>
          <w:rFonts w:ascii="Times New Roman" w:hAnsi="Times New Roman"/>
          <w:sz w:val="28"/>
          <w:szCs w:val="28"/>
        </w:rPr>
      </w:pPr>
      <w:r w:rsidRPr="00A35932">
        <w:rPr>
          <w:rFonts w:ascii="Times New Roman" w:hAnsi="Times New Roman"/>
          <w:sz w:val="28"/>
          <w:szCs w:val="28"/>
        </w:rPr>
        <w:lastRenderedPageBreak/>
        <w:t xml:space="preserve">Рабочая программа учебной дисциплины </w:t>
      </w:r>
      <w:r w:rsidRPr="00A35932">
        <w:rPr>
          <w:rFonts w:ascii="Times New Roman" w:hAnsi="Times New Roman"/>
          <w:bCs/>
          <w:sz w:val="28"/>
          <w:szCs w:val="28"/>
        </w:rPr>
        <w:t xml:space="preserve">разработана на основе федерального государственного образовательного стандарта среднего профессионального образования по специальности </w:t>
      </w:r>
      <w:r w:rsidRPr="00A35932">
        <w:rPr>
          <w:rFonts w:ascii="Times New Roman" w:hAnsi="Times New Roman"/>
          <w:sz w:val="28"/>
          <w:szCs w:val="28"/>
        </w:rPr>
        <w:t>19.02.11 Технология продуктов питания из растительного сырья</w:t>
      </w:r>
      <w:r>
        <w:rPr>
          <w:rFonts w:ascii="Times New Roman" w:hAnsi="Times New Roman"/>
          <w:sz w:val="28"/>
          <w:szCs w:val="28"/>
        </w:rPr>
        <w:t xml:space="preserve">, </w:t>
      </w:r>
      <w:r w:rsidRPr="00A35932">
        <w:rPr>
          <w:rFonts w:ascii="Times New Roman" w:hAnsi="Times New Roman"/>
          <w:bCs/>
          <w:sz w:val="28"/>
          <w:szCs w:val="28"/>
        </w:rPr>
        <w:t xml:space="preserve">утвержденного Приказом </w:t>
      </w:r>
      <w:proofErr w:type="spellStart"/>
      <w:r w:rsidRPr="00A35932">
        <w:rPr>
          <w:rFonts w:ascii="Times New Roman" w:hAnsi="Times New Roman"/>
          <w:bCs/>
          <w:sz w:val="28"/>
          <w:szCs w:val="28"/>
        </w:rPr>
        <w:t>Минпросвещения</w:t>
      </w:r>
      <w:proofErr w:type="spellEnd"/>
      <w:r w:rsidRPr="00A35932">
        <w:rPr>
          <w:rFonts w:ascii="Times New Roman" w:hAnsi="Times New Roman"/>
          <w:bCs/>
          <w:sz w:val="28"/>
          <w:szCs w:val="28"/>
        </w:rPr>
        <w:t xml:space="preserve"> России от 18.05.2022 N 341</w:t>
      </w:r>
      <w:r>
        <w:rPr>
          <w:rFonts w:ascii="Times New Roman" w:hAnsi="Times New Roman"/>
          <w:sz w:val="28"/>
          <w:szCs w:val="28"/>
        </w:rPr>
        <w:t xml:space="preserve"> </w:t>
      </w:r>
      <w:r w:rsidRPr="00A35932">
        <w:rPr>
          <w:rFonts w:ascii="Times New Roman" w:hAnsi="Times New Roman"/>
          <w:sz w:val="28"/>
          <w:szCs w:val="28"/>
        </w:rPr>
        <w:t xml:space="preserve">с учетом примерной основной образовательной программы по </w:t>
      </w:r>
      <w:r w:rsidRPr="00A35932">
        <w:rPr>
          <w:rFonts w:ascii="Times New Roman" w:hAnsi="Times New Roman"/>
          <w:bCs/>
          <w:sz w:val="28"/>
          <w:szCs w:val="28"/>
        </w:rPr>
        <w:t xml:space="preserve">специальности </w:t>
      </w:r>
      <w:r w:rsidRPr="00A35932">
        <w:rPr>
          <w:rFonts w:ascii="Times New Roman" w:hAnsi="Times New Roman"/>
          <w:sz w:val="28"/>
          <w:szCs w:val="28"/>
        </w:rPr>
        <w:t>19.02.11 Технология продуктов питания из растительного сырья</w:t>
      </w:r>
    </w:p>
    <w:p w14:paraId="44E0714F" w14:textId="77777777" w:rsidR="00D20D95" w:rsidRPr="00456318" w:rsidRDefault="00D20D95" w:rsidP="00D20D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919"/>
        <w:jc w:val="both"/>
        <w:rPr>
          <w:rFonts w:ascii="Times New Roman" w:hAnsi="Times New Roman"/>
          <w:sz w:val="28"/>
          <w:szCs w:val="28"/>
        </w:rPr>
      </w:pPr>
      <w:r w:rsidRPr="00036525">
        <w:rPr>
          <w:rFonts w:ascii="Times New Roman" w:hAnsi="Times New Roman"/>
          <w:sz w:val="28"/>
          <w:szCs w:val="28"/>
        </w:rPr>
        <w:t>Организация-разработчик: ГОАПОУ ДАПТ.</w:t>
      </w:r>
    </w:p>
    <w:p w14:paraId="7167B0A6" w14:textId="77777777" w:rsidR="00D20D95" w:rsidRPr="00446EDB" w:rsidRDefault="00D20D95" w:rsidP="00D20D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919"/>
        <w:jc w:val="both"/>
        <w:rPr>
          <w:rFonts w:ascii="Times New Roman" w:hAnsi="Times New Roman"/>
          <w:sz w:val="28"/>
          <w:szCs w:val="28"/>
        </w:rPr>
      </w:pPr>
      <w:r>
        <w:rPr>
          <w:rFonts w:ascii="Times New Roman" w:hAnsi="Times New Roman"/>
          <w:sz w:val="28"/>
          <w:szCs w:val="28"/>
        </w:rPr>
        <w:t>Разработчик</w:t>
      </w:r>
      <w:r w:rsidRPr="00446EDB">
        <w:rPr>
          <w:rFonts w:ascii="Times New Roman" w:hAnsi="Times New Roman"/>
          <w:sz w:val="28"/>
          <w:szCs w:val="28"/>
        </w:rPr>
        <w:t>:</w:t>
      </w:r>
    </w:p>
    <w:p w14:paraId="31F0BF0D" w14:textId="77777777" w:rsidR="00D20D95" w:rsidRDefault="00D20D95" w:rsidP="00D20D95">
      <w:pPr>
        <w:spacing w:after="0" w:line="360" w:lineRule="auto"/>
        <w:ind w:firstLine="919"/>
        <w:jc w:val="both"/>
        <w:rPr>
          <w:rFonts w:ascii="Times New Roman" w:hAnsi="Times New Roman"/>
          <w:sz w:val="28"/>
          <w:szCs w:val="28"/>
        </w:rPr>
      </w:pPr>
      <w:r w:rsidRPr="00446EDB">
        <w:rPr>
          <w:rFonts w:ascii="Times New Roman" w:hAnsi="Times New Roman"/>
          <w:sz w:val="28"/>
          <w:szCs w:val="28"/>
        </w:rPr>
        <w:t xml:space="preserve">Трушина Елена Анатольевна, преподаватель </w:t>
      </w:r>
      <w:proofErr w:type="spellStart"/>
      <w:r w:rsidRPr="00446EDB">
        <w:rPr>
          <w:rFonts w:ascii="Times New Roman" w:hAnsi="Times New Roman"/>
          <w:sz w:val="28"/>
          <w:szCs w:val="28"/>
        </w:rPr>
        <w:t>спецдисциплин</w:t>
      </w:r>
      <w:proofErr w:type="spellEnd"/>
      <w:r>
        <w:rPr>
          <w:rFonts w:ascii="Times New Roman" w:hAnsi="Times New Roman"/>
          <w:sz w:val="28"/>
          <w:szCs w:val="28"/>
        </w:rPr>
        <w:t xml:space="preserve"> </w:t>
      </w:r>
      <w:r w:rsidRPr="00446EDB">
        <w:rPr>
          <w:rFonts w:ascii="Times New Roman" w:hAnsi="Times New Roman"/>
          <w:sz w:val="28"/>
          <w:szCs w:val="28"/>
        </w:rPr>
        <w:t>ГОАПОУ ДАПТ</w:t>
      </w:r>
    </w:p>
    <w:p w14:paraId="7BDE1B2E" w14:textId="77777777" w:rsidR="00D20D95" w:rsidRDefault="00D20D95" w:rsidP="00D20D95">
      <w:pPr>
        <w:jc w:val="center"/>
        <w:rPr>
          <w:rFonts w:ascii="Times New Roman" w:hAnsi="Times New Roman"/>
          <w:b/>
          <w:iCs/>
          <w:sz w:val="24"/>
          <w:szCs w:val="24"/>
        </w:rPr>
      </w:pPr>
    </w:p>
    <w:p w14:paraId="12C59C2A" w14:textId="77777777" w:rsidR="00D20D95" w:rsidRDefault="00D20D95" w:rsidP="00D20D95">
      <w:pPr>
        <w:rPr>
          <w:rFonts w:ascii="Times New Roman" w:hAnsi="Times New Roman"/>
          <w:b/>
          <w:iCs/>
          <w:sz w:val="24"/>
          <w:szCs w:val="24"/>
        </w:rPr>
      </w:pPr>
      <w:r>
        <w:rPr>
          <w:rFonts w:ascii="Times New Roman" w:hAnsi="Times New Roman"/>
          <w:b/>
          <w:iCs/>
          <w:sz w:val="24"/>
          <w:szCs w:val="24"/>
        </w:rPr>
        <w:br w:type="page"/>
      </w:r>
    </w:p>
    <w:p w14:paraId="4204B2D3" w14:textId="77777777" w:rsidR="00B22E15" w:rsidRPr="00A43036" w:rsidRDefault="00B22E15" w:rsidP="00A43036">
      <w:pPr>
        <w:jc w:val="center"/>
        <w:rPr>
          <w:rFonts w:ascii="Times New Roman" w:hAnsi="Times New Roman"/>
          <w:b/>
          <w:iCs/>
          <w:sz w:val="24"/>
          <w:szCs w:val="24"/>
        </w:rPr>
      </w:pPr>
      <w:r w:rsidRPr="0072177E">
        <w:rPr>
          <w:rFonts w:ascii="Times New Roman" w:hAnsi="Times New Roman"/>
          <w:b/>
          <w:iCs/>
          <w:sz w:val="24"/>
          <w:szCs w:val="24"/>
        </w:rPr>
        <w:lastRenderedPageBreak/>
        <w:t>СОДЕРЖАНИЕ</w:t>
      </w:r>
    </w:p>
    <w:tbl>
      <w:tblPr>
        <w:tblW w:w="0" w:type="auto"/>
        <w:tblLook w:val="01E0" w:firstRow="1" w:lastRow="1" w:firstColumn="1" w:lastColumn="1" w:noHBand="0" w:noVBand="0"/>
      </w:tblPr>
      <w:tblGrid>
        <w:gridCol w:w="7501"/>
        <w:gridCol w:w="1854"/>
      </w:tblGrid>
      <w:tr w:rsidR="00B22E15" w:rsidRPr="00315F34" w14:paraId="32CD472C" w14:textId="77777777" w:rsidTr="00587AEC">
        <w:tc>
          <w:tcPr>
            <w:tcW w:w="7501" w:type="dxa"/>
          </w:tcPr>
          <w:p w14:paraId="494D3200" w14:textId="094EDEFA" w:rsidR="00B22E15" w:rsidRPr="00A43036" w:rsidRDefault="00B22E15" w:rsidP="00A43036">
            <w:pPr>
              <w:numPr>
                <w:ilvl w:val="0"/>
                <w:numId w:val="1"/>
              </w:numPr>
              <w:suppressAutoHyphens/>
              <w:spacing w:after="0" w:line="360" w:lineRule="auto"/>
              <w:ind w:left="0"/>
              <w:rPr>
                <w:rFonts w:ascii="Times New Roman" w:hAnsi="Times New Roman"/>
                <w:b/>
                <w:sz w:val="24"/>
                <w:szCs w:val="24"/>
              </w:rPr>
            </w:pPr>
            <w:r w:rsidRPr="00A43036">
              <w:rPr>
                <w:rFonts w:ascii="Times New Roman" w:hAnsi="Times New Roman"/>
                <w:b/>
                <w:sz w:val="24"/>
                <w:szCs w:val="24"/>
              </w:rPr>
              <w:t xml:space="preserve">ОБЩАЯ ХАРАКТЕРИСТИКА </w:t>
            </w:r>
            <w:r w:rsidRPr="00A43036">
              <w:rPr>
                <w:rFonts w:ascii="Times New Roman" w:hAnsi="Times New Roman"/>
                <w:b/>
                <w:color w:val="000000"/>
                <w:sz w:val="24"/>
                <w:szCs w:val="24"/>
              </w:rPr>
              <w:t xml:space="preserve">РАБОЧЕЙ </w:t>
            </w:r>
            <w:r w:rsidRPr="00A43036">
              <w:rPr>
                <w:rFonts w:ascii="Times New Roman" w:hAnsi="Times New Roman"/>
                <w:b/>
                <w:sz w:val="24"/>
                <w:szCs w:val="24"/>
              </w:rPr>
              <w:t>ПРОГРАММЫ ПРОФЕССИОНАЛЬНОГО МОДУЛЯ</w:t>
            </w:r>
          </w:p>
        </w:tc>
        <w:tc>
          <w:tcPr>
            <w:tcW w:w="1854" w:type="dxa"/>
          </w:tcPr>
          <w:p w14:paraId="318412AD" w14:textId="77777777" w:rsidR="00B22E15" w:rsidRPr="00A43036" w:rsidRDefault="00A43036" w:rsidP="00A43036">
            <w:pPr>
              <w:spacing w:after="0" w:line="360" w:lineRule="auto"/>
              <w:rPr>
                <w:rFonts w:ascii="Times New Roman" w:hAnsi="Times New Roman"/>
                <w:b/>
                <w:sz w:val="24"/>
                <w:szCs w:val="24"/>
              </w:rPr>
            </w:pPr>
            <w:r w:rsidRPr="00A43036">
              <w:rPr>
                <w:rFonts w:ascii="Times New Roman" w:hAnsi="Times New Roman"/>
                <w:b/>
                <w:sz w:val="24"/>
                <w:szCs w:val="24"/>
              </w:rPr>
              <w:t>4</w:t>
            </w:r>
          </w:p>
        </w:tc>
      </w:tr>
      <w:tr w:rsidR="00B22E15" w:rsidRPr="00315F34" w14:paraId="0F9395D2" w14:textId="77777777" w:rsidTr="00587AEC">
        <w:tc>
          <w:tcPr>
            <w:tcW w:w="7501" w:type="dxa"/>
          </w:tcPr>
          <w:p w14:paraId="0830320A" w14:textId="77777777" w:rsidR="00B22E15" w:rsidRPr="00A43036" w:rsidRDefault="00B22E15" w:rsidP="00A43036">
            <w:pPr>
              <w:numPr>
                <w:ilvl w:val="0"/>
                <w:numId w:val="1"/>
              </w:numPr>
              <w:suppressAutoHyphens/>
              <w:spacing w:after="0" w:line="360" w:lineRule="auto"/>
              <w:ind w:left="0"/>
              <w:rPr>
                <w:rFonts w:ascii="Times New Roman" w:hAnsi="Times New Roman"/>
                <w:b/>
                <w:sz w:val="24"/>
                <w:szCs w:val="24"/>
              </w:rPr>
            </w:pPr>
            <w:r w:rsidRPr="00A43036">
              <w:rPr>
                <w:rFonts w:ascii="Times New Roman" w:hAnsi="Times New Roman"/>
                <w:b/>
                <w:sz w:val="24"/>
                <w:szCs w:val="24"/>
              </w:rPr>
              <w:t>СТРУКТУРА И СОДЕРЖАНИЕ ПРОФЕССИОНАЛЬНОГО МОДУЛЯ</w:t>
            </w:r>
          </w:p>
          <w:p w14:paraId="3BFC4EF3" w14:textId="77777777" w:rsidR="00B22E15" w:rsidRPr="00A43036" w:rsidRDefault="00B22E15" w:rsidP="00A43036">
            <w:pPr>
              <w:numPr>
                <w:ilvl w:val="0"/>
                <w:numId w:val="1"/>
              </w:numPr>
              <w:suppressAutoHyphens/>
              <w:spacing w:after="0" w:line="360" w:lineRule="auto"/>
              <w:ind w:left="0"/>
              <w:rPr>
                <w:rFonts w:ascii="Times New Roman" w:hAnsi="Times New Roman"/>
                <w:b/>
                <w:sz w:val="24"/>
                <w:szCs w:val="24"/>
              </w:rPr>
            </w:pPr>
            <w:r w:rsidRPr="00A43036">
              <w:rPr>
                <w:rFonts w:ascii="Times New Roman" w:hAnsi="Times New Roman"/>
                <w:b/>
                <w:sz w:val="24"/>
                <w:szCs w:val="24"/>
              </w:rPr>
              <w:t>УСЛОВИЯ РЕАЛИЗАЦИИ ПРОФЕССИОНАЛЬНОГО МОДУЛЯ</w:t>
            </w:r>
          </w:p>
        </w:tc>
        <w:tc>
          <w:tcPr>
            <w:tcW w:w="1854" w:type="dxa"/>
          </w:tcPr>
          <w:p w14:paraId="596D8549" w14:textId="77777777" w:rsidR="00A43036" w:rsidRPr="00A43036" w:rsidRDefault="00A43036" w:rsidP="00A43036">
            <w:pPr>
              <w:spacing w:after="0" w:line="360" w:lineRule="auto"/>
              <w:rPr>
                <w:rFonts w:ascii="Times New Roman" w:hAnsi="Times New Roman"/>
                <w:b/>
                <w:sz w:val="24"/>
                <w:szCs w:val="24"/>
              </w:rPr>
            </w:pPr>
            <w:r w:rsidRPr="00A43036">
              <w:rPr>
                <w:rFonts w:ascii="Times New Roman" w:hAnsi="Times New Roman"/>
                <w:b/>
                <w:sz w:val="24"/>
                <w:szCs w:val="24"/>
              </w:rPr>
              <w:t>7</w:t>
            </w:r>
          </w:p>
          <w:p w14:paraId="599F2686" w14:textId="77777777" w:rsidR="00A43036" w:rsidRDefault="00A43036" w:rsidP="00A43036">
            <w:pPr>
              <w:spacing w:after="0" w:line="360" w:lineRule="auto"/>
              <w:rPr>
                <w:rFonts w:ascii="Times New Roman" w:hAnsi="Times New Roman"/>
                <w:b/>
                <w:sz w:val="24"/>
                <w:szCs w:val="24"/>
              </w:rPr>
            </w:pPr>
          </w:p>
          <w:p w14:paraId="4995B6D3" w14:textId="77777777" w:rsidR="00B22E15" w:rsidRPr="00A43036" w:rsidRDefault="00A43036" w:rsidP="00A43036">
            <w:pPr>
              <w:spacing w:after="0" w:line="360" w:lineRule="auto"/>
              <w:rPr>
                <w:rFonts w:ascii="Times New Roman" w:hAnsi="Times New Roman"/>
                <w:b/>
                <w:sz w:val="24"/>
                <w:szCs w:val="24"/>
              </w:rPr>
            </w:pPr>
            <w:r w:rsidRPr="00A43036">
              <w:rPr>
                <w:rFonts w:ascii="Times New Roman" w:hAnsi="Times New Roman"/>
                <w:b/>
                <w:sz w:val="24"/>
                <w:szCs w:val="24"/>
              </w:rPr>
              <w:t>11</w:t>
            </w:r>
          </w:p>
        </w:tc>
      </w:tr>
      <w:tr w:rsidR="00B22E15" w:rsidRPr="00315F34" w14:paraId="5C774B3E" w14:textId="77777777" w:rsidTr="00587AEC">
        <w:tc>
          <w:tcPr>
            <w:tcW w:w="7501" w:type="dxa"/>
          </w:tcPr>
          <w:p w14:paraId="2BE7529C" w14:textId="77777777" w:rsidR="00B22E15" w:rsidRPr="00A43036" w:rsidRDefault="00B22E15" w:rsidP="00A43036">
            <w:pPr>
              <w:numPr>
                <w:ilvl w:val="0"/>
                <w:numId w:val="1"/>
              </w:numPr>
              <w:suppressAutoHyphens/>
              <w:spacing w:after="0" w:line="360" w:lineRule="auto"/>
              <w:ind w:left="0"/>
              <w:rPr>
                <w:rFonts w:ascii="Times New Roman" w:hAnsi="Times New Roman"/>
                <w:b/>
                <w:sz w:val="24"/>
                <w:szCs w:val="24"/>
              </w:rPr>
            </w:pPr>
            <w:r w:rsidRPr="00A43036">
              <w:rPr>
                <w:rFonts w:ascii="Times New Roman" w:hAnsi="Times New Roman"/>
                <w:b/>
                <w:sz w:val="24"/>
                <w:szCs w:val="24"/>
              </w:rPr>
              <w:t>КОНТРОЛЬ И ОЦЕНКА РЕЗУЛЬТАТОВ ОСВОЕНИЯ ПРОФЕССИОНАЛЬНОГО МОДУЛЯ</w:t>
            </w:r>
          </w:p>
          <w:p w14:paraId="645902C9" w14:textId="77777777" w:rsidR="00B22E15" w:rsidRPr="00A43036" w:rsidRDefault="00B22E15" w:rsidP="00A43036">
            <w:pPr>
              <w:suppressAutoHyphens/>
              <w:spacing w:after="0" w:line="360" w:lineRule="auto"/>
              <w:rPr>
                <w:rFonts w:ascii="Times New Roman" w:hAnsi="Times New Roman"/>
                <w:b/>
                <w:sz w:val="24"/>
                <w:szCs w:val="24"/>
              </w:rPr>
            </w:pPr>
          </w:p>
        </w:tc>
        <w:tc>
          <w:tcPr>
            <w:tcW w:w="1854" w:type="dxa"/>
          </w:tcPr>
          <w:p w14:paraId="45CCCA3C" w14:textId="77777777" w:rsidR="00B22E15" w:rsidRPr="00A43036" w:rsidRDefault="00A43036" w:rsidP="00A43036">
            <w:pPr>
              <w:spacing w:after="0" w:line="360" w:lineRule="auto"/>
              <w:rPr>
                <w:rFonts w:ascii="Times New Roman" w:hAnsi="Times New Roman"/>
                <w:b/>
                <w:sz w:val="24"/>
                <w:szCs w:val="24"/>
              </w:rPr>
            </w:pPr>
            <w:r w:rsidRPr="00A43036">
              <w:rPr>
                <w:rFonts w:ascii="Times New Roman" w:hAnsi="Times New Roman"/>
                <w:b/>
                <w:sz w:val="24"/>
                <w:szCs w:val="24"/>
              </w:rPr>
              <w:t>13</w:t>
            </w:r>
          </w:p>
        </w:tc>
      </w:tr>
    </w:tbl>
    <w:p w14:paraId="678E757E" w14:textId="77777777" w:rsidR="00B22E15" w:rsidRPr="00315F34" w:rsidRDefault="00B22E15" w:rsidP="00B22E15">
      <w:pPr>
        <w:rPr>
          <w:rFonts w:ascii="Times New Roman" w:hAnsi="Times New Roman"/>
          <w:b/>
          <w:i/>
          <w:sz w:val="24"/>
          <w:szCs w:val="24"/>
        </w:rPr>
        <w:sectPr w:rsidR="00B22E15" w:rsidRPr="00315F34" w:rsidSect="00A129FD">
          <w:footerReference w:type="even" r:id="rId7"/>
          <w:footerReference w:type="default" r:id="rId8"/>
          <w:pgSz w:w="11907" w:h="16840"/>
          <w:pgMar w:top="1134" w:right="851" w:bottom="992" w:left="1418" w:header="709" w:footer="709" w:gutter="0"/>
          <w:cols w:space="720"/>
        </w:sectPr>
      </w:pPr>
    </w:p>
    <w:p w14:paraId="5F3E5929" w14:textId="31CCC9A1" w:rsidR="00B22E15" w:rsidRPr="00315F34" w:rsidRDefault="00B22E15" w:rsidP="00B22E15">
      <w:pPr>
        <w:spacing w:after="0"/>
        <w:jc w:val="center"/>
        <w:rPr>
          <w:rFonts w:ascii="Times New Roman" w:hAnsi="Times New Roman"/>
          <w:b/>
          <w:sz w:val="24"/>
          <w:szCs w:val="24"/>
        </w:rPr>
      </w:pPr>
      <w:r w:rsidRPr="00315F34">
        <w:rPr>
          <w:rFonts w:ascii="Times New Roman" w:hAnsi="Times New Roman"/>
          <w:b/>
          <w:sz w:val="24"/>
          <w:szCs w:val="24"/>
        </w:rPr>
        <w:lastRenderedPageBreak/>
        <w:t xml:space="preserve">1. ОБЩАЯ ХАРАКТЕРИСТИКА </w:t>
      </w:r>
      <w:r w:rsidRPr="00315F34">
        <w:rPr>
          <w:rFonts w:ascii="Times New Roman" w:hAnsi="Times New Roman"/>
          <w:b/>
          <w:color w:val="000000"/>
          <w:sz w:val="24"/>
          <w:szCs w:val="24"/>
        </w:rPr>
        <w:t>РАБОЧЕЙ ПРОГРАММЫ</w:t>
      </w:r>
    </w:p>
    <w:p w14:paraId="75EF536E" w14:textId="77777777" w:rsidR="00B22E15" w:rsidRPr="00315F34" w:rsidRDefault="00B22E15" w:rsidP="00B22E15">
      <w:pPr>
        <w:spacing w:after="0"/>
        <w:jc w:val="center"/>
        <w:rPr>
          <w:rFonts w:ascii="Times New Roman" w:hAnsi="Times New Roman"/>
          <w:b/>
          <w:sz w:val="24"/>
          <w:szCs w:val="24"/>
        </w:rPr>
      </w:pPr>
      <w:r w:rsidRPr="00315F34">
        <w:rPr>
          <w:rFonts w:ascii="Times New Roman" w:hAnsi="Times New Roman"/>
          <w:b/>
          <w:sz w:val="24"/>
          <w:szCs w:val="24"/>
        </w:rPr>
        <w:t>ПРОФЕССИОНАЛЬНОГО МОДУЛЯ</w:t>
      </w:r>
    </w:p>
    <w:p w14:paraId="7960A57C" w14:textId="77777777" w:rsidR="00B22E15" w:rsidRPr="0072177E" w:rsidRDefault="00B22E15" w:rsidP="00B22E15">
      <w:pPr>
        <w:spacing w:after="0" w:line="240" w:lineRule="auto"/>
        <w:jc w:val="center"/>
        <w:rPr>
          <w:rFonts w:ascii="Times New Roman" w:hAnsi="Times New Roman"/>
          <w:b/>
          <w:sz w:val="24"/>
          <w:szCs w:val="24"/>
        </w:rPr>
      </w:pPr>
      <w:r>
        <w:rPr>
          <w:rFonts w:ascii="Times New Roman" w:hAnsi="Times New Roman"/>
          <w:b/>
          <w:bCs/>
        </w:rPr>
        <w:t>«</w:t>
      </w:r>
      <w:r w:rsidRPr="0072177E">
        <w:rPr>
          <w:rFonts w:ascii="Times New Roman" w:hAnsi="Times New Roman"/>
          <w:b/>
          <w:bCs/>
        </w:rPr>
        <w:t>ПМ.0</w:t>
      </w:r>
      <w:r w:rsidR="008A3E7D">
        <w:rPr>
          <w:rFonts w:ascii="Times New Roman" w:hAnsi="Times New Roman"/>
          <w:b/>
          <w:bCs/>
        </w:rPr>
        <w:t>6</w:t>
      </w:r>
      <w:r w:rsidRPr="0072177E">
        <w:rPr>
          <w:rFonts w:ascii="Times New Roman" w:hAnsi="Times New Roman"/>
          <w:b/>
          <w:bCs/>
        </w:rPr>
        <w:t xml:space="preserve"> ОБЕСПЕЧЕНИЕ ДЕЯТЕЛЬНОСТИ СТРУКТУРНОГО ПОДРАЗДЕЛЕНИЯ</w:t>
      </w:r>
      <w:r>
        <w:rPr>
          <w:rFonts w:ascii="Times New Roman" w:hAnsi="Times New Roman"/>
          <w:b/>
          <w:bCs/>
        </w:rPr>
        <w:t>»</w:t>
      </w:r>
    </w:p>
    <w:p w14:paraId="0BB97013" w14:textId="77777777" w:rsidR="00B22E15" w:rsidRDefault="00B22E15" w:rsidP="00B22E15">
      <w:pPr>
        <w:suppressAutoHyphens/>
        <w:spacing w:after="0" w:line="240" w:lineRule="auto"/>
        <w:ind w:firstLine="709"/>
        <w:rPr>
          <w:rFonts w:ascii="Times New Roman" w:hAnsi="Times New Roman"/>
          <w:b/>
          <w:sz w:val="24"/>
          <w:szCs w:val="24"/>
          <w:vertAlign w:val="superscript"/>
        </w:rPr>
      </w:pPr>
    </w:p>
    <w:p w14:paraId="640D3D46" w14:textId="77777777" w:rsidR="00B22E15" w:rsidRPr="00315F34" w:rsidRDefault="00B22E15" w:rsidP="00B22E15">
      <w:pPr>
        <w:suppressAutoHyphens/>
        <w:spacing w:after="0" w:line="240" w:lineRule="auto"/>
        <w:ind w:firstLine="709"/>
        <w:rPr>
          <w:rFonts w:ascii="Times New Roman" w:hAnsi="Times New Roman"/>
          <w:b/>
          <w:sz w:val="24"/>
          <w:szCs w:val="24"/>
        </w:rPr>
      </w:pPr>
      <w:r w:rsidRPr="00315F34">
        <w:rPr>
          <w:rFonts w:ascii="Times New Roman" w:hAnsi="Times New Roman"/>
          <w:b/>
          <w:sz w:val="24"/>
          <w:szCs w:val="24"/>
        </w:rPr>
        <w:t xml:space="preserve">1.1. Цель и планируемые результаты освоения профессионального модуля </w:t>
      </w:r>
    </w:p>
    <w:p w14:paraId="6AF4A55B" w14:textId="77777777" w:rsidR="00B22E15" w:rsidRPr="00315F34" w:rsidRDefault="00B22E15" w:rsidP="00B22E15">
      <w:pPr>
        <w:suppressAutoHyphens/>
        <w:spacing w:after="0" w:line="240" w:lineRule="auto"/>
        <w:ind w:firstLine="709"/>
        <w:jc w:val="both"/>
        <w:rPr>
          <w:rFonts w:ascii="Times New Roman" w:hAnsi="Times New Roman"/>
          <w:sz w:val="24"/>
          <w:szCs w:val="24"/>
        </w:rPr>
      </w:pPr>
      <w:r w:rsidRPr="00315F34">
        <w:rPr>
          <w:rFonts w:ascii="Times New Roman" w:hAnsi="Times New Roman"/>
          <w:sz w:val="24"/>
          <w:szCs w:val="24"/>
        </w:rPr>
        <w:t>В результате изучения профессионального модуля обучающи</w:t>
      </w:r>
      <w:r>
        <w:rPr>
          <w:rFonts w:ascii="Times New Roman" w:hAnsi="Times New Roman"/>
          <w:sz w:val="24"/>
          <w:szCs w:val="24"/>
        </w:rPr>
        <w:t>й</w:t>
      </w:r>
      <w:r w:rsidRPr="00315F34">
        <w:rPr>
          <w:rFonts w:ascii="Times New Roman" w:hAnsi="Times New Roman"/>
          <w:sz w:val="24"/>
          <w:szCs w:val="24"/>
        </w:rPr>
        <w:t>ся должен освоить основной вид деятельности</w:t>
      </w:r>
      <w:r w:rsidRPr="00B60AEB">
        <w:rPr>
          <w:rFonts w:ascii="Times New Roman" w:hAnsi="Times New Roman"/>
          <w:sz w:val="24"/>
          <w:szCs w:val="24"/>
        </w:rPr>
        <w:t xml:space="preserve"> </w:t>
      </w:r>
      <w:r w:rsidRPr="0072177E">
        <w:rPr>
          <w:rFonts w:ascii="Times New Roman" w:hAnsi="Times New Roman"/>
          <w:sz w:val="24"/>
          <w:szCs w:val="24"/>
        </w:rPr>
        <w:t>«</w:t>
      </w:r>
      <w:r w:rsidRPr="0072177E">
        <w:rPr>
          <w:rFonts w:ascii="Times New Roman" w:hAnsi="Times New Roman"/>
          <w:bCs/>
          <w:sz w:val="24"/>
          <w:szCs w:val="24"/>
        </w:rPr>
        <w:t>Обеспечение деятельности структурного подразделения</w:t>
      </w:r>
      <w:r w:rsidRPr="0072177E">
        <w:rPr>
          <w:rFonts w:ascii="Times New Roman" w:hAnsi="Times New Roman"/>
          <w:b/>
          <w:sz w:val="24"/>
          <w:szCs w:val="24"/>
        </w:rPr>
        <w:t>»</w:t>
      </w:r>
      <w:r w:rsidRPr="00743B01">
        <w:rPr>
          <w:rFonts w:ascii="Times New Roman" w:hAnsi="Times New Roman"/>
          <w:b/>
          <w:sz w:val="24"/>
          <w:szCs w:val="24"/>
        </w:rPr>
        <w:t xml:space="preserve"> </w:t>
      </w:r>
      <w:r w:rsidRPr="00315F34">
        <w:rPr>
          <w:rFonts w:ascii="Times New Roman" w:hAnsi="Times New Roman"/>
          <w:sz w:val="24"/>
          <w:szCs w:val="24"/>
        </w:rPr>
        <w:t>и соответствующие ему общие компетенции и профессиональные компетенции:</w:t>
      </w:r>
    </w:p>
    <w:p w14:paraId="467888B9" w14:textId="77777777" w:rsidR="00B22E15" w:rsidRPr="00315F34" w:rsidRDefault="00B22E15" w:rsidP="00B22E15">
      <w:pPr>
        <w:spacing w:after="0" w:line="240" w:lineRule="auto"/>
        <w:ind w:firstLine="709"/>
        <w:jc w:val="both"/>
        <w:rPr>
          <w:rFonts w:ascii="Times New Roman" w:hAnsi="Times New Roman"/>
          <w:sz w:val="24"/>
          <w:szCs w:val="24"/>
        </w:rPr>
      </w:pPr>
      <w:r>
        <w:rPr>
          <w:rFonts w:ascii="Times New Roman" w:hAnsi="Times New Roman"/>
          <w:sz w:val="24"/>
          <w:szCs w:val="24"/>
        </w:rPr>
        <w:t>1.1.</w:t>
      </w:r>
      <w:proofErr w:type="gramStart"/>
      <w:r>
        <w:rPr>
          <w:rFonts w:ascii="Times New Roman" w:hAnsi="Times New Roman"/>
          <w:sz w:val="24"/>
          <w:szCs w:val="24"/>
        </w:rPr>
        <w:t>1.</w:t>
      </w:r>
      <w:r w:rsidRPr="00A73AF1">
        <w:rPr>
          <w:rFonts w:ascii="Times New Roman" w:hAnsi="Times New Roman"/>
          <w:sz w:val="24"/>
          <w:szCs w:val="24"/>
        </w:rPr>
        <w:t>Перечень</w:t>
      </w:r>
      <w:proofErr w:type="gramEnd"/>
      <w:r w:rsidRPr="00A73AF1">
        <w:rPr>
          <w:rFonts w:ascii="Times New Roman" w:hAnsi="Times New Roman"/>
          <w:sz w:val="24"/>
          <w:szCs w:val="24"/>
        </w:rPr>
        <w:t xml:space="preserve">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B22E15" w:rsidRPr="008A3E7D" w14:paraId="33F3A393" w14:textId="77777777" w:rsidTr="00587AEC">
        <w:tc>
          <w:tcPr>
            <w:tcW w:w="1229" w:type="dxa"/>
          </w:tcPr>
          <w:p w14:paraId="1921F401" w14:textId="77777777" w:rsidR="00B22E15" w:rsidRPr="008A3E7D" w:rsidRDefault="00B22E15" w:rsidP="00587AEC">
            <w:pPr>
              <w:rPr>
                <w:rStyle w:val="af0"/>
                <w:rFonts w:ascii="Times New Roman" w:hAnsi="Times New Roman"/>
                <w:i w:val="0"/>
                <w:sz w:val="24"/>
                <w:szCs w:val="24"/>
              </w:rPr>
            </w:pPr>
            <w:r w:rsidRPr="008A3E7D">
              <w:rPr>
                <w:rStyle w:val="af0"/>
                <w:rFonts w:ascii="Times New Roman" w:hAnsi="Times New Roman"/>
                <w:i w:val="0"/>
                <w:sz w:val="24"/>
                <w:szCs w:val="24"/>
              </w:rPr>
              <w:t>Код</w:t>
            </w:r>
          </w:p>
        </w:tc>
        <w:tc>
          <w:tcPr>
            <w:tcW w:w="8342" w:type="dxa"/>
          </w:tcPr>
          <w:p w14:paraId="469A9930" w14:textId="77777777" w:rsidR="00B22E15" w:rsidRPr="008A3E7D" w:rsidRDefault="00B22E15" w:rsidP="00587AEC">
            <w:pPr>
              <w:jc w:val="center"/>
              <w:rPr>
                <w:rStyle w:val="af0"/>
                <w:rFonts w:ascii="Times New Roman" w:hAnsi="Times New Roman"/>
                <w:i w:val="0"/>
                <w:iCs/>
                <w:sz w:val="24"/>
                <w:szCs w:val="24"/>
              </w:rPr>
            </w:pPr>
            <w:r w:rsidRPr="008A3E7D">
              <w:rPr>
                <w:rStyle w:val="af0"/>
                <w:rFonts w:ascii="Times New Roman" w:hAnsi="Times New Roman"/>
                <w:i w:val="0"/>
                <w:iCs/>
                <w:sz w:val="24"/>
                <w:szCs w:val="24"/>
              </w:rPr>
              <w:t>Наименование общих компетенций</w:t>
            </w:r>
          </w:p>
        </w:tc>
      </w:tr>
      <w:tr w:rsidR="00B22E15" w:rsidRPr="008A3E7D" w14:paraId="2EC99DE9" w14:textId="77777777" w:rsidTr="00587AEC">
        <w:trPr>
          <w:trHeight w:val="327"/>
        </w:trPr>
        <w:tc>
          <w:tcPr>
            <w:tcW w:w="1229" w:type="dxa"/>
          </w:tcPr>
          <w:p w14:paraId="24D70FC7" w14:textId="77777777" w:rsidR="00B22E15" w:rsidRPr="008A3E7D" w:rsidRDefault="00B22E15" w:rsidP="00587AEC">
            <w:pPr>
              <w:rPr>
                <w:rStyle w:val="af0"/>
                <w:rFonts w:ascii="Times New Roman" w:hAnsi="Times New Roman"/>
                <w:b/>
                <w:i w:val="0"/>
                <w:color w:val="7030A0"/>
                <w:sz w:val="24"/>
                <w:szCs w:val="24"/>
              </w:rPr>
            </w:pPr>
            <w:r w:rsidRPr="008A3E7D">
              <w:rPr>
                <w:rStyle w:val="af0"/>
                <w:rFonts w:ascii="Times New Roman" w:hAnsi="Times New Roman"/>
                <w:b/>
                <w:i w:val="0"/>
                <w:sz w:val="24"/>
                <w:szCs w:val="24"/>
              </w:rPr>
              <w:t>ОК 01</w:t>
            </w:r>
          </w:p>
        </w:tc>
        <w:tc>
          <w:tcPr>
            <w:tcW w:w="8342" w:type="dxa"/>
          </w:tcPr>
          <w:p w14:paraId="698502CF" w14:textId="77777777" w:rsidR="00B22E15" w:rsidRPr="008A3E7D" w:rsidRDefault="00B22E15" w:rsidP="00587AEC">
            <w:pPr>
              <w:rPr>
                <w:rStyle w:val="af0"/>
                <w:rFonts w:ascii="Times New Roman" w:hAnsi="Times New Roman"/>
                <w:i w:val="0"/>
                <w:iCs/>
                <w:color w:val="7030A0"/>
                <w:sz w:val="24"/>
                <w:szCs w:val="24"/>
              </w:rPr>
            </w:pPr>
            <w:r w:rsidRPr="008A3E7D">
              <w:rPr>
                <w:rStyle w:val="af0"/>
                <w:rFonts w:ascii="Times New Roman" w:hAnsi="Times New Roman"/>
                <w:i w:val="0"/>
                <w:iCs/>
                <w:sz w:val="24"/>
                <w:szCs w:val="24"/>
              </w:rPr>
              <w:t>Выбирать способы решения задач профессиональной деятельности применительно к различным контекстам</w:t>
            </w:r>
          </w:p>
        </w:tc>
      </w:tr>
      <w:tr w:rsidR="00B22E15" w:rsidRPr="008A3E7D" w14:paraId="314B65FA" w14:textId="77777777" w:rsidTr="00587AEC">
        <w:tc>
          <w:tcPr>
            <w:tcW w:w="1229" w:type="dxa"/>
          </w:tcPr>
          <w:p w14:paraId="07BBBDE7" w14:textId="77777777" w:rsidR="00B22E15" w:rsidRPr="008A3E7D" w:rsidRDefault="00B22E15" w:rsidP="00587AEC">
            <w:pPr>
              <w:pStyle w:val="2"/>
              <w:spacing w:before="0" w:after="0"/>
              <w:jc w:val="both"/>
              <w:rPr>
                <w:rStyle w:val="af0"/>
                <w:rFonts w:ascii="Times New Roman" w:hAnsi="Times New Roman"/>
                <w:iCs w:val="0"/>
                <w:sz w:val="24"/>
                <w:szCs w:val="24"/>
              </w:rPr>
            </w:pPr>
            <w:r w:rsidRPr="008A3E7D">
              <w:rPr>
                <w:rStyle w:val="af0"/>
                <w:rFonts w:ascii="Times New Roman" w:hAnsi="Times New Roman"/>
                <w:iCs w:val="0"/>
                <w:sz w:val="24"/>
                <w:szCs w:val="24"/>
              </w:rPr>
              <w:t>ОК 09</w:t>
            </w:r>
          </w:p>
        </w:tc>
        <w:tc>
          <w:tcPr>
            <w:tcW w:w="8342" w:type="dxa"/>
          </w:tcPr>
          <w:p w14:paraId="4870FA9E" w14:textId="77777777" w:rsidR="00B22E15" w:rsidRPr="008A3E7D" w:rsidRDefault="00B22E15" w:rsidP="00587AEC">
            <w:pPr>
              <w:pStyle w:val="2"/>
              <w:spacing w:before="0" w:after="0"/>
              <w:jc w:val="both"/>
              <w:rPr>
                <w:rStyle w:val="af0"/>
                <w:rFonts w:ascii="Times New Roman" w:hAnsi="Times New Roman"/>
                <w:b w:val="0"/>
                <w:sz w:val="24"/>
                <w:szCs w:val="24"/>
              </w:rPr>
            </w:pPr>
            <w:r w:rsidRPr="008A3E7D">
              <w:rPr>
                <w:rStyle w:val="af0"/>
                <w:rFonts w:ascii="Times New Roman" w:hAnsi="Times New Roman"/>
                <w:b w:val="0"/>
                <w:sz w:val="24"/>
                <w:szCs w:val="24"/>
              </w:rPr>
              <w:t>Пользоваться профессиональной документацией на государственном и иностранном языках</w:t>
            </w:r>
          </w:p>
        </w:tc>
      </w:tr>
    </w:tbl>
    <w:p w14:paraId="3493F4D9" w14:textId="77777777" w:rsidR="00B22E15" w:rsidRPr="008A3E7D" w:rsidRDefault="00B22E15" w:rsidP="00B22E15">
      <w:pPr>
        <w:ind w:firstLine="709"/>
        <w:rPr>
          <w:rStyle w:val="af0"/>
          <w:rFonts w:ascii="Times New Roman" w:hAnsi="Times New Roman"/>
          <w:bCs/>
          <w:i w:val="0"/>
          <w:iCs/>
          <w:sz w:val="24"/>
          <w:szCs w:val="24"/>
        </w:rPr>
      </w:pPr>
    </w:p>
    <w:p w14:paraId="2B24F82F" w14:textId="77777777" w:rsidR="00B22E15" w:rsidRPr="008A3E7D" w:rsidRDefault="00B22E15" w:rsidP="00B22E15">
      <w:pPr>
        <w:ind w:firstLine="709"/>
        <w:rPr>
          <w:rStyle w:val="af0"/>
          <w:rFonts w:ascii="Times New Roman" w:hAnsi="Times New Roman"/>
          <w:bCs/>
          <w:i w:val="0"/>
          <w:iCs/>
          <w:sz w:val="24"/>
          <w:szCs w:val="24"/>
        </w:rPr>
      </w:pPr>
      <w:r w:rsidRPr="008A3E7D">
        <w:rPr>
          <w:rStyle w:val="af0"/>
          <w:rFonts w:ascii="Times New Roman" w:hAnsi="Times New Roman"/>
          <w:bCs/>
          <w:i w:val="0"/>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B22E15" w:rsidRPr="008A3E7D" w14:paraId="0E04CC93" w14:textId="77777777" w:rsidTr="00587AEC">
        <w:tc>
          <w:tcPr>
            <w:tcW w:w="1204" w:type="dxa"/>
          </w:tcPr>
          <w:p w14:paraId="4451E443" w14:textId="77777777" w:rsidR="00B22E15" w:rsidRPr="008A3E7D" w:rsidRDefault="00B22E15" w:rsidP="00587AEC">
            <w:pPr>
              <w:rPr>
                <w:rStyle w:val="af0"/>
                <w:rFonts w:ascii="Times New Roman" w:hAnsi="Times New Roman"/>
                <w:i w:val="0"/>
                <w:sz w:val="24"/>
                <w:szCs w:val="24"/>
              </w:rPr>
            </w:pPr>
            <w:r w:rsidRPr="008A3E7D">
              <w:rPr>
                <w:rStyle w:val="af0"/>
                <w:rFonts w:ascii="Times New Roman" w:hAnsi="Times New Roman"/>
                <w:i w:val="0"/>
                <w:sz w:val="24"/>
                <w:szCs w:val="24"/>
              </w:rPr>
              <w:t>Код</w:t>
            </w:r>
          </w:p>
        </w:tc>
        <w:tc>
          <w:tcPr>
            <w:tcW w:w="8367" w:type="dxa"/>
          </w:tcPr>
          <w:p w14:paraId="14AEB93B" w14:textId="77777777" w:rsidR="00B22E15" w:rsidRPr="008A3E7D" w:rsidRDefault="00B22E15" w:rsidP="00587AEC">
            <w:pPr>
              <w:rPr>
                <w:rStyle w:val="af0"/>
                <w:rFonts w:ascii="Times New Roman" w:hAnsi="Times New Roman"/>
                <w:i w:val="0"/>
                <w:iCs/>
                <w:sz w:val="24"/>
                <w:szCs w:val="24"/>
              </w:rPr>
            </w:pPr>
            <w:r w:rsidRPr="008A3E7D">
              <w:rPr>
                <w:rStyle w:val="af0"/>
                <w:rFonts w:ascii="Times New Roman" w:hAnsi="Times New Roman"/>
                <w:i w:val="0"/>
                <w:iCs/>
                <w:sz w:val="24"/>
                <w:szCs w:val="24"/>
              </w:rPr>
              <w:t>Наименование видов деятельности и профессиональных компетенций</w:t>
            </w:r>
          </w:p>
        </w:tc>
      </w:tr>
      <w:tr w:rsidR="00B22E15" w:rsidRPr="008A3E7D" w14:paraId="189EF56C" w14:textId="77777777" w:rsidTr="00587AEC">
        <w:tc>
          <w:tcPr>
            <w:tcW w:w="1204" w:type="dxa"/>
          </w:tcPr>
          <w:p w14:paraId="6928E975" w14:textId="77777777" w:rsidR="00B22E15" w:rsidRPr="008A3E7D" w:rsidRDefault="00B22E15" w:rsidP="00587AEC">
            <w:pPr>
              <w:rPr>
                <w:rStyle w:val="af0"/>
                <w:rFonts w:ascii="Times New Roman" w:hAnsi="Times New Roman"/>
                <w:bCs/>
                <w:i w:val="0"/>
                <w:iCs/>
                <w:color w:val="7030A0"/>
                <w:sz w:val="24"/>
                <w:szCs w:val="24"/>
              </w:rPr>
            </w:pPr>
            <w:r w:rsidRPr="008A3E7D">
              <w:rPr>
                <w:rStyle w:val="af0"/>
                <w:rFonts w:ascii="Times New Roman" w:hAnsi="Times New Roman"/>
                <w:bCs/>
                <w:i w:val="0"/>
                <w:iCs/>
                <w:sz w:val="24"/>
                <w:szCs w:val="24"/>
              </w:rPr>
              <w:t>ВД 4</w:t>
            </w:r>
          </w:p>
        </w:tc>
        <w:tc>
          <w:tcPr>
            <w:tcW w:w="8367" w:type="dxa"/>
          </w:tcPr>
          <w:p w14:paraId="61912756" w14:textId="77777777" w:rsidR="00B22E15" w:rsidRPr="008A3E7D" w:rsidRDefault="00B22E15" w:rsidP="00587AEC">
            <w:pPr>
              <w:rPr>
                <w:rStyle w:val="af0"/>
                <w:rFonts w:ascii="Times New Roman" w:hAnsi="Times New Roman"/>
                <w:i w:val="0"/>
                <w:iCs/>
                <w:color w:val="7030A0"/>
                <w:sz w:val="24"/>
                <w:szCs w:val="24"/>
              </w:rPr>
            </w:pPr>
            <w:r w:rsidRPr="008A3E7D">
              <w:rPr>
                <w:rFonts w:ascii="Times New Roman" w:hAnsi="Times New Roman"/>
                <w:sz w:val="24"/>
                <w:szCs w:val="24"/>
              </w:rPr>
              <w:t>Организация работы структурного подразделения</w:t>
            </w:r>
          </w:p>
        </w:tc>
      </w:tr>
      <w:tr w:rsidR="00B22E15" w:rsidRPr="008A3E7D" w14:paraId="06F6F01B" w14:textId="77777777" w:rsidTr="00587AEC">
        <w:tc>
          <w:tcPr>
            <w:tcW w:w="1204" w:type="dxa"/>
          </w:tcPr>
          <w:p w14:paraId="2539E848" w14:textId="77777777" w:rsidR="00B22E15" w:rsidRPr="008A3E7D" w:rsidRDefault="00B22E15" w:rsidP="00587AEC">
            <w:pPr>
              <w:rPr>
                <w:rStyle w:val="af0"/>
                <w:rFonts w:ascii="Times New Roman" w:hAnsi="Times New Roman"/>
                <w:bCs/>
                <w:i w:val="0"/>
                <w:iCs/>
                <w:sz w:val="24"/>
                <w:szCs w:val="24"/>
              </w:rPr>
            </w:pPr>
            <w:r w:rsidRPr="008A3E7D">
              <w:rPr>
                <w:rFonts w:ascii="Times New Roman" w:hAnsi="Times New Roman"/>
                <w:bCs/>
                <w:iCs/>
                <w:sz w:val="24"/>
                <w:szCs w:val="24"/>
              </w:rPr>
              <w:t>ПК 4.1</w:t>
            </w:r>
          </w:p>
        </w:tc>
        <w:tc>
          <w:tcPr>
            <w:tcW w:w="8367" w:type="dxa"/>
          </w:tcPr>
          <w:p w14:paraId="3990E6E7" w14:textId="77777777" w:rsidR="00B22E15" w:rsidRPr="008A3E7D" w:rsidRDefault="00B22E15" w:rsidP="00587AEC">
            <w:pPr>
              <w:pStyle w:val="ConsPlusNormal"/>
              <w:spacing w:line="276" w:lineRule="auto"/>
              <w:rPr>
                <w:rStyle w:val="af0"/>
                <w:rFonts w:ascii="Times New Roman" w:hAnsi="Times New Roman"/>
                <w:b/>
                <w:i w:val="0"/>
                <w:iCs/>
                <w:sz w:val="24"/>
                <w:szCs w:val="24"/>
              </w:rPr>
            </w:pPr>
            <w:r w:rsidRPr="008A3E7D">
              <w:rPr>
                <w:rFonts w:ascii="Times New Roman" w:hAnsi="Times New Roman" w:cs="Times New Roman"/>
                <w:sz w:val="24"/>
                <w:szCs w:val="24"/>
              </w:rPr>
              <w:t>Планировать основные показатели производственного процесса</w:t>
            </w:r>
          </w:p>
        </w:tc>
      </w:tr>
      <w:tr w:rsidR="00B22E15" w:rsidRPr="008A3E7D" w14:paraId="133F5DCB" w14:textId="77777777" w:rsidTr="00587AEC">
        <w:tc>
          <w:tcPr>
            <w:tcW w:w="1204" w:type="dxa"/>
          </w:tcPr>
          <w:p w14:paraId="4A65FA86" w14:textId="77777777" w:rsidR="00B22E15" w:rsidRPr="008A3E7D" w:rsidRDefault="00B22E15" w:rsidP="00587AEC">
            <w:pPr>
              <w:rPr>
                <w:rStyle w:val="af0"/>
                <w:rFonts w:ascii="Times New Roman" w:hAnsi="Times New Roman"/>
                <w:bCs/>
                <w:i w:val="0"/>
                <w:iCs/>
                <w:sz w:val="24"/>
                <w:szCs w:val="24"/>
              </w:rPr>
            </w:pPr>
            <w:r w:rsidRPr="008A3E7D">
              <w:rPr>
                <w:rFonts w:ascii="Times New Roman" w:hAnsi="Times New Roman"/>
                <w:bCs/>
                <w:iCs/>
                <w:sz w:val="24"/>
                <w:szCs w:val="24"/>
              </w:rPr>
              <w:t>ПК 4.2</w:t>
            </w:r>
          </w:p>
        </w:tc>
        <w:tc>
          <w:tcPr>
            <w:tcW w:w="8367" w:type="dxa"/>
          </w:tcPr>
          <w:p w14:paraId="4548C1CB" w14:textId="77777777" w:rsidR="00B22E15" w:rsidRPr="008A3E7D" w:rsidRDefault="00B22E15" w:rsidP="00587AEC">
            <w:pPr>
              <w:pStyle w:val="ConsPlusNormal"/>
              <w:spacing w:line="276" w:lineRule="auto"/>
              <w:rPr>
                <w:rStyle w:val="af0"/>
                <w:rFonts w:ascii="Times New Roman" w:hAnsi="Times New Roman"/>
                <w:b/>
                <w:i w:val="0"/>
                <w:iCs/>
                <w:sz w:val="24"/>
                <w:szCs w:val="24"/>
              </w:rPr>
            </w:pPr>
            <w:r w:rsidRPr="008A3E7D">
              <w:rPr>
                <w:rFonts w:ascii="Times New Roman" w:hAnsi="Times New Roman" w:cs="Times New Roman"/>
                <w:sz w:val="24"/>
                <w:szCs w:val="24"/>
              </w:rPr>
              <w:t>Планировать выполнение работ исполнителями</w:t>
            </w:r>
          </w:p>
        </w:tc>
      </w:tr>
      <w:tr w:rsidR="00B22E15" w:rsidRPr="008A3E7D" w14:paraId="31FD4B8E" w14:textId="77777777" w:rsidTr="00587AEC">
        <w:tc>
          <w:tcPr>
            <w:tcW w:w="1204" w:type="dxa"/>
          </w:tcPr>
          <w:p w14:paraId="00FDEE72" w14:textId="77777777" w:rsidR="00B22E15" w:rsidRPr="008A3E7D" w:rsidRDefault="00B22E15" w:rsidP="00587AEC">
            <w:pPr>
              <w:rPr>
                <w:rStyle w:val="af0"/>
                <w:rFonts w:ascii="Times New Roman" w:hAnsi="Times New Roman"/>
                <w:bCs/>
                <w:i w:val="0"/>
                <w:iCs/>
                <w:sz w:val="24"/>
                <w:szCs w:val="24"/>
              </w:rPr>
            </w:pPr>
            <w:r w:rsidRPr="008A3E7D">
              <w:rPr>
                <w:rStyle w:val="af0"/>
                <w:rFonts w:ascii="Times New Roman" w:hAnsi="Times New Roman"/>
                <w:bCs/>
                <w:i w:val="0"/>
                <w:iCs/>
                <w:sz w:val="24"/>
                <w:szCs w:val="24"/>
              </w:rPr>
              <w:t>ПК 4.3</w:t>
            </w:r>
          </w:p>
        </w:tc>
        <w:tc>
          <w:tcPr>
            <w:tcW w:w="8367" w:type="dxa"/>
          </w:tcPr>
          <w:p w14:paraId="28B139A6" w14:textId="77777777" w:rsidR="00B22E15" w:rsidRPr="008A3E7D" w:rsidRDefault="00B22E15" w:rsidP="00587AEC">
            <w:pPr>
              <w:pStyle w:val="2"/>
              <w:spacing w:before="0" w:after="0"/>
              <w:jc w:val="both"/>
              <w:rPr>
                <w:rFonts w:ascii="Times New Roman" w:hAnsi="Times New Roman"/>
                <w:b w:val="0"/>
                <w:i w:val="0"/>
                <w:sz w:val="24"/>
                <w:szCs w:val="24"/>
              </w:rPr>
            </w:pPr>
            <w:r w:rsidRPr="008A3E7D">
              <w:rPr>
                <w:rFonts w:ascii="Times New Roman" w:hAnsi="Times New Roman"/>
                <w:b w:val="0"/>
                <w:i w:val="0"/>
                <w:sz w:val="24"/>
                <w:szCs w:val="24"/>
              </w:rPr>
              <w:t>Организовывать работу трудового коллектива</w:t>
            </w:r>
          </w:p>
        </w:tc>
      </w:tr>
      <w:tr w:rsidR="00B22E15" w:rsidRPr="008A3E7D" w14:paraId="2713FD31" w14:textId="77777777" w:rsidTr="00587AEC">
        <w:tc>
          <w:tcPr>
            <w:tcW w:w="1204" w:type="dxa"/>
          </w:tcPr>
          <w:p w14:paraId="5D48590B" w14:textId="77777777" w:rsidR="00B22E15" w:rsidRPr="008A3E7D" w:rsidRDefault="00B22E15" w:rsidP="00587AEC">
            <w:pPr>
              <w:rPr>
                <w:rStyle w:val="af0"/>
                <w:rFonts w:ascii="Times New Roman" w:hAnsi="Times New Roman"/>
                <w:bCs/>
                <w:i w:val="0"/>
                <w:iCs/>
                <w:sz w:val="24"/>
                <w:szCs w:val="24"/>
              </w:rPr>
            </w:pPr>
            <w:r w:rsidRPr="008A3E7D">
              <w:rPr>
                <w:rStyle w:val="af0"/>
                <w:rFonts w:ascii="Times New Roman" w:hAnsi="Times New Roman"/>
                <w:bCs/>
                <w:i w:val="0"/>
                <w:iCs/>
                <w:sz w:val="24"/>
                <w:szCs w:val="24"/>
              </w:rPr>
              <w:t>ПК 4.4</w:t>
            </w:r>
          </w:p>
        </w:tc>
        <w:tc>
          <w:tcPr>
            <w:tcW w:w="8367" w:type="dxa"/>
          </w:tcPr>
          <w:p w14:paraId="3B8CE402" w14:textId="77777777" w:rsidR="00B22E15" w:rsidRPr="008A3E7D" w:rsidRDefault="00B22E15" w:rsidP="00587AEC">
            <w:pPr>
              <w:pStyle w:val="ConsPlusNormal"/>
              <w:spacing w:line="276" w:lineRule="auto"/>
              <w:rPr>
                <w:rStyle w:val="af0"/>
                <w:rFonts w:ascii="Times New Roman" w:hAnsi="Times New Roman"/>
                <w:b/>
                <w:i w:val="0"/>
                <w:iCs/>
                <w:sz w:val="24"/>
                <w:szCs w:val="24"/>
              </w:rPr>
            </w:pPr>
            <w:r w:rsidRPr="008A3E7D">
              <w:rPr>
                <w:rFonts w:ascii="Times New Roman" w:hAnsi="Times New Roman" w:cs="Times New Roman"/>
                <w:sz w:val="24"/>
                <w:szCs w:val="24"/>
              </w:rPr>
              <w:t>Контролировать ход и оценивать результаты работы трудового коллектива</w:t>
            </w:r>
          </w:p>
        </w:tc>
      </w:tr>
      <w:tr w:rsidR="00B22E15" w:rsidRPr="008A3E7D" w14:paraId="7A445F87" w14:textId="77777777" w:rsidTr="00587AEC">
        <w:tc>
          <w:tcPr>
            <w:tcW w:w="1204" w:type="dxa"/>
          </w:tcPr>
          <w:p w14:paraId="44E4F9D2" w14:textId="77777777" w:rsidR="00B22E15" w:rsidRPr="008A3E7D" w:rsidRDefault="00B22E15" w:rsidP="00587AEC">
            <w:pPr>
              <w:rPr>
                <w:rStyle w:val="af0"/>
                <w:rFonts w:ascii="Times New Roman" w:hAnsi="Times New Roman"/>
                <w:bCs/>
                <w:i w:val="0"/>
                <w:iCs/>
                <w:sz w:val="24"/>
                <w:szCs w:val="24"/>
              </w:rPr>
            </w:pPr>
            <w:r w:rsidRPr="008A3E7D">
              <w:rPr>
                <w:rStyle w:val="af0"/>
                <w:rFonts w:ascii="Times New Roman" w:hAnsi="Times New Roman"/>
                <w:bCs/>
                <w:i w:val="0"/>
                <w:iCs/>
                <w:sz w:val="24"/>
                <w:szCs w:val="24"/>
              </w:rPr>
              <w:t>ПК 4.5</w:t>
            </w:r>
          </w:p>
        </w:tc>
        <w:tc>
          <w:tcPr>
            <w:tcW w:w="8367" w:type="dxa"/>
          </w:tcPr>
          <w:p w14:paraId="1F50CFE6" w14:textId="77777777" w:rsidR="00B22E15" w:rsidRPr="008A3E7D" w:rsidRDefault="00B22E15" w:rsidP="00587AEC">
            <w:pPr>
              <w:pStyle w:val="2"/>
              <w:spacing w:before="0" w:after="0"/>
              <w:jc w:val="both"/>
              <w:rPr>
                <w:rStyle w:val="af0"/>
                <w:rFonts w:ascii="Times New Roman" w:hAnsi="Times New Roman"/>
                <w:b w:val="0"/>
                <w:iCs w:val="0"/>
                <w:sz w:val="24"/>
                <w:szCs w:val="24"/>
              </w:rPr>
            </w:pPr>
            <w:r w:rsidRPr="008A3E7D">
              <w:rPr>
                <w:rFonts w:ascii="Times New Roman" w:hAnsi="Times New Roman"/>
                <w:b w:val="0"/>
                <w:i w:val="0"/>
                <w:sz w:val="24"/>
                <w:szCs w:val="24"/>
              </w:rPr>
              <w:t>Вести учётно-отчётную документацию</w:t>
            </w:r>
          </w:p>
        </w:tc>
      </w:tr>
    </w:tbl>
    <w:p w14:paraId="2C11A7FE" w14:textId="77777777" w:rsidR="00B22E15" w:rsidRPr="008A3E7D" w:rsidRDefault="00B22E15" w:rsidP="00B22E15">
      <w:pPr>
        <w:spacing w:after="0" w:line="240" w:lineRule="auto"/>
        <w:ind w:firstLine="709"/>
        <w:rPr>
          <w:rFonts w:ascii="Times New Roman" w:hAnsi="Times New Roman"/>
          <w:bCs/>
          <w:sz w:val="24"/>
          <w:szCs w:val="24"/>
        </w:rPr>
      </w:pPr>
    </w:p>
    <w:p w14:paraId="3C668F1E" w14:textId="77777777" w:rsidR="00B22E15" w:rsidRPr="008A3E7D" w:rsidRDefault="00B22E15" w:rsidP="00B22E15">
      <w:pPr>
        <w:pBdr>
          <w:top w:val="nil"/>
          <w:left w:val="nil"/>
          <w:bottom w:val="nil"/>
          <w:right w:val="nil"/>
          <w:between w:val="nil"/>
        </w:pBdr>
        <w:spacing w:after="0" w:line="240" w:lineRule="auto"/>
        <w:ind w:firstLine="709"/>
        <w:rPr>
          <w:rFonts w:ascii="Times New Roman" w:hAnsi="Times New Roman"/>
          <w:color w:val="000000"/>
          <w:sz w:val="24"/>
          <w:szCs w:val="24"/>
        </w:rPr>
      </w:pPr>
      <w:r w:rsidRPr="008A3E7D">
        <w:rPr>
          <w:rFonts w:ascii="Times New Roman" w:hAnsi="Times New Roman"/>
          <w:color w:val="000000"/>
          <w:sz w:val="24"/>
          <w:szCs w:val="24"/>
        </w:rPr>
        <w:t>1.1.3. В результате освоения профессионального модуля обучающийся должен:</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2"/>
        <w:gridCol w:w="6662"/>
      </w:tblGrid>
      <w:tr w:rsidR="00B22E15" w:rsidRPr="008A3E7D" w14:paraId="34F851F0" w14:textId="77777777" w:rsidTr="00587AEC">
        <w:tc>
          <w:tcPr>
            <w:tcW w:w="2802" w:type="dxa"/>
          </w:tcPr>
          <w:p w14:paraId="458D558E" w14:textId="77777777" w:rsidR="00B22E15" w:rsidRPr="008A3E7D"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8A3E7D">
              <w:rPr>
                <w:rFonts w:ascii="Times New Roman" w:hAnsi="Times New Roman"/>
                <w:color w:val="000000"/>
                <w:sz w:val="24"/>
                <w:szCs w:val="24"/>
              </w:rPr>
              <w:t>Иметь практический опыт</w:t>
            </w:r>
          </w:p>
        </w:tc>
        <w:tc>
          <w:tcPr>
            <w:tcW w:w="6662" w:type="dxa"/>
          </w:tcPr>
          <w:p w14:paraId="5A17F264" w14:textId="77777777" w:rsidR="00B22E15" w:rsidRPr="008A3E7D"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8A3E7D">
              <w:rPr>
                <w:rFonts w:ascii="Times New Roman" w:hAnsi="Times New Roman"/>
                <w:color w:val="000000"/>
                <w:sz w:val="24"/>
                <w:szCs w:val="24"/>
              </w:rPr>
              <w:t xml:space="preserve">планирования основных показателей производственного процесса; оценка эффективности производственного процесса; принятие управленческих решений по организации производственного процесса, </w:t>
            </w:r>
          </w:p>
          <w:p w14:paraId="63BABCF2" w14:textId="77777777" w:rsidR="00B22E15" w:rsidRPr="008A3E7D"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8A3E7D">
              <w:rPr>
                <w:rFonts w:ascii="Times New Roman" w:hAnsi="Times New Roman"/>
                <w:color w:val="000000"/>
                <w:sz w:val="24"/>
                <w:szCs w:val="24"/>
              </w:rPr>
              <w:t>планирования работ структурного подразделения; оценка эффективности деятельности структурного подразделения; принятие управленческих решений по организации выполнения работ исполнителями,</w:t>
            </w:r>
          </w:p>
          <w:p w14:paraId="0DEF68DB" w14:textId="77777777" w:rsidR="00B22E15" w:rsidRPr="008A3E7D"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8A3E7D">
              <w:rPr>
                <w:rFonts w:ascii="Times New Roman" w:hAnsi="Times New Roman"/>
                <w:color w:val="000000"/>
                <w:sz w:val="24"/>
                <w:szCs w:val="24"/>
              </w:rPr>
              <w:t xml:space="preserve">контроля качества сырья, вспомогательных, упаковочных материалов, полуфабрикатов и готовой продукции при производстве продуктов питания из растительного сырья; расчета потребности производства в сырье, материалах и таре; инструктажа и обучения персонала на рабочих местах; обеспечения безопасных условий труда на производстве; разработки мероприятий с целью устранения рисков или снижения их до допустимого уровня и повышения </w:t>
            </w:r>
            <w:r w:rsidRPr="008A3E7D">
              <w:rPr>
                <w:rFonts w:ascii="Times New Roman" w:hAnsi="Times New Roman"/>
                <w:color w:val="000000"/>
                <w:sz w:val="24"/>
                <w:szCs w:val="24"/>
              </w:rPr>
              <w:lastRenderedPageBreak/>
              <w:t>безопасности выпускаемой продукции; участия в планировании основных показателей производства,</w:t>
            </w:r>
          </w:p>
          <w:p w14:paraId="34966457" w14:textId="77777777" w:rsidR="00B22E15" w:rsidRPr="008A3E7D"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8A3E7D">
              <w:rPr>
                <w:rFonts w:ascii="Times New Roman" w:hAnsi="Times New Roman"/>
                <w:color w:val="000000"/>
                <w:sz w:val="24"/>
                <w:szCs w:val="24"/>
              </w:rPr>
              <w:t>группировки и анализа информации; расчета показателей производительности труда; расчета экономического эффекта от внедрения мероприятий научной организации труда; расчета суммы прибыли, процента рентабельности; расчета показателей использования производственных мощностей, основных и оборотных средств,</w:t>
            </w:r>
          </w:p>
          <w:p w14:paraId="08941BBA" w14:textId="77777777" w:rsidR="00B22E15" w:rsidRPr="008A3E7D"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8A3E7D">
              <w:rPr>
                <w:rFonts w:ascii="Times New Roman" w:hAnsi="Times New Roman"/>
                <w:color w:val="000000"/>
                <w:sz w:val="24"/>
                <w:szCs w:val="24"/>
              </w:rPr>
              <w:t>ведения утвержденной учетно-отчетной документации; проверка товарного оформления и хранения продукции; оформление документов на отпущенную продукцию; составление отчетов по расходу сырья, вспомогательных материалов, упаковки и тары; учет брака и анализ причин образования дефектов продукции</w:t>
            </w:r>
          </w:p>
        </w:tc>
      </w:tr>
      <w:tr w:rsidR="00B22E15" w:rsidRPr="008A3E7D" w14:paraId="4067B1EC" w14:textId="77777777" w:rsidTr="00587AEC">
        <w:tc>
          <w:tcPr>
            <w:tcW w:w="2802" w:type="dxa"/>
          </w:tcPr>
          <w:p w14:paraId="356C33D6" w14:textId="77777777" w:rsidR="00B22E15" w:rsidRPr="008A3E7D"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8A3E7D">
              <w:rPr>
                <w:rFonts w:ascii="Times New Roman" w:hAnsi="Times New Roman"/>
                <w:color w:val="000000"/>
                <w:sz w:val="24"/>
                <w:szCs w:val="24"/>
              </w:rPr>
              <w:t>Уметь</w:t>
            </w:r>
          </w:p>
        </w:tc>
        <w:tc>
          <w:tcPr>
            <w:tcW w:w="6662" w:type="dxa"/>
          </w:tcPr>
          <w:p w14:paraId="130D75CE" w14:textId="77777777" w:rsidR="00B22E15" w:rsidRPr="008A3E7D"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8A3E7D">
              <w:rPr>
                <w:rFonts w:ascii="Times New Roman" w:hAnsi="Times New Roman"/>
                <w:color w:val="000000"/>
                <w:sz w:val="24"/>
                <w:szCs w:val="24"/>
              </w:rPr>
              <w:t xml:space="preserve">рассчитывать выход готовой продукции в ассортименте; рассчитывать экономические показатели структурного подразделения, </w:t>
            </w:r>
          </w:p>
          <w:p w14:paraId="066D2A3E" w14:textId="77777777" w:rsidR="00B22E15" w:rsidRPr="008A3E7D"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8A3E7D">
              <w:rPr>
                <w:rFonts w:ascii="Times New Roman" w:hAnsi="Times New Roman"/>
                <w:color w:val="000000"/>
                <w:sz w:val="24"/>
                <w:szCs w:val="24"/>
              </w:rPr>
              <w:t>планировать работы исполнителям в соответствии с их должностными инструкциями; оформлять и проверять планы работ по установленной форме,</w:t>
            </w:r>
          </w:p>
          <w:p w14:paraId="24FA4E2A" w14:textId="77777777" w:rsidR="00B22E15" w:rsidRPr="008A3E7D"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8A3E7D">
              <w:rPr>
                <w:rFonts w:ascii="Times New Roman" w:hAnsi="Times New Roman"/>
                <w:color w:val="000000"/>
                <w:sz w:val="24"/>
                <w:szCs w:val="24"/>
              </w:rPr>
              <w:t>применять методики контроля качества сырья, вспомогательных, упаковочных материалов, полуфабрикатов и готовой продукции при производстве продуктов питания из растительного сырья; рассчитывать потребности производства в сырье, вспомогательных, упаковочных материалах и таре; проводить инструктаж и обучение персонала на рабочих местах; организовывать бесперебойную ритмичную работу на производственном объекте; обеспечивать безопасные условия труда на производстве,</w:t>
            </w:r>
          </w:p>
          <w:p w14:paraId="3195593B" w14:textId="77777777" w:rsidR="00B22E15" w:rsidRPr="008A3E7D"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8A3E7D">
              <w:rPr>
                <w:rFonts w:ascii="Times New Roman" w:hAnsi="Times New Roman"/>
                <w:color w:val="000000"/>
                <w:sz w:val="24"/>
                <w:szCs w:val="24"/>
              </w:rPr>
              <w:t>использовать различные методы контроля работы трудового коллектива; осуществлять анализ и оценивать работу трудового коллектива по результатам сопоставления результатов работы стандартам деятельности; принимать управленческие решения по повышению результативности работы трудового коллектива,</w:t>
            </w:r>
          </w:p>
          <w:p w14:paraId="498CFA35" w14:textId="77777777" w:rsidR="00B22E15" w:rsidRPr="008A3E7D"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8A3E7D">
              <w:rPr>
                <w:rFonts w:ascii="Times New Roman" w:hAnsi="Times New Roman"/>
                <w:color w:val="000000"/>
                <w:sz w:val="24"/>
                <w:szCs w:val="24"/>
              </w:rPr>
              <w:t>оформлять учетно-отчетную документацию; проверять операции по товарному оформлению и хранению продукции; проверять правильность оформления документов на отпущенную продукцию; составлять отчеты по расходу сырья, материалов и тары; вести учет брака и анализ причин образования дефектов продукции; определять потребности в рабочей силе; вести учет рабочего времени</w:t>
            </w:r>
          </w:p>
        </w:tc>
      </w:tr>
      <w:tr w:rsidR="00B22E15" w:rsidRPr="008A3E7D" w14:paraId="02F04100" w14:textId="77777777" w:rsidTr="00587AEC">
        <w:tc>
          <w:tcPr>
            <w:tcW w:w="2802" w:type="dxa"/>
          </w:tcPr>
          <w:p w14:paraId="65218F70" w14:textId="77777777" w:rsidR="00B22E15" w:rsidRPr="008A3E7D"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8A3E7D">
              <w:rPr>
                <w:rFonts w:ascii="Times New Roman" w:hAnsi="Times New Roman"/>
                <w:color w:val="000000"/>
                <w:sz w:val="24"/>
                <w:szCs w:val="24"/>
              </w:rPr>
              <w:t>Знать</w:t>
            </w:r>
          </w:p>
        </w:tc>
        <w:tc>
          <w:tcPr>
            <w:tcW w:w="6662" w:type="dxa"/>
          </w:tcPr>
          <w:p w14:paraId="53889A52" w14:textId="77777777" w:rsidR="00B22E15" w:rsidRPr="008A3E7D"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8A3E7D">
              <w:rPr>
                <w:rFonts w:ascii="Times New Roman" w:hAnsi="Times New Roman"/>
                <w:color w:val="000000"/>
                <w:sz w:val="24"/>
                <w:szCs w:val="24"/>
              </w:rPr>
              <w:t>принципы и формы организации производственного процесса; методики расчета выхода готовой продукции; структура издержек производства и пути снижения затрат; методики расчета экономических показателей,</w:t>
            </w:r>
          </w:p>
          <w:p w14:paraId="3A952570" w14:textId="77777777" w:rsidR="00B22E15" w:rsidRPr="008A3E7D"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8A3E7D">
              <w:rPr>
                <w:rFonts w:ascii="Times New Roman" w:hAnsi="Times New Roman"/>
                <w:color w:val="000000"/>
                <w:sz w:val="24"/>
                <w:szCs w:val="24"/>
              </w:rPr>
              <w:t>принципы планирования работ исполнителям; основные приемы организации работ исполнителей; способы и показатели оценки качества работ, выполняемых исполнителями,</w:t>
            </w:r>
          </w:p>
          <w:p w14:paraId="06CA17E0" w14:textId="77777777" w:rsidR="00B22E15" w:rsidRPr="008A3E7D"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8A3E7D">
              <w:rPr>
                <w:rFonts w:ascii="Times New Roman" w:hAnsi="Times New Roman"/>
                <w:color w:val="000000"/>
                <w:sz w:val="24"/>
                <w:szCs w:val="24"/>
              </w:rPr>
              <w:t xml:space="preserve">принципы планирования работы трудового коллектива; основные приемы организации работы трудового коллектива; </w:t>
            </w:r>
            <w:r w:rsidRPr="008A3E7D">
              <w:rPr>
                <w:rFonts w:ascii="Times New Roman" w:hAnsi="Times New Roman"/>
                <w:color w:val="000000"/>
                <w:sz w:val="24"/>
                <w:szCs w:val="24"/>
              </w:rPr>
              <w:lastRenderedPageBreak/>
              <w:t>правила и принципы разработки должностных обязанностей, графиков работы и табеля учета рабочего времени,</w:t>
            </w:r>
          </w:p>
          <w:p w14:paraId="1202AC38" w14:textId="77777777" w:rsidR="00B22E15" w:rsidRPr="008A3E7D"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8A3E7D">
              <w:rPr>
                <w:rFonts w:ascii="Times New Roman" w:hAnsi="Times New Roman"/>
                <w:color w:val="000000"/>
                <w:sz w:val="24"/>
                <w:szCs w:val="24"/>
              </w:rPr>
              <w:t>способы и показатели оценки результатов работы трудового коллектива,</w:t>
            </w:r>
          </w:p>
          <w:p w14:paraId="0B958A88" w14:textId="77777777" w:rsidR="00B22E15" w:rsidRPr="008A3E7D" w:rsidRDefault="00B22E15" w:rsidP="00587AEC">
            <w:pPr>
              <w:pBdr>
                <w:top w:val="nil"/>
                <w:left w:val="nil"/>
                <w:bottom w:val="nil"/>
                <w:right w:val="nil"/>
                <w:between w:val="nil"/>
              </w:pBdr>
              <w:spacing w:after="0" w:line="240" w:lineRule="auto"/>
              <w:ind w:hanging="2"/>
              <w:rPr>
                <w:rFonts w:ascii="Times New Roman" w:hAnsi="Times New Roman"/>
                <w:color w:val="7030A0"/>
                <w:sz w:val="24"/>
                <w:szCs w:val="24"/>
              </w:rPr>
            </w:pPr>
            <w:r w:rsidRPr="008A3E7D">
              <w:rPr>
                <w:rFonts w:ascii="Times New Roman" w:hAnsi="Times New Roman"/>
                <w:color w:val="000000"/>
                <w:sz w:val="24"/>
                <w:szCs w:val="24"/>
              </w:rPr>
              <w:t>учет и отчетность в производстве продуктов питания из растительного сырья; основы производственного учета; материальный баланс сырья, вспомогательных, упаковочных материалов и тары; нормы времени и выработки по технологическим операциям</w:t>
            </w:r>
          </w:p>
        </w:tc>
      </w:tr>
    </w:tbl>
    <w:p w14:paraId="55FA5C50" w14:textId="77777777" w:rsidR="00B22E15" w:rsidRPr="008A3E7D" w:rsidRDefault="00B22E15" w:rsidP="00B22E15">
      <w:pPr>
        <w:spacing w:after="0" w:line="240" w:lineRule="auto"/>
        <w:rPr>
          <w:rFonts w:ascii="Times New Roman" w:hAnsi="Times New Roman"/>
          <w:b/>
          <w:sz w:val="24"/>
          <w:szCs w:val="24"/>
        </w:rPr>
      </w:pPr>
    </w:p>
    <w:p w14:paraId="00B45591" w14:textId="77777777" w:rsidR="00B22E15" w:rsidRPr="00315F34" w:rsidRDefault="00B22E15" w:rsidP="00B22E15">
      <w:pPr>
        <w:spacing w:after="0" w:line="240" w:lineRule="auto"/>
        <w:rPr>
          <w:rFonts w:ascii="Times New Roman" w:hAnsi="Times New Roman"/>
          <w:b/>
          <w:sz w:val="24"/>
          <w:szCs w:val="24"/>
        </w:rPr>
      </w:pPr>
    </w:p>
    <w:p w14:paraId="21434065" w14:textId="77777777" w:rsidR="00B22E15" w:rsidRPr="00315F34" w:rsidRDefault="00B22E15" w:rsidP="00B22E15">
      <w:pPr>
        <w:spacing w:after="0" w:line="240" w:lineRule="auto"/>
        <w:ind w:firstLine="709"/>
        <w:rPr>
          <w:rFonts w:ascii="Times New Roman" w:hAnsi="Times New Roman"/>
          <w:b/>
          <w:sz w:val="24"/>
          <w:szCs w:val="24"/>
        </w:rPr>
      </w:pPr>
      <w:r w:rsidRPr="00315F34">
        <w:rPr>
          <w:rFonts w:ascii="Times New Roman" w:hAnsi="Times New Roman"/>
          <w:b/>
          <w:sz w:val="24"/>
          <w:szCs w:val="24"/>
        </w:rPr>
        <w:t>1.2. Количество часов, отводимое на освоение профессионального модуля</w:t>
      </w:r>
    </w:p>
    <w:p w14:paraId="2C0A1652" w14:textId="77777777" w:rsidR="00B22E15" w:rsidRPr="00DB30EB" w:rsidRDefault="00B22E15" w:rsidP="00B22E15">
      <w:pPr>
        <w:spacing w:after="0"/>
        <w:rPr>
          <w:rFonts w:ascii="Times New Roman" w:hAnsi="Times New Roman"/>
          <w:sz w:val="24"/>
          <w:szCs w:val="24"/>
        </w:rPr>
      </w:pPr>
    </w:p>
    <w:p w14:paraId="1A070C8A" w14:textId="77777777" w:rsidR="00B22E15" w:rsidRPr="00743B01" w:rsidRDefault="00B22E15" w:rsidP="00B22E15">
      <w:pPr>
        <w:spacing w:after="0"/>
        <w:rPr>
          <w:rFonts w:ascii="Times New Roman" w:hAnsi="Times New Roman"/>
          <w:sz w:val="24"/>
          <w:szCs w:val="24"/>
        </w:rPr>
      </w:pPr>
      <w:r w:rsidRPr="00315F34">
        <w:rPr>
          <w:rFonts w:ascii="Times New Roman" w:hAnsi="Times New Roman"/>
          <w:sz w:val="24"/>
          <w:szCs w:val="24"/>
        </w:rPr>
        <w:t xml:space="preserve">Всего часов </w:t>
      </w:r>
      <w:r w:rsidRPr="00743B01">
        <w:rPr>
          <w:rFonts w:ascii="Times New Roman" w:hAnsi="Times New Roman"/>
          <w:sz w:val="24"/>
          <w:szCs w:val="24"/>
          <w:u w:val="single"/>
        </w:rPr>
        <w:t>152</w:t>
      </w:r>
    </w:p>
    <w:p w14:paraId="1B78C391" w14:textId="77777777" w:rsidR="00B22E15" w:rsidRPr="00315F34" w:rsidRDefault="00B22E15" w:rsidP="008A3E7D">
      <w:pPr>
        <w:spacing w:after="0"/>
        <w:ind w:firstLine="708"/>
        <w:rPr>
          <w:rFonts w:ascii="Times New Roman" w:hAnsi="Times New Roman"/>
          <w:sz w:val="24"/>
          <w:szCs w:val="24"/>
        </w:rPr>
      </w:pPr>
      <w:r w:rsidRPr="00315F34">
        <w:rPr>
          <w:rFonts w:ascii="Times New Roman" w:hAnsi="Times New Roman"/>
          <w:sz w:val="24"/>
          <w:szCs w:val="24"/>
        </w:rPr>
        <w:t>в том числе в форме практической подготовки</w:t>
      </w:r>
      <w:r w:rsidRPr="009C586C">
        <w:rPr>
          <w:rFonts w:ascii="Times New Roman" w:hAnsi="Times New Roman"/>
          <w:sz w:val="24"/>
          <w:szCs w:val="24"/>
        </w:rPr>
        <w:t xml:space="preserve"> </w:t>
      </w:r>
      <w:r w:rsidR="008A3E7D">
        <w:rPr>
          <w:rFonts w:ascii="Times New Roman" w:hAnsi="Times New Roman"/>
          <w:sz w:val="24"/>
          <w:szCs w:val="24"/>
          <w:u w:val="single"/>
        </w:rPr>
        <w:t>129</w:t>
      </w:r>
    </w:p>
    <w:p w14:paraId="02F36111" w14:textId="77777777" w:rsidR="00B22E15" w:rsidRPr="00222256" w:rsidRDefault="00B22E15" w:rsidP="00B22E15">
      <w:pPr>
        <w:spacing w:after="0"/>
        <w:rPr>
          <w:rFonts w:ascii="Times New Roman" w:hAnsi="Times New Roman"/>
          <w:sz w:val="24"/>
          <w:szCs w:val="24"/>
          <w:u w:val="single"/>
        </w:rPr>
      </w:pPr>
      <w:r w:rsidRPr="00315F34">
        <w:rPr>
          <w:rFonts w:ascii="Times New Roman" w:hAnsi="Times New Roman"/>
          <w:sz w:val="24"/>
          <w:szCs w:val="24"/>
        </w:rPr>
        <w:t>Из них на освоение МДК</w:t>
      </w:r>
      <w:r>
        <w:rPr>
          <w:rFonts w:ascii="Times New Roman" w:hAnsi="Times New Roman"/>
          <w:sz w:val="24"/>
          <w:szCs w:val="24"/>
        </w:rPr>
        <w:t xml:space="preserve"> </w:t>
      </w:r>
      <w:r w:rsidR="008A3E7D">
        <w:rPr>
          <w:rFonts w:ascii="Times New Roman" w:hAnsi="Times New Roman"/>
          <w:sz w:val="24"/>
          <w:szCs w:val="24"/>
          <w:u w:val="single"/>
        </w:rPr>
        <w:t>77</w:t>
      </w:r>
      <w:r w:rsidRPr="00222256">
        <w:rPr>
          <w:rFonts w:ascii="Times New Roman" w:hAnsi="Times New Roman"/>
          <w:color w:val="7030A0"/>
          <w:sz w:val="24"/>
          <w:szCs w:val="24"/>
          <w:u w:val="single"/>
        </w:rPr>
        <w:t xml:space="preserve"> </w:t>
      </w:r>
    </w:p>
    <w:p w14:paraId="4DDF7AAA" w14:textId="77777777" w:rsidR="00B22E15" w:rsidRPr="00AF387C" w:rsidRDefault="00B22E15" w:rsidP="00B22E15">
      <w:pPr>
        <w:spacing w:after="0"/>
        <w:ind w:firstLine="708"/>
        <w:rPr>
          <w:rFonts w:ascii="Times New Roman" w:hAnsi="Times New Roman"/>
          <w:sz w:val="24"/>
          <w:szCs w:val="24"/>
        </w:rPr>
      </w:pPr>
      <w:r w:rsidRPr="00315F34">
        <w:rPr>
          <w:rFonts w:ascii="Times New Roman" w:hAnsi="Times New Roman"/>
          <w:sz w:val="24"/>
          <w:szCs w:val="24"/>
        </w:rPr>
        <w:t>в том числе самостоятельная работа</w:t>
      </w:r>
    </w:p>
    <w:p w14:paraId="1171B7C6" w14:textId="77777777" w:rsidR="00B22E15" w:rsidRPr="00315F34" w:rsidRDefault="00B22E15" w:rsidP="00B22E15">
      <w:pPr>
        <w:spacing w:after="0"/>
        <w:rPr>
          <w:rFonts w:ascii="Times New Roman" w:hAnsi="Times New Roman"/>
          <w:sz w:val="24"/>
          <w:szCs w:val="24"/>
        </w:rPr>
      </w:pPr>
      <w:r w:rsidRPr="00315F34">
        <w:rPr>
          <w:rFonts w:ascii="Times New Roman" w:hAnsi="Times New Roman"/>
          <w:sz w:val="24"/>
          <w:szCs w:val="24"/>
        </w:rPr>
        <w:t xml:space="preserve">практики, в том числе учебная </w:t>
      </w:r>
      <w:r>
        <w:rPr>
          <w:rFonts w:ascii="Times New Roman" w:hAnsi="Times New Roman"/>
          <w:sz w:val="24"/>
          <w:szCs w:val="24"/>
          <w:u w:val="single"/>
        </w:rPr>
        <w:t>36</w:t>
      </w:r>
    </w:p>
    <w:p w14:paraId="52A3D7DB" w14:textId="77777777" w:rsidR="00B22E15" w:rsidRPr="00037A58" w:rsidRDefault="00B22E15" w:rsidP="00B22E15">
      <w:pPr>
        <w:spacing w:after="0"/>
        <w:ind w:left="1416" w:firstLine="708"/>
        <w:rPr>
          <w:rFonts w:ascii="Times New Roman" w:hAnsi="Times New Roman"/>
          <w:sz w:val="24"/>
          <w:szCs w:val="24"/>
        </w:rPr>
      </w:pPr>
      <w:r w:rsidRPr="00315F34">
        <w:rPr>
          <w:rFonts w:ascii="Times New Roman" w:hAnsi="Times New Roman"/>
          <w:sz w:val="24"/>
          <w:szCs w:val="24"/>
        </w:rPr>
        <w:t xml:space="preserve">   производственная </w:t>
      </w:r>
      <w:r w:rsidRPr="00037A58">
        <w:rPr>
          <w:rFonts w:ascii="Times New Roman" w:hAnsi="Times New Roman"/>
          <w:sz w:val="24"/>
          <w:szCs w:val="24"/>
          <w:u w:val="single"/>
        </w:rPr>
        <w:t>36</w:t>
      </w:r>
    </w:p>
    <w:p w14:paraId="729CDDD9" w14:textId="77777777" w:rsidR="00B22E15" w:rsidRPr="00AF387C" w:rsidRDefault="00B22E15" w:rsidP="00B22E15">
      <w:pPr>
        <w:rPr>
          <w:rFonts w:ascii="Times New Roman" w:hAnsi="Times New Roman"/>
          <w:sz w:val="24"/>
          <w:szCs w:val="24"/>
        </w:rPr>
        <w:sectPr w:rsidR="00B22E15" w:rsidRPr="00AF387C" w:rsidSect="00A129FD">
          <w:pgSz w:w="11907" w:h="16840"/>
          <w:pgMar w:top="1134" w:right="851" w:bottom="992" w:left="1418" w:header="709" w:footer="709" w:gutter="0"/>
          <w:cols w:space="720"/>
        </w:sectPr>
      </w:pPr>
      <w:r w:rsidRPr="00315F34">
        <w:rPr>
          <w:rFonts w:ascii="Times New Roman" w:hAnsi="Times New Roman"/>
          <w:iCs/>
          <w:sz w:val="24"/>
          <w:szCs w:val="24"/>
        </w:rPr>
        <w:t>Промежуточная аттестация</w:t>
      </w:r>
      <w:r w:rsidRPr="00315F34">
        <w:rPr>
          <w:rFonts w:ascii="Times New Roman" w:hAnsi="Times New Roman"/>
          <w:i/>
          <w:sz w:val="24"/>
          <w:szCs w:val="24"/>
        </w:rPr>
        <w:t xml:space="preserve"> </w:t>
      </w:r>
    </w:p>
    <w:p w14:paraId="06F7C040" w14:textId="77777777" w:rsidR="00B22E15" w:rsidRPr="00315F34" w:rsidRDefault="00B22E15" w:rsidP="00B22E15">
      <w:pPr>
        <w:spacing w:after="0"/>
        <w:jc w:val="center"/>
        <w:rPr>
          <w:rFonts w:ascii="Times New Roman" w:hAnsi="Times New Roman"/>
          <w:b/>
          <w:caps/>
          <w:sz w:val="24"/>
          <w:szCs w:val="24"/>
        </w:rPr>
      </w:pPr>
      <w:r w:rsidRPr="00315F34">
        <w:rPr>
          <w:rFonts w:ascii="Times New Roman" w:hAnsi="Times New Roman"/>
          <w:b/>
          <w:caps/>
          <w:sz w:val="24"/>
          <w:szCs w:val="24"/>
        </w:rPr>
        <w:lastRenderedPageBreak/>
        <w:t>2. Структура и содержание профессионального модуля</w:t>
      </w:r>
    </w:p>
    <w:p w14:paraId="699718CF" w14:textId="77777777" w:rsidR="00B22E15" w:rsidRPr="00315F34" w:rsidRDefault="00B22E15" w:rsidP="00B22E15">
      <w:pPr>
        <w:spacing w:after="0"/>
        <w:ind w:firstLine="851"/>
        <w:rPr>
          <w:rFonts w:ascii="Times New Roman" w:hAnsi="Times New Roman"/>
          <w:b/>
          <w:sz w:val="24"/>
          <w:szCs w:val="24"/>
        </w:rPr>
      </w:pPr>
      <w:r w:rsidRPr="00315F34">
        <w:rPr>
          <w:rFonts w:ascii="Times New Roman" w:hAnsi="Times New Roman"/>
          <w:b/>
          <w:sz w:val="24"/>
          <w:szCs w:val="24"/>
        </w:rPr>
        <w:t>2.1. Структура профессионального модуля</w:t>
      </w:r>
      <w:r w:rsidRPr="00315F34">
        <w:rPr>
          <w:rFonts w:ascii="Times New Roman" w:hAnsi="Times New Roman"/>
        </w:rPr>
        <w:t xml:space="preserve"> </w:t>
      </w: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3095"/>
        <w:gridCol w:w="1283"/>
        <w:gridCol w:w="724"/>
        <w:gridCol w:w="715"/>
        <w:gridCol w:w="1583"/>
        <w:gridCol w:w="1219"/>
        <w:gridCol w:w="1583"/>
        <w:gridCol w:w="571"/>
        <w:gridCol w:w="907"/>
        <w:gridCol w:w="1787"/>
      </w:tblGrid>
      <w:tr w:rsidR="00B22E15" w:rsidRPr="00315F34" w14:paraId="62295172" w14:textId="77777777" w:rsidTr="00587AEC">
        <w:trPr>
          <w:trHeight w:val="484"/>
        </w:trPr>
        <w:tc>
          <w:tcPr>
            <w:tcW w:w="592" w:type="pct"/>
            <w:vMerge w:val="restart"/>
            <w:tcBorders>
              <w:bottom w:val="single" w:sz="4" w:space="0" w:color="auto"/>
            </w:tcBorders>
            <w:vAlign w:val="center"/>
          </w:tcPr>
          <w:p w14:paraId="649FBAED" w14:textId="77777777" w:rsidR="00B22E15" w:rsidRPr="00315F34" w:rsidRDefault="00B22E15" w:rsidP="00587AEC">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Коды профессиональных общих компетенций</w:t>
            </w:r>
          </w:p>
        </w:tc>
        <w:tc>
          <w:tcPr>
            <w:tcW w:w="1013" w:type="pct"/>
            <w:vMerge w:val="restart"/>
            <w:tcBorders>
              <w:bottom w:val="single" w:sz="4" w:space="0" w:color="auto"/>
            </w:tcBorders>
            <w:vAlign w:val="center"/>
          </w:tcPr>
          <w:p w14:paraId="5ED30E5B" w14:textId="77777777" w:rsidR="00B22E15" w:rsidRPr="00315F34" w:rsidRDefault="00B22E15" w:rsidP="00587AEC">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Наименования разделов профессионального модуля</w:t>
            </w:r>
          </w:p>
        </w:tc>
        <w:tc>
          <w:tcPr>
            <w:tcW w:w="420" w:type="pct"/>
            <w:vMerge w:val="restart"/>
            <w:tcBorders>
              <w:bottom w:val="single" w:sz="4" w:space="0" w:color="auto"/>
            </w:tcBorders>
            <w:vAlign w:val="center"/>
          </w:tcPr>
          <w:p w14:paraId="61DAA75A" w14:textId="77777777" w:rsidR="00B22E15" w:rsidRPr="00315F34" w:rsidRDefault="00B22E15" w:rsidP="00587AEC">
            <w:pPr>
              <w:spacing w:after="0" w:line="240" w:lineRule="auto"/>
              <w:jc w:val="center"/>
              <w:rPr>
                <w:rFonts w:ascii="Times New Roman" w:hAnsi="Times New Roman"/>
                <w:sz w:val="20"/>
                <w:szCs w:val="20"/>
              </w:rPr>
            </w:pPr>
            <w:r w:rsidRPr="00315F34">
              <w:rPr>
                <w:rFonts w:ascii="Times New Roman" w:hAnsi="Times New Roman"/>
                <w:iCs/>
                <w:sz w:val="20"/>
                <w:szCs w:val="20"/>
              </w:rPr>
              <w:t>Всего, час.</w:t>
            </w:r>
          </w:p>
        </w:tc>
        <w:tc>
          <w:tcPr>
            <w:tcW w:w="237" w:type="pct"/>
            <w:vMerge w:val="restart"/>
            <w:tcBorders>
              <w:bottom w:val="single" w:sz="4" w:space="0" w:color="auto"/>
            </w:tcBorders>
            <w:textDirection w:val="btLr"/>
            <w:vAlign w:val="bottom"/>
          </w:tcPr>
          <w:p w14:paraId="1C530FEC" w14:textId="77777777" w:rsidR="00B22E15" w:rsidRPr="00315F34" w:rsidRDefault="00B22E15" w:rsidP="00587AEC">
            <w:pPr>
              <w:spacing w:after="0" w:line="240" w:lineRule="auto"/>
              <w:ind w:left="113" w:right="113"/>
              <w:jc w:val="center"/>
              <w:rPr>
                <w:rFonts w:ascii="Times New Roman" w:hAnsi="Times New Roman"/>
                <w:sz w:val="20"/>
                <w:szCs w:val="20"/>
              </w:rPr>
            </w:pPr>
            <w:r w:rsidRPr="00315F34">
              <w:rPr>
                <w:rFonts w:ascii="Times New Roman" w:hAnsi="Times New Roman"/>
                <w:iCs/>
                <w:sz w:val="20"/>
                <w:szCs w:val="20"/>
              </w:rPr>
              <w:t>В т.ч. в форме практической. подготовки</w:t>
            </w:r>
          </w:p>
        </w:tc>
        <w:tc>
          <w:tcPr>
            <w:tcW w:w="2738" w:type="pct"/>
            <w:gridSpan w:val="7"/>
            <w:tcBorders>
              <w:bottom w:val="single" w:sz="4" w:space="0" w:color="auto"/>
            </w:tcBorders>
          </w:tcPr>
          <w:p w14:paraId="39969D9D" w14:textId="77777777" w:rsidR="00B22E15" w:rsidRPr="00315F34" w:rsidRDefault="00B22E15" w:rsidP="00587AEC">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 xml:space="preserve">Объем профессионального модуля, </w:t>
            </w:r>
            <w:proofErr w:type="spellStart"/>
            <w:r w:rsidRPr="00315F34">
              <w:rPr>
                <w:rFonts w:ascii="Times New Roman" w:hAnsi="Times New Roman"/>
                <w:sz w:val="20"/>
                <w:szCs w:val="20"/>
              </w:rPr>
              <w:t>ак</w:t>
            </w:r>
            <w:proofErr w:type="spellEnd"/>
            <w:r w:rsidRPr="00315F34">
              <w:rPr>
                <w:rFonts w:ascii="Times New Roman" w:hAnsi="Times New Roman"/>
                <w:sz w:val="20"/>
                <w:szCs w:val="20"/>
              </w:rPr>
              <w:t>. час.</w:t>
            </w:r>
          </w:p>
        </w:tc>
      </w:tr>
      <w:tr w:rsidR="00B22E15" w:rsidRPr="00315F34" w14:paraId="6FA46841" w14:textId="77777777" w:rsidTr="00587AEC">
        <w:trPr>
          <w:trHeight w:val="58"/>
        </w:trPr>
        <w:tc>
          <w:tcPr>
            <w:tcW w:w="592" w:type="pct"/>
            <w:vMerge/>
          </w:tcPr>
          <w:p w14:paraId="66267234" w14:textId="77777777" w:rsidR="00B22E15" w:rsidRPr="00315F34" w:rsidRDefault="00B22E15" w:rsidP="00587AEC">
            <w:pPr>
              <w:spacing w:after="0" w:line="240" w:lineRule="auto"/>
              <w:rPr>
                <w:rFonts w:ascii="Times New Roman" w:hAnsi="Times New Roman"/>
                <w:i/>
              </w:rPr>
            </w:pPr>
          </w:p>
        </w:tc>
        <w:tc>
          <w:tcPr>
            <w:tcW w:w="1013" w:type="pct"/>
            <w:vMerge/>
            <w:vAlign w:val="center"/>
          </w:tcPr>
          <w:p w14:paraId="6BF83564" w14:textId="77777777" w:rsidR="00B22E15" w:rsidRPr="00315F34" w:rsidRDefault="00B22E15" w:rsidP="00587AEC">
            <w:pPr>
              <w:spacing w:after="0" w:line="240" w:lineRule="auto"/>
              <w:rPr>
                <w:rFonts w:ascii="Times New Roman" w:hAnsi="Times New Roman"/>
                <w:i/>
              </w:rPr>
            </w:pPr>
          </w:p>
        </w:tc>
        <w:tc>
          <w:tcPr>
            <w:tcW w:w="420" w:type="pct"/>
            <w:vMerge/>
            <w:vAlign w:val="center"/>
          </w:tcPr>
          <w:p w14:paraId="2C252AE0" w14:textId="77777777" w:rsidR="00B22E15" w:rsidRPr="00315F34" w:rsidRDefault="00B22E15" w:rsidP="00587AEC">
            <w:pPr>
              <w:spacing w:after="0" w:line="240" w:lineRule="auto"/>
              <w:rPr>
                <w:rFonts w:ascii="Times New Roman" w:hAnsi="Times New Roman"/>
                <w:i/>
                <w:iCs/>
              </w:rPr>
            </w:pPr>
          </w:p>
        </w:tc>
        <w:tc>
          <w:tcPr>
            <w:tcW w:w="237" w:type="pct"/>
            <w:vMerge/>
            <w:shd w:val="clear" w:color="auto" w:fill="FFFF00"/>
          </w:tcPr>
          <w:p w14:paraId="28EA9C6F" w14:textId="77777777" w:rsidR="00B22E15" w:rsidRPr="00315F34" w:rsidRDefault="00B22E15" w:rsidP="00587AEC">
            <w:pPr>
              <w:suppressAutoHyphens/>
              <w:spacing w:after="0" w:line="240" w:lineRule="auto"/>
              <w:jc w:val="center"/>
              <w:rPr>
                <w:rFonts w:ascii="Times New Roman" w:hAnsi="Times New Roman"/>
              </w:rPr>
            </w:pPr>
          </w:p>
        </w:tc>
        <w:tc>
          <w:tcPr>
            <w:tcW w:w="1856" w:type="pct"/>
            <w:gridSpan w:val="5"/>
          </w:tcPr>
          <w:p w14:paraId="4B80059F" w14:textId="77777777" w:rsidR="00B22E15" w:rsidRPr="00315F34" w:rsidRDefault="00B22E15" w:rsidP="00587AEC">
            <w:pPr>
              <w:suppressAutoHyphens/>
              <w:spacing w:after="0" w:line="240" w:lineRule="auto"/>
              <w:jc w:val="center"/>
              <w:rPr>
                <w:rFonts w:ascii="Times New Roman" w:hAnsi="Times New Roman"/>
              </w:rPr>
            </w:pPr>
            <w:r w:rsidRPr="00315F34">
              <w:rPr>
                <w:rFonts w:ascii="Times New Roman" w:hAnsi="Times New Roman"/>
              </w:rPr>
              <w:t>Обучение по МДК</w:t>
            </w:r>
          </w:p>
        </w:tc>
        <w:tc>
          <w:tcPr>
            <w:tcW w:w="882" w:type="pct"/>
            <w:gridSpan w:val="2"/>
            <w:vMerge w:val="restart"/>
            <w:vAlign w:val="center"/>
          </w:tcPr>
          <w:p w14:paraId="0964808D" w14:textId="77777777" w:rsidR="00B22E15" w:rsidRPr="00315F34" w:rsidRDefault="00B22E15" w:rsidP="00587AEC">
            <w:pPr>
              <w:suppressAutoHyphens/>
              <w:spacing w:after="0" w:line="240" w:lineRule="auto"/>
              <w:jc w:val="center"/>
              <w:rPr>
                <w:rFonts w:ascii="Times New Roman" w:hAnsi="Times New Roman"/>
              </w:rPr>
            </w:pPr>
            <w:r w:rsidRPr="00315F34">
              <w:rPr>
                <w:rFonts w:ascii="Times New Roman" w:hAnsi="Times New Roman"/>
              </w:rPr>
              <w:t>Практики</w:t>
            </w:r>
          </w:p>
        </w:tc>
      </w:tr>
      <w:tr w:rsidR="00B22E15" w:rsidRPr="00315F34" w14:paraId="3A2B7A44" w14:textId="77777777" w:rsidTr="00587AEC">
        <w:tc>
          <w:tcPr>
            <w:tcW w:w="592" w:type="pct"/>
            <w:vMerge/>
          </w:tcPr>
          <w:p w14:paraId="114066F3" w14:textId="77777777" w:rsidR="00B22E15" w:rsidRPr="00315F34" w:rsidRDefault="00B22E15" w:rsidP="00587AEC">
            <w:pPr>
              <w:spacing w:after="0" w:line="240" w:lineRule="auto"/>
              <w:rPr>
                <w:rFonts w:ascii="Times New Roman" w:hAnsi="Times New Roman"/>
                <w:i/>
              </w:rPr>
            </w:pPr>
          </w:p>
        </w:tc>
        <w:tc>
          <w:tcPr>
            <w:tcW w:w="1013" w:type="pct"/>
            <w:vMerge/>
            <w:vAlign w:val="center"/>
          </w:tcPr>
          <w:p w14:paraId="6EBA29F4" w14:textId="77777777" w:rsidR="00B22E15" w:rsidRPr="00315F34" w:rsidRDefault="00B22E15" w:rsidP="00587AEC">
            <w:pPr>
              <w:spacing w:after="0" w:line="240" w:lineRule="auto"/>
              <w:rPr>
                <w:rFonts w:ascii="Times New Roman" w:hAnsi="Times New Roman"/>
                <w:i/>
              </w:rPr>
            </w:pPr>
          </w:p>
        </w:tc>
        <w:tc>
          <w:tcPr>
            <w:tcW w:w="420" w:type="pct"/>
            <w:vMerge/>
            <w:vAlign w:val="center"/>
          </w:tcPr>
          <w:p w14:paraId="76E85FE3" w14:textId="77777777" w:rsidR="00B22E15" w:rsidRPr="00315F34" w:rsidRDefault="00B22E15" w:rsidP="00587AEC">
            <w:pPr>
              <w:spacing w:after="0" w:line="240" w:lineRule="auto"/>
              <w:rPr>
                <w:rFonts w:ascii="Times New Roman" w:hAnsi="Times New Roman"/>
                <w:i/>
                <w:iCs/>
              </w:rPr>
            </w:pPr>
          </w:p>
        </w:tc>
        <w:tc>
          <w:tcPr>
            <w:tcW w:w="237" w:type="pct"/>
            <w:vMerge/>
            <w:shd w:val="clear" w:color="auto" w:fill="FFFF00"/>
          </w:tcPr>
          <w:p w14:paraId="4BB3772F" w14:textId="77777777" w:rsidR="00B22E15" w:rsidRPr="00315F34" w:rsidRDefault="00B22E15" w:rsidP="00587AEC">
            <w:pPr>
              <w:suppressAutoHyphens/>
              <w:spacing w:after="0" w:line="240" w:lineRule="auto"/>
              <w:jc w:val="center"/>
              <w:rPr>
                <w:rFonts w:ascii="Times New Roman" w:hAnsi="Times New Roman"/>
                <w:sz w:val="20"/>
                <w:szCs w:val="20"/>
              </w:rPr>
            </w:pPr>
          </w:p>
        </w:tc>
        <w:tc>
          <w:tcPr>
            <w:tcW w:w="234" w:type="pct"/>
            <w:vMerge w:val="restart"/>
          </w:tcPr>
          <w:p w14:paraId="3EF01952" w14:textId="77777777" w:rsidR="00B22E15" w:rsidRPr="00315F34" w:rsidRDefault="00B22E15" w:rsidP="00587AEC">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Всего</w:t>
            </w:r>
          </w:p>
          <w:p w14:paraId="1C083110" w14:textId="77777777" w:rsidR="00B22E15" w:rsidRPr="00315F34" w:rsidRDefault="00B22E15" w:rsidP="00587AEC">
            <w:pPr>
              <w:suppressAutoHyphens/>
              <w:spacing w:after="0" w:line="240" w:lineRule="auto"/>
              <w:jc w:val="center"/>
              <w:rPr>
                <w:rFonts w:ascii="Times New Roman" w:hAnsi="Times New Roman"/>
                <w:sz w:val="20"/>
                <w:szCs w:val="20"/>
              </w:rPr>
            </w:pPr>
          </w:p>
        </w:tc>
        <w:tc>
          <w:tcPr>
            <w:tcW w:w="1622" w:type="pct"/>
            <w:gridSpan w:val="4"/>
          </w:tcPr>
          <w:p w14:paraId="014EF73A" w14:textId="77777777" w:rsidR="00B22E15" w:rsidRPr="00315F34" w:rsidRDefault="00B22E15" w:rsidP="00587AEC">
            <w:pPr>
              <w:suppressAutoHyphens/>
              <w:spacing w:after="0" w:line="240" w:lineRule="auto"/>
              <w:jc w:val="center"/>
              <w:rPr>
                <w:rFonts w:ascii="Times New Roman" w:hAnsi="Times New Roman"/>
              </w:rPr>
            </w:pPr>
            <w:r w:rsidRPr="00315F34">
              <w:rPr>
                <w:rFonts w:ascii="Times New Roman" w:hAnsi="Times New Roman"/>
              </w:rPr>
              <w:t>В том числе</w:t>
            </w:r>
          </w:p>
        </w:tc>
        <w:tc>
          <w:tcPr>
            <w:tcW w:w="882" w:type="pct"/>
            <w:gridSpan w:val="2"/>
            <w:vMerge/>
            <w:vAlign w:val="center"/>
          </w:tcPr>
          <w:p w14:paraId="4D6F1954" w14:textId="77777777" w:rsidR="00B22E15" w:rsidRPr="00315F34" w:rsidRDefault="00B22E15" w:rsidP="00587AEC">
            <w:pPr>
              <w:suppressAutoHyphens/>
              <w:spacing w:after="0" w:line="240" w:lineRule="auto"/>
              <w:jc w:val="center"/>
              <w:rPr>
                <w:rFonts w:ascii="Times New Roman" w:hAnsi="Times New Roman"/>
                <w:i/>
              </w:rPr>
            </w:pPr>
          </w:p>
        </w:tc>
      </w:tr>
      <w:tr w:rsidR="00B22E15" w:rsidRPr="00315F34" w14:paraId="65B92140" w14:textId="77777777" w:rsidTr="00587AEC">
        <w:trPr>
          <w:cantSplit/>
          <w:trHeight w:val="1415"/>
        </w:trPr>
        <w:tc>
          <w:tcPr>
            <w:tcW w:w="592" w:type="pct"/>
            <w:vMerge/>
          </w:tcPr>
          <w:p w14:paraId="30FE6456" w14:textId="77777777" w:rsidR="00B22E15" w:rsidRPr="00315F34" w:rsidRDefault="00B22E15" w:rsidP="00587AEC">
            <w:pPr>
              <w:spacing w:after="0" w:line="240" w:lineRule="auto"/>
              <w:rPr>
                <w:rFonts w:ascii="Times New Roman" w:hAnsi="Times New Roman"/>
                <w:i/>
              </w:rPr>
            </w:pPr>
          </w:p>
        </w:tc>
        <w:tc>
          <w:tcPr>
            <w:tcW w:w="1013" w:type="pct"/>
            <w:vMerge/>
            <w:vAlign w:val="center"/>
          </w:tcPr>
          <w:p w14:paraId="2A5C04B8" w14:textId="77777777" w:rsidR="00B22E15" w:rsidRPr="00315F34" w:rsidRDefault="00B22E15" w:rsidP="00587AEC">
            <w:pPr>
              <w:spacing w:after="0" w:line="240" w:lineRule="auto"/>
              <w:rPr>
                <w:rFonts w:ascii="Times New Roman" w:hAnsi="Times New Roman"/>
                <w:i/>
              </w:rPr>
            </w:pPr>
          </w:p>
        </w:tc>
        <w:tc>
          <w:tcPr>
            <w:tcW w:w="420" w:type="pct"/>
            <w:vMerge/>
            <w:vAlign w:val="center"/>
          </w:tcPr>
          <w:p w14:paraId="272DD9A4" w14:textId="77777777" w:rsidR="00B22E15" w:rsidRPr="00315F34" w:rsidRDefault="00B22E15" w:rsidP="00587AEC">
            <w:pPr>
              <w:spacing w:after="0" w:line="240" w:lineRule="auto"/>
              <w:rPr>
                <w:rFonts w:ascii="Times New Roman" w:hAnsi="Times New Roman"/>
                <w:i/>
              </w:rPr>
            </w:pPr>
          </w:p>
        </w:tc>
        <w:tc>
          <w:tcPr>
            <w:tcW w:w="237" w:type="pct"/>
            <w:vMerge/>
            <w:shd w:val="clear" w:color="auto" w:fill="FFFF00"/>
          </w:tcPr>
          <w:p w14:paraId="25033768" w14:textId="77777777" w:rsidR="00B22E15" w:rsidRPr="00315F34" w:rsidRDefault="00B22E15" w:rsidP="00587AEC">
            <w:pPr>
              <w:suppressAutoHyphens/>
              <w:spacing w:after="0" w:line="240" w:lineRule="auto"/>
              <w:jc w:val="center"/>
              <w:rPr>
                <w:rFonts w:ascii="Times New Roman" w:hAnsi="Times New Roman"/>
                <w:i/>
                <w:sz w:val="20"/>
                <w:szCs w:val="20"/>
              </w:rPr>
            </w:pPr>
          </w:p>
        </w:tc>
        <w:tc>
          <w:tcPr>
            <w:tcW w:w="234" w:type="pct"/>
            <w:vMerge/>
          </w:tcPr>
          <w:p w14:paraId="0771478F" w14:textId="77777777" w:rsidR="00B22E15" w:rsidRPr="00315F34" w:rsidRDefault="00B22E15" w:rsidP="00587AEC">
            <w:pPr>
              <w:suppressAutoHyphens/>
              <w:spacing w:after="0" w:line="240" w:lineRule="auto"/>
              <w:jc w:val="center"/>
              <w:rPr>
                <w:rFonts w:ascii="Times New Roman" w:hAnsi="Times New Roman"/>
                <w:i/>
                <w:sz w:val="20"/>
                <w:szCs w:val="20"/>
              </w:rPr>
            </w:pPr>
          </w:p>
        </w:tc>
        <w:tc>
          <w:tcPr>
            <w:tcW w:w="518" w:type="pct"/>
            <w:vAlign w:val="center"/>
          </w:tcPr>
          <w:p w14:paraId="1FD2E3F6" w14:textId="77777777" w:rsidR="00B22E15" w:rsidRPr="00315F34" w:rsidRDefault="00B22E15" w:rsidP="00587AEC">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color w:val="000000"/>
                <w:sz w:val="20"/>
                <w:szCs w:val="20"/>
              </w:rPr>
              <w:t>Лабораторных</w:t>
            </w:r>
            <w:proofErr w:type="gramStart"/>
            <w:r w:rsidRPr="00315F34">
              <w:rPr>
                <w:rFonts w:ascii="Times New Roman" w:hAnsi="Times New Roman"/>
                <w:color w:val="000000"/>
                <w:sz w:val="20"/>
                <w:szCs w:val="20"/>
              </w:rPr>
              <w:t>.</w:t>
            </w:r>
            <w:proofErr w:type="gramEnd"/>
            <w:r w:rsidRPr="00315F34">
              <w:rPr>
                <w:rFonts w:ascii="Times New Roman" w:hAnsi="Times New Roman"/>
                <w:color w:val="000000"/>
                <w:sz w:val="20"/>
                <w:szCs w:val="20"/>
              </w:rPr>
              <w:t xml:space="preserve"> и практических. занятий</w:t>
            </w:r>
          </w:p>
          <w:p w14:paraId="788011E1" w14:textId="77777777" w:rsidR="00B22E15" w:rsidRPr="00315F34" w:rsidRDefault="00B22E15" w:rsidP="00587AEC">
            <w:pPr>
              <w:suppressAutoHyphens/>
              <w:spacing w:after="0" w:line="240" w:lineRule="auto"/>
              <w:ind w:left="-57" w:right="-57"/>
              <w:jc w:val="center"/>
              <w:rPr>
                <w:rFonts w:ascii="Times New Roman" w:hAnsi="Times New Roman"/>
                <w:color w:val="000000"/>
                <w:sz w:val="20"/>
                <w:szCs w:val="20"/>
              </w:rPr>
            </w:pPr>
          </w:p>
          <w:p w14:paraId="643AE9CF" w14:textId="77777777" w:rsidR="00B22E15" w:rsidRPr="00315F34" w:rsidRDefault="00B22E15" w:rsidP="00587AEC">
            <w:pPr>
              <w:suppressAutoHyphens/>
              <w:spacing w:after="0" w:line="240" w:lineRule="auto"/>
              <w:ind w:left="-57" w:right="-57"/>
              <w:jc w:val="center"/>
              <w:rPr>
                <w:rFonts w:ascii="Times New Roman" w:hAnsi="Times New Roman"/>
                <w:i/>
                <w:sz w:val="20"/>
                <w:szCs w:val="20"/>
              </w:rPr>
            </w:pPr>
          </w:p>
        </w:tc>
        <w:tc>
          <w:tcPr>
            <w:tcW w:w="399" w:type="pct"/>
            <w:vAlign w:val="center"/>
          </w:tcPr>
          <w:p w14:paraId="43289AD1" w14:textId="77777777" w:rsidR="00B22E15" w:rsidRPr="00315F34" w:rsidRDefault="00B22E15" w:rsidP="00587AEC">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Курсовых работ (проектов)</w:t>
            </w:r>
            <w:r w:rsidRPr="00315F34">
              <w:rPr>
                <w:rStyle w:val="ac"/>
                <w:rFonts w:ascii="Times New Roman" w:hAnsi="Times New Roman"/>
                <w:sz w:val="20"/>
                <w:szCs w:val="20"/>
              </w:rPr>
              <w:footnoteReference w:id="1"/>
            </w:r>
          </w:p>
          <w:p w14:paraId="07C81DFE" w14:textId="77777777" w:rsidR="00B22E15" w:rsidRPr="00315F34" w:rsidRDefault="00B22E15" w:rsidP="00587AEC">
            <w:pPr>
              <w:suppressAutoHyphens/>
              <w:spacing w:after="0" w:line="240" w:lineRule="auto"/>
              <w:jc w:val="center"/>
              <w:rPr>
                <w:rFonts w:ascii="Times New Roman" w:hAnsi="Times New Roman"/>
                <w:iCs/>
                <w:sz w:val="20"/>
                <w:szCs w:val="20"/>
              </w:rPr>
            </w:pPr>
          </w:p>
        </w:tc>
        <w:tc>
          <w:tcPr>
            <w:tcW w:w="518" w:type="pct"/>
            <w:vAlign w:val="center"/>
          </w:tcPr>
          <w:p w14:paraId="2333597D" w14:textId="77777777" w:rsidR="00B22E15" w:rsidRPr="00315F34" w:rsidRDefault="00B22E15" w:rsidP="00587AEC">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Самостоятельная работа</w:t>
            </w:r>
            <w:r w:rsidRPr="00315F34">
              <w:rPr>
                <w:rStyle w:val="ac"/>
                <w:rFonts w:ascii="Times New Roman" w:hAnsi="Times New Roman"/>
                <w:i/>
              </w:rPr>
              <w:footnoteReference w:id="2"/>
            </w:r>
          </w:p>
        </w:tc>
        <w:tc>
          <w:tcPr>
            <w:tcW w:w="187" w:type="pct"/>
            <w:textDirection w:val="btLr"/>
            <w:vAlign w:val="bottom"/>
          </w:tcPr>
          <w:p w14:paraId="03FCDD71" w14:textId="77777777" w:rsidR="00B22E15" w:rsidRPr="00315F34" w:rsidRDefault="00B22E15" w:rsidP="00587AEC">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Промежуточная аттестация</w:t>
            </w:r>
          </w:p>
        </w:tc>
        <w:tc>
          <w:tcPr>
            <w:tcW w:w="297" w:type="pct"/>
            <w:vAlign w:val="center"/>
          </w:tcPr>
          <w:p w14:paraId="16C7E10A" w14:textId="77777777" w:rsidR="00B22E15" w:rsidRPr="00315F34" w:rsidRDefault="00B22E15" w:rsidP="00587AEC">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Учебная</w:t>
            </w:r>
          </w:p>
          <w:p w14:paraId="0D10FDD3" w14:textId="77777777" w:rsidR="00B22E15" w:rsidRPr="00315F34" w:rsidRDefault="00B22E15" w:rsidP="00587AEC">
            <w:pPr>
              <w:suppressAutoHyphens/>
              <w:spacing w:after="0" w:line="240" w:lineRule="auto"/>
              <w:ind w:left="-57" w:right="-57"/>
              <w:jc w:val="center"/>
              <w:rPr>
                <w:rFonts w:ascii="Times New Roman" w:hAnsi="Times New Roman"/>
                <w:i/>
                <w:sz w:val="20"/>
                <w:szCs w:val="20"/>
              </w:rPr>
            </w:pPr>
          </w:p>
        </w:tc>
        <w:tc>
          <w:tcPr>
            <w:tcW w:w="585" w:type="pct"/>
            <w:vAlign w:val="center"/>
          </w:tcPr>
          <w:p w14:paraId="5FE63C2D" w14:textId="77777777" w:rsidR="00B22E15" w:rsidRPr="00315F34" w:rsidRDefault="00B22E15" w:rsidP="00587AEC">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Производственная</w:t>
            </w:r>
          </w:p>
          <w:p w14:paraId="1E9F70DA" w14:textId="77777777" w:rsidR="00B22E15" w:rsidRPr="00315F34" w:rsidRDefault="00B22E15" w:rsidP="00587AEC">
            <w:pPr>
              <w:suppressAutoHyphens/>
              <w:spacing w:after="0" w:line="240" w:lineRule="auto"/>
              <w:ind w:left="-57" w:right="-57"/>
              <w:jc w:val="center"/>
              <w:rPr>
                <w:rFonts w:ascii="Times New Roman" w:hAnsi="Times New Roman"/>
                <w:i/>
                <w:sz w:val="20"/>
                <w:szCs w:val="20"/>
              </w:rPr>
            </w:pPr>
          </w:p>
        </w:tc>
      </w:tr>
      <w:tr w:rsidR="00B22E15" w:rsidRPr="00315F34" w14:paraId="4E356426" w14:textId="77777777" w:rsidTr="00587AEC">
        <w:trPr>
          <w:trHeight w:val="415"/>
        </w:trPr>
        <w:tc>
          <w:tcPr>
            <w:tcW w:w="592" w:type="pct"/>
            <w:vAlign w:val="center"/>
          </w:tcPr>
          <w:p w14:paraId="0A3D8E16" w14:textId="77777777" w:rsidR="00B22E15" w:rsidRPr="00315F34" w:rsidRDefault="00B22E15" w:rsidP="00587AEC">
            <w:pPr>
              <w:spacing w:after="0" w:line="240" w:lineRule="auto"/>
              <w:jc w:val="center"/>
              <w:rPr>
                <w:rFonts w:ascii="Times New Roman" w:hAnsi="Times New Roman"/>
                <w:i/>
              </w:rPr>
            </w:pPr>
            <w:r w:rsidRPr="00315F34">
              <w:rPr>
                <w:rFonts w:ascii="Times New Roman" w:hAnsi="Times New Roman"/>
                <w:i/>
              </w:rPr>
              <w:t>1</w:t>
            </w:r>
          </w:p>
        </w:tc>
        <w:tc>
          <w:tcPr>
            <w:tcW w:w="1013" w:type="pct"/>
            <w:vAlign w:val="center"/>
          </w:tcPr>
          <w:p w14:paraId="7680A2CD" w14:textId="77777777" w:rsidR="00B22E15" w:rsidRPr="00315F34" w:rsidRDefault="00B22E15" w:rsidP="00587AEC">
            <w:pPr>
              <w:spacing w:after="0" w:line="240" w:lineRule="auto"/>
              <w:jc w:val="center"/>
              <w:rPr>
                <w:rFonts w:ascii="Times New Roman" w:hAnsi="Times New Roman"/>
                <w:i/>
              </w:rPr>
            </w:pPr>
            <w:r w:rsidRPr="00315F34">
              <w:rPr>
                <w:rFonts w:ascii="Times New Roman" w:hAnsi="Times New Roman"/>
                <w:i/>
              </w:rPr>
              <w:t>2</w:t>
            </w:r>
          </w:p>
        </w:tc>
        <w:tc>
          <w:tcPr>
            <w:tcW w:w="420" w:type="pct"/>
            <w:vAlign w:val="center"/>
          </w:tcPr>
          <w:p w14:paraId="3FF2973F" w14:textId="77777777" w:rsidR="00B22E15" w:rsidRPr="00315F34" w:rsidRDefault="00B22E15" w:rsidP="00587AEC">
            <w:pPr>
              <w:spacing w:after="0" w:line="240" w:lineRule="auto"/>
              <w:jc w:val="center"/>
              <w:rPr>
                <w:rFonts w:ascii="Times New Roman" w:hAnsi="Times New Roman"/>
                <w:i/>
              </w:rPr>
            </w:pPr>
            <w:r w:rsidRPr="00315F34">
              <w:rPr>
                <w:rFonts w:ascii="Times New Roman" w:hAnsi="Times New Roman"/>
                <w:i/>
              </w:rPr>
              <w:t>3</w:t>
            </w:r>
          </w:p>
        </w:tc>
        <w:tc>
          <w:tcPr>
            <w:tcW w:w="237" w:type="pct"/>
            <w:vAlign w:val="center"/>
          </w:tcPr>
          <w:p w14:paraId="58A120A1" w14:textId="77777777" w:rsidR="00B22E15" w:rsidRPr="00315F34" w:rsidRDefault="00B22E15" w:rsidP="00587AEC">
            <w:pPr>
              <w:spacing w:after="0" w:line="240" w:lineRule="auto"/>
              <w:jc w:val="center"/>
              <w:rPr>
                <w:rFonts w:ascii="Times New Roman" w:hAnsi="Times New Roman"/>
                <w:i/>
              </w:rPr>
            </w:pPr>
            <w:r w:rsidRPr="00315F34">
              <w:rPr>
                <w:rFonts w:ascii="Times New Roman" w:hAnsi="Times New Roman"/>
                <w:i/>
              </w:rPr>
              <w:t>4</w:t>
            </w:r>
          </w:p>
        </w:tc>
        <w:tc>
          <w:tcPr>
            <w:tcW w:w="234" w:type="pct"/>
            <w:vAlign w:val="center"/>
          </w:tcPr>
          <w:p w14:paraId="386DAB09" w14:textId="77777777" w:rsidR="00B22E15" w:rsidRPr="00315F34" w:rsidRDefault="00B22E15" w:rsidP="00587AEC">
            <w:pPr>
              <w:spacing w:after="0" w:line="240" w:lineRule="auto"/>
              <w:jc w:val="center"/>
              <w:rPr>
                <w:rFonts w:ascii="Times New Roman" w:hAnsi="Times New Roman"/>
                <w:i/>
              </w:rPr>
            </w:pPr>
            <w:r w:rsidRPr="00315F34">
              <w:rPr>
                <w:rFonts w:ascii="Times New Roman" w:hAnsi="Times New Roman"/>
                <w:i/>
              </w:rPr>
              <w:t>5</w:t>
            </w:r>
          </w:p>
        </w:tc>
        <w:tc>
          <w:tcPr>
            <w:tcW w:w="518" w:type="pct"/>
            <w:vAlign w:val="center"/>
          </w:tcPr>
          <w:p w14:paraId="62475D59" w14:textId="77777777" w:rsidR="00B22E15" w:rsidRPr="00315F34" w:rsidRDefault="00B22E15" w:rsidP="00587AEC">
            <w:pPr>
              <w:spacing w:after="0" w:line="240" w:lineRule="auto"/>
              <w:jc w:val="center"/>
              <w:rPr>
                <w:rFonts w:ascii="Times New Roman" w:hAnsi="Times New Roman"/>
                <w:i/>
              </w:rPr>
            </w:pPr>
            <w:r w:rsidRPr="00315F34">
              <w:rPr>
                <w:rFonts w:ascii="Times New Roman" w:hAnsi="Times New Roman"/>
                <w:i/>
              </w:rPr>
              <w:t>6</w:t>
            </w:r>
          </w:p>
        </w:tc>
        <w:tc>
          <w:tcPr>
            <w:tcW w:w="399" w:type="pct"/>
            <w:vAlign w:val="center"/>
          </w:tcPr>
          <w:p w14:paraId="66D4FA71" w14:textId="77777777" w:rsidR="00B22E15" w:rsidRPr="00315F34" w:rsidRDefault="00B22E15" w:rsidP="00587AEC">
            <w:pPr>
              <w:spacing w:after="0" w:line="240" w:lineRule="auto"/>
              <w:jc w:val="center"/>
              <w:rPr>
                <w:rFonts w:ascii="Times New Roman" w:hAnsi="Times New Roman"/>
                <w:i/>
              </w:rPr>
            </w:pPr>
            <w:r w:rsidRPr="00315F34">
              <w:rPr>
                <w:rFonts w:ascii="Times New Roman" w:hAnsi="Times New Roman"/>
                <w:i/>
              </w:rPr>
              <w:t>7</w:t>
            </w:r>
          </w:p>
        </w:tc>
        <w:tc>
          <w:tcPr>
            <w:tcW w:w="518" w:type="pct"/>
            <w:vAlign w:val="center"/>
          </w:tcPr>
          <w:p w14:paraId="1398BC76" w14:textId="77777777" w:rsidR="00B22E15" w:rsidRPr="00315F34" w:rsidRDefault="00B22E15" w:rsidP="00587AEC">
            <w:pPr>
              <w:spacing w:after="0" w:line="240" w:lineRule="auto"/>
              <w:jc w:val="center"/>
              <w:rPr>
                <w:rFonts w:ascii="Times New Roman" w:hAnsi="Times New Roman"/>
                <w:i/>
              </w:rPr>
            </w:pPr>
            <w:r w:rsidRPr="00315F34">
              <w:rPr>
                <w:rFonts w:ascii="Times New Roman" w:hAnsi="Times New Roman"/>
                <w:i/>
              </w:rPr>
              <w:t>8</w:t>
            </w:r>
          </w:p>
        </w:tc>
        <w:tc>
          <w:tcPr>
            <w:tcW w:w="187" w:type="pct"/>
            <w:vAlign w:val="center"/>
          </w:tcPr>
          <w:p w14:paraId="6582B48F" w14:textId="77777777" w:rsidR="00B22E15" w:rsidRPr="00315F34" w:rsidRDefault="00B22E15" w:rsidP="00587AEC">
            <w:pPr>
              <w:spacing w:after="0" w:line="240" w:lineRule="auto"/>
              <w:jc w:val="center"/>
              <w:rPr>
                <w:rFonts w:ascii="Times New Roman" w:hAnsi="Times New Roman"/>
                <w:i/>
              </w:rPr>
            </w:pPr>
            <w:r w:rsidRPr="00315F34">
              <w:rPr>
                <w:rFonts w:ascii="Times New Roman" w:hAnsi="Times New Roman"/>
                <w:i/>
              </w:rPr>
              <w:t>9</w:t>
            </w:r>
          </w:p>
        </w:tc>
        <w:tc>
          <w:tcPr>
            <w:tcW w:w="297" w:type="pct"/>
            <w:vAlign w:val="center"/>
          </w:tcPr>
          <w:p w14:paraId="6255CCE8" w14:textId="77777777" w:rsidR="00B22E15" w:rsidRPr="00315F34" w:rsidRDefault="00B22E15" w:rsidP="00587AEC">
            <w:pPr>
              <w:spacing w:after="0" w:line="240" w:lineRule="auto"/>
              <w:jc w:val="center"/>
              <w:rPr>
                <w:rFonts w:ascii="Times New Roman" w:hAnsi="Times New Roman"/>
                <w:i/>
              </w:rPr>
            </w:pPr>
            <w:r w:rsidRPr="00315F34">
              <w:rPr>
                <w:rFonts w:ascii="Times New Roman" w:hAnsi="Times New Roman"/>
                <w:i/>
              </w:rPr>
              <w:t>10</w:t>
            </w:r>
          </w:p>
        </w:tc>
        <w:tc>
          <w:tcPr>
            <w:tcW w:w="585" w:type="pct"/>
            <w:vAlign w:val="center"/>
          </w:tcPr>
          <w:p w14:paraId="10A2BCE5" w14:textId="77777777" w:rsidR="00B22E15" w:rsidRPr="00315F34" w:rsidRDefault="00B22E15" w:rsidP="00587AEC">
            <w:pPr>
              <w:spacing w:after="0" w:line="240" w:lineRule="auto"/>
              <w:jc w:val="center"/>
              <w:rPr>
                <w:rFonts w:ascii="Times New Roman" w:hAnsi="Times New Roman"/>
                <w:i/>
              </w:rPr>
            </w:pPr>
            <w:r w:rsidRPr="00315F34">
              <w:rPr>
                <w:rFonts w:ascii="Times New Roman" w:hAnsi="Times New Roman"/>
                <w:i/>
              </w:rPr>
              <w:t>11</w:t>
            </w:r>
          </w:p>
        </w:tc>
      </w:tr>
      <w:tr w:rsidR="00B22E15" w:rsidRPr="00315F34" w14:paraId="14517236" w14:textId="77777777" w:rsidTr="00587AEC">
        <w:tc>
          <w:tcPr>
            <w:tcW w:w="592" w:type="pct"/>
          </w:tcPr>
          <w:p w14:paraId="714FE02A" w14:textId="77777777" w:rsidR="00B22E15" w:rsidRPr="00AF387C" w:rsidRDefault="00B22E15" w:rsidP="00587AEC">
            <w:pPr>
              <w:spacing w:after="0" w:line="240" w:lineRule="auto"/>
              <w:rPr>
                <w:rFonts w:ascii="Times New Roman" w:hAnsi="Times New Roman"/>
              </w:rPr>
            </w:pPr>
            <w:r w:rsidRPr="00AF387C">
              <w:rPr>
                <w:rFonts w:ascii="Times New Roman" w:hAnsi="Times New Roman"/>
              </w:rPr>
              <w:t>ОК 01</w:t>
            </w:r>
          </w:p>
          <w:p w14:paraId="2057ADB6" w14:textId="77777777" w:rsidR="00B22E15" w:rsidRPr="00AF387C" w:rsidRDefault="00B22E15" w:rsidP="00587AEC">
            <w:pPr>
              <w:spacing w:after="0" w:line="240" w:lineRule="auto"/>
              <w:rPr>
                <w:rFonts w:ascii="Times New Roman" w:hAnsi="Times New Roman"/>
              </w:rPr>
            </w:pPr>
            <w:r w:rsidRPr="00AF387C">
              <w:rPr>
                <w:rFonts w:ascii="Times New Roman" w:hAnsi="Times New Roman"/>
              </w:rPr>
              <w:t>ОК 09</w:t>
            </w:r>
          </w:p>
          <w:p w14:paraId="5EAFDBBC" w14:textId="77777777" w:rsidR="00B22E15" w:rsidRPr="00AF387C" w:rsidRDefault="00B22E15" w:rsidP="00587AEC">
            <w:pPr>
              <w:spacing w:after="0" w:line="240" w:lineRule="auto"/>
              <w:rPr>
                <w:rFonts w:ascii="Times New Roman" w:hAnsi="Times New Roman"/>
              </w:rPr>
            </w:pPr>
            <w:r w:rsidRPr="00AF387C">
              <w:rPr>
                <w:rFonts w:ascii="Times New Roman" w:hAnsi="Times New Roman"/>
              </w:rPr>
              <w:t xml:space="preserve">ПК </w:t>
            </w:r>
            <w:r w:rsidRPr="00037A58">
              <w:rPr>
                <w:rFonts w:ascii="Times New Roman" w:hAnsi="Times New Roman"/>
              </w:rPr>
              <w:t>4</w:t>
            </w:r>
            <w:r w:rsidRPr="00AF387C">
              <w:rPr>
                <w:rFonts w:ascii="Times New Roman" w:hAnsi="Times New Roman"/>
              </w:rPr>
              <w:t>.1</w:t>
            </w:r>
          </w:p>
          <w:p w14:paraId="1B8D931E" w14:textId="77777777" w:rsidR="00B22E15" w:rsidRDefault="00B22E15" w:rsidP="00587AEC">
            <w:pPr>
              <w:spacing w:after="0" w:line="240" w:lineRule="auto"/>
              <w:rPr>
                <w:rFonts w:ascii="Times New Roman" w:hAnsi="Times New Roman"/>
              </w:rPr>
            </w:pPr>
            <w:r w:rsidRPr="00AF387C">
              <w:rPr>
                <w:rFonts w:ascii="Times New Roman" w:hAnsi="Times New Roman"/>
              </w:rPr>
              <w:t xml:space="preserve">ПК </w:t>
            </w:r>
            <w:r w:rsidRPr="00037A58">
              <w:rPr>
                <w:rFonts w:ascii="Times New Roman" w:hAnsi="Times New Roman"/>
              </w:rPr>
              <w:t>4</w:t>
            </w:r>
            <w:r w:rsidRPr="00AF387C">
              <w:rPr>
                <w:rFonts w:ascii="Times New Roman" w:hAnsi="Times New Roman"/>
              </w:rPr>
              <w:t>.2</w:t>
            </w:r>
          </w:p>
          <w:p w14:paraId="215194E1" w14:textId="77777777" w:rsidR="00B22E15" w:rsidRDefault="00B22E15" w:rsidP="00587AEC">
            <w:pPr>
              <w:spacing w:after="0" w:line="240" w:lineRule="auto"/>
              <w:rPr>
                <w:rFonts w:ascii="Times New Roman" w:hAnsi="Times New Roman"/>
              </w:rPr>
            </w:pPr>
            <w:r>
              <w:rPr>
                <w:rFonts w:ascii="Times New Roman" w:hAnsi="Times New Roman"/>
              </w:rPr>
              <w:t>ПК 4.3</w:t>
            </w:r>
          </w:p>
          <w:p w14:paraId="51C9514E" w14:textId="77777777" w:rsidR="00B22E15" w:rsidRDefault="00B22E15" w:rsidP="00587AEC">
            <w:pPr>
              <w:spacing w:after="0" w:line="240" w:lineRule="auto"/>
              <w:rPr>
                <w:rFonts w:ascii="Times New Roman" w:hAnsi="Times New Roman"/>
              </w:rPr>
            </w:pPr>
            <w:r>
              <w:rPr>
                <w:rFonts w:ascii="Times New Roman" w:hAnsi="Times New Roman"/>
              </w:rPr>
              <w:t>ПК 4.4</w:t>
            </w:r>
          </w:p>
          <w:p w14:paraId="334107CF" w14:textId="77777777" w:rsidR="00B22E15" w:rsidRPr="002774BA" w:rsidRDefault="00B22E15" w:rsidP="00587AEC">
            <w:pPr>
              <w:spacing w:after="0" w:line="240" w:lineRule="auto"/>
              <w:rPr>
                <w:rFonts w:ascii="Times New Roman" w:hAnsi="Times New Roman"/>
                <w:lang w:val="en-US"/>
              </w:rPr>
            </w:pPr>
            <w:r>
              <w:rPr>
                <w:rFonts w:ascii="Times New Roman" w:hAnsi="Times New Roman"/>
              </w:rPr>
              <w:t xml:space="preserve">ПК </w:t>
            </w:r>
            <w:r>
              <w:rPr>
                <w:rFonts w:ascii="Times New Roman" w:hAnsi="Times New Roman"/>
                <w:lang w:val="en-US"/>
              </w:rPr>
              <w:t>4.5</w:t>
            </w:r>
          </w:p>
        </w:tc>
        <w:tc>
          <w:tcPr>
            <w:tcW w:w="1013" w:type="pct"/>
          </w:tcPr>
          <w:p w14:paraId="60D56E4F" w14:textId="77777777" w:rsidR="00B22E15" w:rsidRPr="00315F34" w:rsidRDefault="00B22E15" w:rsidP="008A3E7D">
            <w:pPr>
              <w:spacing w:after="0" w:line="240" w:lineRule="auto"/>
              <w:rPr>
                <w:rFonts w:ascii="Times New Roman" w:hAnsi="Times New Roman"/>
              </w:rPr>
            </w:pPr>
            <w:r w:rsidRPr="008036D0">
              <w:rPr>
                <w:rFonts w:ascii="Times New Roman" w:hAnsi="Times New Roman"/>
                <w:color w:val="000000"/>
              </w:rPr>
              <w:t>МДК.0</w:t>
            </w:r>
            <w:r w:rsidR="008A3E7D">
              <w:rPr>
                <w:rFonts w:ascii="Times New Roman" w:hAnsi="Times New Roman"/>
                <w:color w:val="000000"/>
              </w:rPr>
              <w:t>6</w:t>
            </w:r>
            <w:r w:rsidRPr="008036D0">
              <w:rPr>
                <w:rFonts w:ascii="Times New Roman" w:hAnsi="Times New Roman"/>
                <w:color w:val="000000"/>
              </w:rPr>
              <w:t>.01</w:t>
            </w:r>
            <w:r>
              <w:rPr>
                <w:rFonts w:ascii="Times New Roman" w:hAnsi="Times New Roman"/>
                <w:color w:val="000000"/>
              </w:rPr>
              <w:t xml:space="preserve"> </w:t>
            </w:r>
            <w:r>
              <w:rPr>
                <w:rFonts w:ascii="Times New Roman" w:hAnsi="Times New Roman"/>
              </w:rPr>
              <w:t>Организация работы структурного подразделения</w:t>
            </w:r>
          </w:p>
        </w:tc>
        <w:tc>
          <w:tcPr>
            <w:tcW w:w="420" w:type="pct"/>
          </w:tcPr>
          <w:p w14:paraId="76F5ABEE" w14:textId="77777777" w:rsidR="00B22E15" w:rsidRPr="002E59D5" w:rsidRDefault="008A3E7D" w:rsidP="00587AEC">
            <w:pPr>
              <w:spacing w:after="0" w:line="240" w:lineRule="auto"/>
              <w:jc w:val="center"/>
              <w:rPr>
                <w:rFonts w:ascii="Times New Roman" w:hAnsi="Times New Roman"/>
              </w:rPr>
            </w:pPr>
            <w:r>
              <w:rPr>
                <w:rFonts w:ascii="Times New Roman" w:hAnsi="Times New Roman"/>
              </w:rPr>
              <w:t>77</w:t>
            </w:r>
          </w:p>
        </w:tc>
        <w:tc>
          <w:tcPr>
            <w:tcW w:w="237" w:type="pct"/>
          </w:tcPr>
          <w:p w14:paraId="49D1C47E" w14:textId="77777777" w:rsidR="00B22E15" w:rsidRPr="002E59D5" w:rsidRDefault="008A3E7D" w:rsidP="00587AEC">
            <w:pPr>
              <w:spacing w:after="0" w:line="240" w:lineRule="auto"/>
              <w:jc w:val="center"/>
              <w:rPr>
                <w:rFonts w:ascii="Times New Roman" w:hAnsi="Times New Roman"/>
              </w:rPr>
            </w:pPr>
            <w:r>
              <w:rPr>
                <w:rFonts w:ascii="Times New Roman" w:hAnsi="Times New Roman"/>
              </w:rPr>
              <w:t>57</w:t>
            </w:r>
          </w:p>
        </w:tc>
        <w:tc>
          <w:tcPr>
            <w:tcW w:w="234" w:type="pct"/>
          </w:tcPr>
          <w:p w14:paraId="0F6BF982" w14:textId="77777777" w:rsidR="00B22E15" w:rsidRPr="002E59D5" w:rsidRDefault="008A3E7D" w:rsidP="00587AEC">
            <w:pPr>
              <w:spacing w:after="0" w:line="240" w:lineRule="auto"/>
              <w:jc w:val="center"/>
              <w:rPr>
                <w:rFonts w:ascii="Times New Roman" w:hAnsi="Times New Roman"/>
              </w:rPr>
            </w:pPr>
            <w:r>
              <w:rPr>
                <w:rFonts w:ascii="Times New Roman" w:hAnsi="Times New Roman"/>
              </w:rPr>
              <w:t>77</w:t>
            </w:r>
          </w:p>
        </w:tc>
        <w:tc>
          <w:tcPr>
            <w:tcW w:w="518" w:type="pct"/>
          </w:tcPr>
          <w:p w14:paraId="3C4F9AA3" w14:textId="77777777" w:rsidR="00B22E15" w:rsidRPr="002E59D5" w:rsidRDefault="008A3E7D" w:rsidP="00587AEC">
            <w:pPr>
              <w:spacing w:after="0" w:line="240" w:lineRule="auto"/>
              <w:jc w:val="center"/>
              <w:rPr>
                <w:rFonts w:ascii="Times New Roman" w:hAnsi="Times New Roman"/>
              </w:rPr>
            </w:pPr>
            <w:r>
              <w:rPr>
                <w:rFonts w:ascii="Times New Roman" w:hAnsi="Times New Roman"/>
              </w:rPr>
              <w:t>57</w:t>
            </w:r>
          </w:p>
        </w:tc>
        <w:tc>
          <w:tcPr>
            <w:tcW w:w="399" w:type="pct"/>
          </w:tcPr>
          <w:p w14:paraId="54EC31B6" w14:textId="77777777" w:rsidR="00B22E15" w:rsidRPr="002E59D5" w:rsidRDefault="00B22E15" w:rsidP="00587AEC">
            <w:pPr>
              <w:spacing w:after="0" w:line="240" w:lineRule="auto"/>
              <w:jc w:val="center"/>
              <w:rPr>
                <w:rFonts w:ascii="Times New Roman" w:hAnsi="Times New Roman"/>
              </w:rPr>
            </w:pPr>
            <w:r w:rsidRPr="002E59D5">
              <w:rPr>
                <w:rFonts w:ascii="Times New Roman" w:hAnsi="Times New Roman"/>
              </w:rPr>
              <w:t>-</w:t>
            </w:r>
          </w:p>
        </w:tc>
        <w:tc>
          <w:tcPr>
            <w:tcW w:w="518" w:type="pct"/>
          </w:tcPr>
          <w:p w14:paraId="043BEC70" w14:textId="77777777" w:rsidR="00B22E15" w:rsidRPr="002E59D5" w:rsidRDefault="00B22E15" w:rsidP="00587AEC">
            <w:pPr>
              <w:spacing w:after="0" w:line="240" w:lineRule="auto"/>
              <w:jc w:val="center"/>
              <w:rPr>
                <w:rFonts w:ascii="Times New Roman" w:hAnsi="Times New Roman"/>
              </w:rPr>
            </w:pPr>
            <w:r w:rsidRPr="002E59D5">
              <w:rPr>
                <w:rFonts w:ascii="Times New Roman" w:hAnsi="Times New Roman"/>
              </w:rPr>
              <w:t>-</w:t>
            </w:r>
          </w:p>
        </w:tc>
        <w:tc>
          <w:tcPr>
            <w:tcW w:w="187" w:type="pct"/>
          </w:tcPr>
          <w:p w14:paraId="09EA2596" w14:textId="77777777" w:rsidR="00B22E15" w:rsidRPr="002E59D5" w:rsidRDefault="00B22E15" w:rsidP="00587AEC">
            <w:pPr>
              <w:spacing w:after="0" w:line="240" w:lineRule="auto"/>
              <w:jc w:val="center"/>
              <w:rPr>
                <w:rFonts w:ascii="Times New Roman" w:hAnsi="Times New Roman"/>
              </w:rPr>
            </w:pPr>
            <w:r w:rsidRPr="002E59D5">
              <w:rPr>
                <w:rFonts w:ascii="Times New Roman" w:hAnsi="Times New Roman"/>
              </w:rPr>
              <w:t>-</w:t>
            </w:r>
          </w:p>
        </w:tc>
        <w:tc>
          <w:tcPr>
            <w:tcW w:w="297" w:type="pct"/>
          </w:tcPr>
          <w:p w14:paraId="76B09500" w14:textId="77777777" w:rsidR="00B22E15" w:rsidRPr="002E59D5" w:rsidRDefault="00B22E15" w:rsidP="00587AEC">
            <w:pPr>
              <w:spacing w:after="0" w:line="240" w:lineRule="auto"/>
              <w:jc w:val="center"/>
              <w:rPr>
                <w:rFonts w:ascii="Times New Roman" w:hAnsi="Times New Roman"/>
              </w:rPr>
            </w:pPr>
            <w:r w:rsidRPr="002E59D5">
              <w:rPr>
                <w:rFonts w:ascii="Times New Roman" w:hAnsi="Times New Roman"/>
              </w:rPr>
              <w:t>36</w:t>
            </w:r>
          </w:p>
        </w:tc>
        <w:tc>
          <w:tcPr>
            <w:tcW w:w="585" w:type="pct"/>
          </w:tcPr>
          <w:p w14:paraId="6F5112F7" w14:textId="77777777" w:rsidR="00B22E15" w:rsidRPr="002E59D5" w:rsidRDefault="00B22E15" w:rsidP="00587AEC">
            <w:pPr>
              <w:spacing w:after="0" w:line="240" w:lineRule="auto"/>
              <w:jc w:val="center"/>
              <w:rPr>
                <w:rFonts w:ascii="Times New Roman" w:hAnsi="Times New Roman"/>
              </w:rPr>
            </w:pPr>
            <w:r w:rsidRPr="002E59D5">
              <w:rPr>
                <w:rFonts w:ascii="Times New Roman" w:hAnsi="Times New Roman"/>
              </w:rPr>
              <w:t>36</w:t>
            </w:r>
          </w:p>
        </w:tc>
      </w:tr>
      <w:tr w:rsidR="00B22E15" w:rsidRPr="00315F34" w14:paraId="2A782F98" w14:textId="77777777" w:rsidTr="00587AEC">
        <w:tc>
          <w:tcPr>
            <w:tcW w:w="592" w:type="pct"/>
          </w:tcPr>
          <w:p w14:paraId="13974B6D" w14:textId="77777777" w:rsidR="00B22E15" w:rsidRPr="00AF387C" w:rsidRDefault="00B22E15" w:rsidP="00587AEC">
            <w:pPr>
              <w:spacing w:after="0" w:line="240" w:lineRule="auto"/>
              <w:rPr>
                <w:rFonts w:ascii="Times New Roman" w:hAnsi="Times New Roman"/>
              </w:rPr>
            </w:pPr>
          </w:p>
        </w:tc>
        <w:tc>
          <w:tcPr>
            <w:tcW w:w="1013" w:type="pct"/>
            <w:vAlign w:val="center"/>
          </w:tcPr>
          <w:p w14:paraId="2E3544DA" w14:textId="77777777" w:rsidR="00B22E15" w:rsidRPr="008036D0" w:rsidRDefault="00B22E15" w:rsidP="00587AEC">
            <w:pPr>
              <w:spacing w:after="0" w:line="240" w:lineRule="auto"/>
              <w:rPr>
                <w:rFonts w:ascii="Times New Roman" w:hAnsi="Times New Roman"/>
                <w:bCs/>
              </w:rPr>
            </w:pPr>
            <w:r w:rsidRPr="008036D0">
              <w:rPr>
                <w:rFonts w:ascii="Times New Roman" w:hAnsi="Times New Roman"/>
                <w:bCs/>
                <w:color w:val="000000"/>
              </w:rPr>
              <w:t>УП.04 Учебная практика</w:t>
            </w:r>
          </w:p>
        </w:tc>
        <w:tc>
          <w:tcPr>
            <w:tcW w:w="420" w:type="pct"/>
          </w:tcPr>
          <w:p w14:paraId="4C9F3822" w14:textId="77777777" w:rsidR="00B22E15" w:rsidRPr="002E59D5" w:rsidRDefault="00B22E15" w:rsidP="00587AEC">
            <w:pPr>
              <w:spacing w:after="0" w:line="240" w:lineRule="auto"/>
              <w:jc w:val="center"/>
              <w:rPr>
                <w:rFonts w:ascii="Times New Roman" w:hAnsi="Times New Roman"/>
              </w:rPr>
            </w:pPr>
            <w:r w:rsidRPr="002E59D5">
              <w:rPr>
                <w:rFonts w:ascii="Times New Roman" w:hAnsi="Times New Roman"/>
              </w:rPr>
              <w:t>36</w:t>
            </w:r>
          </w:p>
        </w:tc>
        <w:tc>
          <w:tcPr>
            <w:tcW w:w="237" w:type="pct"/>
          </w:tcPr>
          <w:p w14:paraId="1339617F" w14:textId="77777777" w:rsidR="00B22E15" w:rsidRPr="002E59D5" w:rsidRDefault="00B22E15" w:rsidP="00587AEC">
            <w:pPr>
              <w:spacing w:after="0" w:line="240" w:lineRule="auto"/>
              <w:jc w:val="center"/>
              <w:rPr>
                <w:rFonts w:ascii="Times New Roman" w:hAnsi="Times New Roman"/>
              </w:rPr>
            </w:pPr>
            <w:r w:rsidRPr="002E59D5">
              <w:rPr>
                <w:rFonts w:ascii="Times New Roman" w:hAnsi="Times New Roman"/>
              </w:rPr>
              <w:t>36</w:t>
            </w:r>
          </w:p>
        </w:tc>
        <w:tc>
          <w:tcPr>
            <w:tcW w:w="234" w:type="pct"/>
          </w:tcPr>
          <w:p w14:paraId="1B5E0341" w14:textId="77777777" w:rsidR="00B22E15" w:rsidRPr="002E59D5" w:rsidRDefault="00B22E15" w:rsidP="00587AEC">
            <w:pPr>
              <w:spacing w:after="0" w:line="240" w:lineRule="auto"/>
              <w:jc w:val="center"/>
              <w:rPr>
                <w:rFonts w:ascii="Times New Roman" w:hAnsi="Times New Roman"/>
              </w:rPr>
            </w:pPr>
          </w:p>
        </w:tc>
        <w:tc>
          <w:tcPr>
            <w:tcW w:w="518" w:type="pct"/>
          </w:tcPr>
          <w:p w14:paraId="00AF9E59" w14:textId="77777777" w:rsidR="00B22E15" w:rsidRPr="002E59D5" w:rsidRDefault="00B22E15" w:rsidP="00587AEC">
            <w:pPr>
              <w:spacing w:after="0" w:line="240" w:lineRule="auto"/>
              <w:jc w:val="center"/>
              <w:rPr>
                <w:rFonts w:ascii="Times New Roman" w:hAnsi="Times New Roman"/>
              </w:rPr>
            </w:pPr>
          </w:p>
        </w:tc>
        <w:tc>
          <w:tcPr>
            <w:tcW w:w="399" w:type="pct"/>
          </w:tcPr>
          <w:p w14:paraId="6C5A659D" w14:textId="77777777" w:rsidR="00B22E15" w:rsidRPr="002E59D5" w:rsidRDefault="00B22E15" w:rsidP="00587AEC">
            <w:pPr>
              <w:spacing w:after="0" w:line="240" w:lineRule="auto"/>
              <w:jc w:val="center"/>
              <w:rPr>
                <w:rFonts w:ascii="Times New Roman" w:hAnsi="Times New Roman"/>
              </w:rPr>
            </w:pPr>
          </w:p>
        </w:tc>
        <w:tc>
          <w:tcPr>
            <w:tcW w:w="518" w:type="pct"/>
          </w:tcPr>
          <w:p w14:paraId="62F93B75" w14:textId="77777777" w:rsidR="00B22E15" w:rsidRPr="002E59D5" w:rsidRDefault="00B22E15" w:rsidP="00587AEC">
            <w:pPr>
              <w:spacing w:after="0" w:line="240" w:lineRule="auto"/>
              <w:jc w:val="center"/>
              <w:rPr>
                <w:rFonts w:ascii="Times New Roman" w:hAnsi="Times New Roman"/>
              </w:rPr>
            </w:pPr>
          </w:p>
        </w:tc>
        <w:tc>
          <w:tcPr>
            <w:tcW w:w="187" w:type="pct"/>
          </w:tcPr>
          <w:p w14:paraId="0E6AF3D0" w14:textId="77777777" w:rsidR="00B22E15" w:rsidRPr="002E59D5" w:rsidRDefault="00B22E15" w:rsidP="00587AEC">
            <w:pPr>
              <w:spacing w:after="0" w:line="240" w:lineRule="auto"/>
              <w:jc w:val="center"/>
              <w:rPr>
                <w:rFonts w:ascii="Times New Roman" w:hAnsi="Times New Roman"/>
              </w:rPr>
            </w:pPr>
          </w:p>
        </w:tc>
        <w:tc>
          <w:tcPr>
            <w:tcW w:w="297" w:type="pct"/>
          </w:tcPr>
          <w:p w14:paraId="38183327" w14:textId="77777777" w:rsidR="00B22E15" w:rsidRPr="002E59D5" w:rsidRDefault="00B22E15" w:rsidP="00587AEC">
            <w:pPr>
              <w:spacing w:after="0" w:line="240" w:lineRule="auto"/>
              <w:jc w:val="center"/>
              <w:rPr>
                <w:rFonts w:ascii="Times New Roman" w:hAnsi="Times New Roman"/>
              </w:rPr>
            </w:pPr>
            <w:r w:rsidRPr="002E59D5">
              <w:rPr>
                <w:rFonts w:ascii="Times New Roman" w:hAnsi="Times New Roman"/>
              </w:rPr>
              <w:t>36</w:t>
            </w:r>
          </w:p>
        </w:tc>
        <w:tc>
          <w:tcPr>
            <w:tcW w:w="585" w:type="pct"/>
          </w:tcPr>
          <w:p w14:paraId="136F28AD" w14:textId="77777777" w:rsidR="00B22E15" w:rsidRPr="002E59D5" w:rsidRDefault="00B22E15" w:rsidP="00587AEC">
            <w:pPr>
              <w:spacing w:after="0" w:line="240" w:lineRule="auto"/>
              <w:jc w:val="center"/>
              <w:rPr>
                <w:rFonts w:ascii="Times New Roman" w:hAnsi="Times New Roman"/>
              </w:rPr>
            </w:pPr>
          </w:p>
        </w:tc>
      </w:tr>
      <w:tr w:rsidR="00B22E15" w:rsidRPr="00315F34" w14:paraId="10A07626" w14:textId="77777777" w:rsidTr="00587AEC">
        <w:tc>
          <w:tcPr>
            <w:tcW w:w="592" w:type="pct"/>
          </w:tcPr>
          <w:p w14:paraId="5FC69D47" w14:textId="77777777" w:rsidR="00B22E15" w:rsidRPr="00AF387C" w:rsidRDefault="00B22E15" w:rsidP="00587AEC">
            <w:pPr>
              <w:spacing w:after="0" w:line="240" w:lineRule="auto"/>
              <w:rPr>
                <w:rFonts w:ascii="Times New Roman" w:hAnsi="Times New Roman"/>
              </w:rPr>
            </w:pPr>
          </w:p>
        </w:tc>
        <w:tc>
          <w:tcPr>
            <w:tcW w:w="1013" w:type="pct"/>
            <w:vAlign w:val="center"/>
          </w:tcPr>
          <w:p w14:paraId="618C9C6F" w14:textId="77777777" w:rsidR="00B22E15" w:rsidRPr="008036D0" w:rsidRDefault="00B22E15" w:rsidP="00587AEC">
            <w:pPr>
              <w:spacing w:after="0" w:line="240" w:lineRule="auto"/>
              <w:rPr>
                <w:rFonts w:ascii="Times New Roman" w:hAnsi="Times New Roman"/>
                <w:bCs/>
              </w:rPr>
            </w:pPr>
            <w:r w:rsidRPr="008036D0">
              <w:rPr>
                <w:rFonts w:ascii="Times New Roman" w:hAnsi="Times New Roman"/>
                <w:bCs/>
                <w:color w:val="000000"/>
              </w:rPr>
              <w:t>ПП.04 Производственная практика</w:t>
            </w:r>
          </w:p>
        </w:tc>
        <w:tc>
          <w:tcPr>
            <w:tcW w:w="420" w:type="pct"/>
          </w:tcPr>
          <w:p w14:paraId="6A5A40E3" w14:textId="77777777" w:rsidR="00B22E15" w:rsidRPr="002E59D5" w:rsidRDefault="00B22E15" w:rsidP="00587AEC">
            <w:pPr>
              <w:spacing w:after="0" w:line="240" w:lineRule="auto"/>
              <w:jc w:val="center"/>
              <w:rPr>
                <w:rFonts w:ascii="Times New Roman" w:hAnsi="Times New Roman"/>
              </w:rPr>
            </w:pPr>
            <w:r w:rsidRPr="002E59D5">
              <w:rPr>
                <w:rFonts w:ascii="Times New Roman" w:hAnsi="Times New Roman"/>
              </w:rPr>
              <w:t>36</w:t>
            </w:r>
          </w:p>
        </w:tc>
        <w:tc>
          <w:tcPr>
            <w:tcW w:w="237" w:type="pct"/>
          </w:tcPr>
          <w:p w14:paraId="23783A41" w14:textId="77777777" w:rsidR="00B22E15" w:rsidRPr="002E59D5" w:rsidRDefault="00B22E15" w:rsidP="00587AEC">
            <w:pPr>
              <w:spacing w:after="0" w:line="240" w:lineRule="auto"/>
              <w:jc w:val="center"/>
              <w:rPr>
                <w:rFonts w:ascii="Times New Roman" w:hAnsi="Times New Roman"/>
              </w:rPr>
            </w:pPr>
            <w:r w:rsidRPr="002E59D5">
              <w:rPr>
                <w:rFonts w:ascii="Times New Roman" w:hAnsi="Times New Roman"/>
              </w:rPr>
              <w:t>36</w:t>
            </w:r>
          </w:p>
        </w:tc>
        <w:tc>
          <w:tcPr>
            <w:tcW w:w="234" w:type="pct"/>
          </w:tcPr>
          <w:p w14:paraId="565F97C5" w14:textId="77777777" w:rsidR="00B22E15" w:rsidRPr="002E59D5" w:rsidRDefault="00B22E15" w:rsidP="00587AEC">
            <w:pPr>
              <w:spacing w:after="0" w:line="240" w:lineRule="auto"/>
              <w:jc w:val="center"/>
              <w:rPr>
                <w:rFonts w:ascii="Times New Roman" w:hAnsi="Times New Roman"/>
              </w:rPr>
            </w:pPr>
          </w:p>
        </w:tc>
        <w:tc>
          <w:tcPr>
            <w:tcW w:w="518" w:type="pct"/>
          </w:tcPr>
          <w:p w14:paraId="2C4E3756" w14:textId="77777777" w:rsidR="00B22E15" w:rsidRPr="002E59D5" w:rsidRDefault="00B22E15" w:rsidP="00587AEC">
            <w:pPr>
              <w:spacing w:after="0" w:line="240" w:lineRule="auto"/>
              <w:jc w:val="center"/>
              <w:rPr>
                <w:rFonts w:ascii="Times New Roman" w:hAnsi="Times New Roman"/>
              </w:rPr>
            </w:pPr>
          </w:p>
        </w:tc>
        <w:tc>
          <w:tcPr>
            <w:tcW w:w="399" w:type="pct"/>
          </w:tcPr>
          <w:p w14:paraId="4FAD9EC1" w14:textId="77777777" w:rsidR="00B22E15" w:rsidRPr="002E59D5" w:rsidRDefault="00B22E15" w:rsidP="00587AEC">
            <w:pPr>
              <w:spacing w:after="0" w:line="240" w:lineRule="auto"/>
              <w:jc w:val="center"/>
              <w:rPr>
                <w:rFonts w:ascii="Times New Roman" w:hAnsi="Times New Roman"/>
              </w:rPr>
            </w:pPr>
          </w:p>
        </w:tc>
        <w:tc>
          <w:tcPr>
            <w:tcW w:w="518" w:type="pct"/>
          </w:tcPr>
          <w:p w14:paraId="52B03B03" w14:textId="77777777" w:rsidR="00B22E15" w:rsidRPr="002E59D5" w:rsidRDefault="00B22E15" w:rsidP="00587AEC">
            <w:pPr>
              <w:spacing w:after="0" w:line="240" w:lineRule="auto"/>
              <w:jc w:val="center"/>
              <w:rPr>
                <w:rFonts w:ascii="Times New Roman" w:hAnsi="Times New Roman"/>
              </w:rPr>
            </w:pPr>
          </w:p>
        </w:tc>
        <w:tc>
          <w:tcPr>
            <w:tcW w:w="187" w:type="pct"/>
          </w:tcPr>
          <w:p w14:paraId="4DD4C751" w14:textId="77777777" w:rsidR="00B22E15" w:rsidRPr="002E59D5" w:rsidRDefault="00B22E15" w:rsidP="00587AEC">
            <w:pPr>
              <w:spacing w:after="0" w:line="240" w:lineRule="auto"/>
              <w:jc w:val="center"/>
              <w:rPr>
                <w:rFonts w:ascii="Times New Roman" w:hAnsi="Times New Roman"/>
              </w:rPr>
            </w:pPr>
          </w:p>
        </w:tc>
        <w:tc>
          <w:tcPr>
            <w:tcW w:w="297" w:type="pct"/>
          </w:tcPr>
          <w:p w14:paraId="76EF5779" w14:textId="77777777" w:rsidR="00B22E15" w:rsidRPr="002E59D5" w:rsidRDefault="00B22E15" w:rsidP="00587AEC">
            <w:pPr>
              <w:spacing w:after="0" w:line="240" w:lineRule="auto"/>
              <w:jc w:val="center"/>
              <w:rPr>
                <w:rFonts w:ascii="Times New Roman" w:hAnsi="Times New Roman"/>
              </w:rPr>
            </w:pPr>
          </w:p>
        </w:tc>
        <w:tc>
          <w:tcPr>
            <w:tcW w:w="585" w:type="pct"/>
          </w:tcPr>
          <w:p w14:paraId="56FBB01F" w14:textId="77777777" w:rsidR="00B22E15" w:rsidRPr="002E59D5" w:rsidRDefault="00B22E15" w:rsidP="00587AEC">
            <w:pPr>
              <w:spacing w:after="0" w:line="240" w:lineRule="auto"/>
              <w:jc w:val="center"/>
              <w:rPr>
                <w:rFonts w:ascii="Times New Roman" w:hAnsi="Times New Roman"/>
              </w:rPr>
            </w:pPr>
            <w:r w:rsidRPr="002E59D5">
              <w:rPr>
                <w:rFonts w:ascii="Times New Roman" w:hAnsi="Times New Roman"/>
              </w:rPr>
              <w:t>36</w:t>
            </w:r>
          </w:p>
        </w:tc>
      </w:tr>
      <w:tr w:rsidR="00B22E15" w:rsidRPr="00315F34" w14:paraId="52176046" w14:textId="77777777" w:rsidTr="00587AEC">
        <w:tc>
          <w:tcPr>
            <w:tcW w:w="592" w:type="pct"/>
          </w:tcPr>
          <w:p w14:paraId="76E13DF5" w14:textId="77777777" w:rsidR="00B22E15" w:rsidRPr="00315F34" w:rsidRDefault="00B22E15" w:rsidP="00587AEC">
            <w:pPr>
              <w:spacing w:after="0" w:line="240" w:lineRule="auto"/>
              <w:rPr>
                <w:rFonts w:ascii="Times New Roman" w:hAnsi="Times New Roman"/>
                <w:i/>
              </w:rPr>
            </w:pPr>
          </w:p>
        </w:tc>
        <w:tc>
          <w:tcPr>
            <w:tcW w:w="1013" w:type="pct"/>
          </w:tcPr>
          <w:p w14:paraId="3A12DC03" w14:textId="77777777" w:rsidR="00B22E15" w:rsidRPr="00FC4542" w:rsidRDefault="00B22E15" w:rsidP="00587AEC">
            <w:pPr>
              <w:suppressAutoHyphens/>
              <w:spacing w:after="0" w:line="240" w:lineRule="auto"/>
              <w:rPr>
                <w:rFonts w:ascii="Times New Roman" w:hAnsi="Times New Roman"/>
                <w:color w:val="7030A0"/>
              </w:rPr>
            </w:pPr>
            <w:r w:rsidRPr="00F051C6">
              <w:rPr>
                <w:rFonts w:ascii="Times New Roman" w:hAnsi="Times New Roman"/>
              </w:rPr>
              <w:t>Промежуточная аттестация</w:t>
            </w:r>
          </w:p>
        </w:tc>
        <w:tc>
          <w:tcPr>
            <w:tcW w:w="420" w:type="pct"/>
          </w:tcPr>
          <w:p w14:paraId="008F2A3F" w14:textId="33A56447" w:rsidR="00B22E15" w:rsidRPr="002E59D5" w:rsidRDefault="00DA3EFA" w:rsidP="00587AEC">
            <w:pPr>
              <w:suppressAutoHyphens/>
              <w:spacing w:after="0" w:line="240" w:lineRule="auto"/>
              <w:jc w:val="center"/>
              <w:rPr>
                <w:rFonts w:ascii="Times New Roman" w:hAnsi="Times New Roman"/>
              </w:rPr>
            </w:pPr>
            <w:r>
              <w:rPr>
                <w:rFonts w:ascii="Times New Roman" w:hAnsi="Times New Roman"/>
              </w:rPr>
              <w:t>3</w:t>
            </w:r>
          </w:p>
        </w:tc>
        <w:tc>
          <w:tcPr>
            <w:tcW w:w="237" w:type="pct"/>
            <w:shd w:val="clear" w:color="auto" w:fill="C0C0C0"/>
          </w:tcPr>
          <w:p w14:paraId="0F546D7C" w14:textId="77777777" w:rsidR="00B22E15" w:rsidRPr="002E59D5" w:rsidRDefault="00B22E15" w:rsidP="00587AEC">
            <w:pPr>
              <w:spacing w:after="0" w:line="240" w:lineRule="auto"/>
              <w:jc w:val="center"/>
              <w:rPr>
                <w:rFonts w:ascii="Times New Roman" w:hAnsi="Times New Roman"/>
                <w:i/>
              </w:rPr>
            </w:pPr>
            <w:r w:rsidRPr="002E59D5">
              <w:rPr>
                <w:rFonts w:ascii="Times New Roman" w:hAnsi="Times New Roman"/>
                <w:i/>
              </w:rPr>
              <w:t>Х</w:t>
            </w:r>
          </w:p>
        </w:tc>
        <w:tc>
          <w:tcPr>
            <w:tcW w:w="234" w:type="pct"/>
            <w:shd w:val="clear" w:color="auto" w:fill="C0C0C0"/>
          </w:tcPr>
          <w:p w14:paraId="34F8E32C" w14:textId="77777777" w:rsidR="00B22E15" w:rsidRPr="002E59D5" w:rsidRDefault="00B22E15" w:rsidP="00587AEC">
            <w:pPr>
              <w:spacing w:after="0" w:line="240" w:lineRule="auto"/>
              <w:jc w:val="center"/>
              <w:rPr>
                <w:rFonts w:ascii="Times New Roman" w:hAnsi="Times New Roman"/>
                <w:i/>
              </w:rPr>
            </w:pPr>
          </w:p>
        </w:tc>
        <w:tc>
          <w:tcPr>
            <w:tcW w:w="518" w:type="pct"/>
            <w:shd w:val="clear" w:color="auto" w:fill="C0C0C0"/>
          </w:tcPr>
          <w:p w14:paraId="4B2FEC02" w14:textId="77777777" w:rsidR="00B22E15" w:rsidRPr="002E59D5" w:rsidRDefault="00B22E15" w:rsidP="00587AEC">
            <w:pPr>
              <w:spacing w:after="0" w:line="240" w:lineRule="auto"/>
              <w:jc w:val="center"/>
              <w:rPr>
                <w:rFonts w:ascii="Times New Roman" w:hAnsi="Times New Roman"/>
                <w:i/>
              </w:rPr>
            </w:pPr>
          </w:p>
        </w:tc>
        <w:tc>
          <w:tcPr>
            <w:tcW w:w="1401" w:type="pct"/>
            <w:gridSpan w:val="4"/>
            <w:shd w:val="clear" w:color="auto" w:fill="C0C0C0"/>
          </w:tcPr>
          <w:p w14:paraId="087DE2D5" w14:textId="77777777" w:rsidR="00B22E15" w:rsidRPr="002E59D5" w:rsidRDefault="00B22E15" w:rsidP="00587AEC">
            <w:pPr>
              <w:spacing w:after="0" w:line="240" w:lineRule="auto"/>
              <w:jc w:val="center"/>
              <w:rPr>
                <w:rFonts w:ascii="Times New Roman" w:hAnsi="Times New Roman"/>
                <w:i/>
              </w:rPr>
            </w:pPr>
          </w:p>
        </w:tc>
        <w:tc>
          <w:tcPr>
            <w:tcW w:w="585" w:type="pct"/>
          </w:tcPr>
          <w:p w14:paraId="6073B5EE" w14:textId="77777777" w:rsidR="00B22E15" w:rsidRPr="002E59D5" w:rsidRDefault="00B22E15" w:rsidP="00587AEC">
            <w:pPr>
              <w:suppressAutoHyphens/>
              <w:spacing w:after="0" w:line="240" w:lineRule="auto"/>
              <w:jc w:val="center"/>
              <w:rPr>
                <w:rFonts w:ascii="Times New Roman" w:hAnsi="Times New Roman"/>
              </w:rPr>
            </w:pPr>
          </w:p>
        </w:tc>
      </w:tr>
      <w:tr w:rsidR="00B22E15" w:rsidRPr="00BD0069" w14:paraId="018A79EF" w14:textId="77777777" w:rsidTr="00587AEC">
        <w:tc>
          <w:tcPr>
            <w:tcW w:w="592" w:type="pct"/>
          </w:tcPr>
          <w:p w14:paraId="65D53E16" w14:textId="77777777" w:rsidR="00B22E15" w:rsidRPr="00315F34" w:rsidRDefault="00B22E15" w:rsidP="00587AEC">
            <w:pPr>
              <w:spacing w:line="240" w:lineRule="auto"/>
              <w:rPr>
                <w:rFonts w:ascii="Times New Roman" w:hAnsi="Times New Roman"/>
                <w:b/>
                <w:i/>
              </w:rPr>
            </w:pPr>
          </w:p>
        </w:tc>
        <w:tc>
          <w:tcPr>
            <w:tcW w:w="1013" w:type="pct"/>
          </w:tcPr>
          <w:p w14:paraId="40BBB7F8" w14:textId="77777777" w:rsidR="00B22E15" w:rsidRPr="00F051C6" w:rsidRDefault="00B22E15" w:rsidP="00587AEC">
            <w:pPr>
              <w:spacing w:line="240" w:lineRule="auto"/>
              <w:rPr>
                <w:rFonts w:ascii="Times New Roman" w:hAnsi="Times New Roman"/>
                <w:b/>
                <w:iCs/>
              </w:rPr>
            </w:pPr>
            <w:r w:rsidRPr="00F051C6">
              <w:rPr>
                <w:rFonts w:ascii="Times New Roman" w:hAnsi="Times New Roman"/>
                <w:b/>
                <w:iCs/>
              </w:rPr>
              <w:t>Всего:</w:t>
            </w:r>
          </w:p>
        </w:tc>
        <w:tc>
          <w:tcPr>
            <w:tcW w:w="420" w:type="pct"/>
          </w:tcPr>
          <w:p w14:paraId="7C8D8719" w14:textId="77777777" w:rsidR="00B22E15" w:rsidRPr="00BD0069" w:rsidRDefault="00B22E15" w:rsidP="00587AEC">
            <w:pPr>
              <w:spacing w:after="0" w:line="240" w:lineRule="auto"/>
              <w:jc w:val="center"/>
              <w:rPr>
                <w:rFonts w:ascii="Times New Roman" w:hAnsi="Times New Roman"/>
                <w:b/>
                <w:iCs/>
              </w:rPr>
            </w:pPr>
            <w:r>
              <w:rPr>
                <w:rFonts w:ascii="Times New Roman" w:hAnsi="Times New Roman"/>
                <w:b/>
                <w:iCs/>
              </w:rPr>
              <w:t>152</w:t>
            </w:r>
          </w:p>
        </w:tc>
        <w:tc>
          <w:tcPr>
            <w:tcW w:w="237" w:type="pct"/>
          </w:tcPr>
          <w:p w14:paraId="5C84BA66" w14:textId="77777777" w:rsidR="00B22E15" w:rsidRPr="00BD0069" w:rsidRDefault="00B22E15" w:rsidP="008A3E7D">
            <w:pPr>
              <w:spacing w:after="0" w:line="240" w:lineRule="auto"/>
              <w:jc w:val="center"/>
              <w:rPr>
                <w:rFonts w:ascii="Times New Roman" w:hAnsi="Times New Roman"/>
                <w:b/>
                <w:iCs/>
              </w:rPr>
            </w:pPr>
            <w:r>
              <w:rPr>
                <w:rFonts w:ascii="Times New Roman" w:hAnsi="Times New Roman"/>
                <w:b/>
                <w:iCs/>
              </w:rPr>
              <w:t>1</w:t>
            </w:r>
            <w:r w:rsidR="008A3E7D">
              <w:rPr>
                <w:rFonts w:ascii="Times New Roman" w:hAnsi="Times New Roman"/>
                <w:b/>
                <w:iCs/>
              </w:rPr>
              <w:t>29</w:t>
            </w:r>
          </w:p>
        </w:tc>
        <w:tc>
          <w:tcPr>
            <w:tcW w:w="234" w:type="pct"/>
          </w:tcPr>
          <w:p w14:paraId="6AEFBFAE" w14:textId="77777777" w:rsidR="00B22E15" w:rsidRPr="00BD0069" w:rsidRDefault="008A3E7D" w:rsidP="00587AEC">
            <w:pPr>
              <w:spacing w:after="0" w:line="240" w:lineRule="auto"/>
              <w:jc w:val="center"/>
              <w:rPr>
                <w:rFonts w:ascii="Times New Roman" w:hAnsi="Times New Roman"/>
                <w:b/>
                <w:iCs/>
              </w:rPr>
            </w:pPr>
            <w:r>
              <w:rPr>
                <w:rFonts w:ascii="Times New Roman" w:hAnsi="Times New Roman"/>
                <w:b/>
                <w:iCs/>
              </w:rPr>
              <w:t>77</w:t>
            </w:r>
          </w:p>
        </w:tc>
        <w:tc>
          <w:tcPr>
            <w:tcW w:w="518" w:type="pct"/>
          </w:tcPr>
          <w:p w14:paraId="0A99743E" w14:textId="77777777" w:rsidR="00B22E15" w:rsidRPr="00BD0069" w:rsidRDefault="008A3E7D" w:rsidP="00587AEC">
            <w:pPr>
              <w:spacing w:after="0" w:line="240" w:lineRule="auto"/>
              <w:jc w:val="center"/>
              <w:rPr>
                <w:rFonts w:ascii="Times New Roman" w:hAnsi="Times New Roman"/>
                <w:b/>
                <w:iCs/>
              </w:rPr>
            </w:pPr>
            <w:r>
              <w:rPr>
                <w:rFonts w:ascii="Times New Roman" w:hAnsi="Times New Roman"/>
                <w:b/>
                <w:iCs/>
              </w:rPr>
              <w:t>57</w:t>
            </w:r>
          </w:p>
        </w:tc>
        <w:tc>
          <w:tcPr>
            <w:tcW w:w="399" w:type="pct"/>
          </w:tcPr>
          <w:p w14:paraId="3C0D3615" w14:textId="77777777" w:rsidR="00B22E15" w:rsidRPr="00BD0069" w:rsidRDefault="00B22E15" w:rsidP="00587AEC">
            <w:pPr>
              <w:spacing w:after="0" w:line="240" w:lineRule="auto"/>
              <w:jc w:val="center"/>
              <w:rPr>
                <w:rFonts w:ascii="Times New Roman" w:hAnsi="Times New Roman"/>
                <w:b/>
                <w:iCs/>
              </w:rPr>
            </w:pPr>
            <w:r w:rsidRPr="00BD0069">
              <w:rPr>
                <w:rFonts w:ascii="Times New Roman" w:hAnsi="Times New Roman"/>
                <w:b/>
                <w:iCs/>
              </w:rPr>
              <w:t>-</w:t>
            </w:r>
          </w:p>
        </w:tc>
        <w:tc>
          <w:tcPr>
            <w:tcW w:w="518" w:type="pct"/>
          </w:tcPr>
          <w:p w14:paraId="61E08903" w14:textId="77777777" w:rsidR="00B22E15" w:rsidRPr="00BD0069" w:rsidRDefault="00B22E15" w:rsidP="00587AEC">
            <w:pPr>
              <w:spacing w:after="0" w:line="240" w:lineRule="auto"/>
              <w:jc w:val="center"/>
              <w:rPr>
                <w:rFonts w:ascii="Times New Roman" w:hAnsi="Times New Roman"/>
                <w:b/>
                <w:iCs/>
              </w:rPr>
            </w:pPr>
            <w:r w:rsidRPr="00BD0069">
              <w:rPr>
                <w:rFonts w:ascii="Times New Roman" w:hAnsi="Times New Roman"/>
                <w:b/>
                <w:iCs/>
              </w:rPr>
              <w:t>-</w:t>
            </w:r>
          </w:p>
        </w:tc>
        <w:tc>
          <w:tcPr>
            <w:tcW w:w="187" w:type="pct"/>
          </w:tcPr>
          <w:p w14:paraId="7DF51991" w14:textId="77777777" w:rsidR="00B22E15" w:rsidRPr="00BD0069" w:rsidRDefault="00B22E15" w:rsidP="00587AEC">
            <w:pPr>
              <w:spacing w:after="0" w:line="240" w:lineRule="auto"/>
              <w:jc w:val="center"/>
              <w:rPr>
                <w:rFonts w:ascii="Times New Roman" w:hAnsi="Times New Roman"/>
                <w:b/>
                <w:iCs/>
                <w:vertAlign w:val="superscript"/>
              </w:rPr>
            </w:pPr>
            <w:r w:rsidRPr="00BD0069">
              <w:rPr>
                <w:rFonts w:ascii="Times New Roman" w:hAnsi="Times New Roman"/>
                <w:b/>
                <w:iCs/>
              </w:rPr>
              <w:t>-</w:t>
            </w:r>
          </w:p>
        </w:tc>
        <w:tc>
          <w:tcPr>
            <w:tcW w:w="297" w:type="pct"/>
          </w:tcPr>
          <w:p w14:paraId="3EE2DBF1" w14:textId="77777777" w:rsidR="00B22E15" w:rsidRPr="00BD0069" w:rsidRDefault="00B22E15" w:rsidP="00587AEC">
            <w:pPr>
              <w:spacing w:after="0" w:line="240" w:lineRule="auto"/>
              <w:jc w:val="center"/>
              <w:rPr>
                <w:rFonts w:ascii="Times New Roman" w:hAnsi="Times New Roman"/>
                <w:b/>
                <w:iCs/>
              </w:rPr>
            </w:pPr>
            <w:r w:rsidRPr="00BD0069">
              <w:rPr>
                <w:rFonts w:ascii="Times New Roman" w:hAnsi="Times New Roman"/>
                <w:b/>
                <w:iCs/>
              </w:rPr>
              <w:t>36</w:t>
            </w:r>
          </w:p>
        </w:tc>
        <w:tc>
          <w:tcPr>
            <w:tcW w:w="585" w:type="pct"/>
          </w:tcPr>
          <w:p w14:paraId="201C8797" w14:textId="77777777" w:rsidR="00B22E15" w:rsidRPr="00BD0069" w:rsidRDefault="00B22E15" w:rsidP="00587AEC">
            <w:pPr>
              <w:spacing w:after="0" w:line="240" w:lineRule="auto"/>
              <w:jc w:val="center"/>
              <w:rPr>
                <w:rFonts w:ascii="Times New Roman" w:hAnsi="Times New Roman"/>
                <w:b/>
                <w:iCs/>
              </w:rPr>
            </w:pPr>
            <w:r w:rsidRPr="00BD0069">
              <w:rPr>
                <w:rFonts w:ascii="Times New Roman" w:hAnsi="Times New Roman"/>
                <w:b/>
                <w:iCs/>
              </w:rPr>
              <w:t>36</w:t>
            </w:r>
          </w:p>
        </w:tc>
      </w:tr>
    </w:tbl>
    <w:p w14:paraId="387483A4" w14:textId="77777777" w:rsidR="00B22E15" w:rsidRPr="00315F34" w:rsidRDefault="00B22E15" w:rsidP="00B22E15">
      <w:pPr>
        <w:suppressAutoHyphens/>
        <w:spacing w:line="240" w:lineRule="auto"/>
        <w:jc w:val="both"/>
        <w:rPr>
          <w:rFonts w:ascii="Times New Roman" w:hAnsi="Times New Roman"/>
          <w:i/>
          <w:sz w:val="20"/>
          <w:szCs w:val="20"/>
        </w:rPr>
      </w:pPr>
    </w:p>
    <w:p w14:paraId="68EAFECC" w14:textId="77777777" w:rsidR="00B22E15" w:rsidRPr="00315F34" w:rsidRDefault="00B22E15" w:rsidP="00B22E15">
      <w:pPr>
        <w:ind w:left="851"/>
        <w:rPr>
          <w:rFonts w:ascii="Times New Roman" w:hAnsi="Times New Roman"/>
          <w:b/>
          <w:sz w:val="24"/>
          <w:szCs w:val="24"/>
        </w:rPr>
      </w:pPr>
      <w:r w:rsidRPr="00315F34">
        <w:rPr>
          <w:rFonts w:ascii="Times New Roman" w:hAnsi="Times New Roman"/>
          <w:b/>
        </w:rPr>
        <w:br w:type="page"/>
      </w:r>
      <w:r w:rsidRPr="00315F34">
        <w:rPr>
          <w:rFonts w:ascii="Times New Roman" w:hAnsi="Times New Roman"/>
          <w:b/>
          <w:sz w:val="24"/>
          <w:szCs w:val="24"/>
        </w:rPr>
        <w:lastRenderedPageBreak/>
        <w:t>2.2. Тематический план и содержание профессионального модуля (ПМ)</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3"/>
        <w:gridCol w:w="9002"/>
        <w:gridCol w:w="2918"/>
      </w:tblGrid>
      <w:tr w:rsidR="00B22E15" w:rsidRPr="00315F34" w14:paraId="0212BD8A" w14:textId="77777777" w:rsidTr="00587AEC">
        <w:trPr>
          <w:trHeight w:val="1204"/>
        </w:trPr>
        <w:tc>
          <w:tcPr>
            <w:tcW w:w="1009" w:type="pct"/>
          </w:tcPr>
          <w:p w14:paraId="1A3DC3B6" w14:textId="77777777" w:rsidR="00B22E15" w:rsidRPr="00A43036" w:rsidRDefault="00B22E15" w:rsidP="00A43036">
            <w:pPr>
              <w:spacing w:after="0" w:line="240" w:lineRule="auto"/>
              <w:jc w:val="center"/>
              <w:rPr>
                <w:rFonts w:ascii="Times New Roman" w:hAnsi="Times New Roman"/>
                <w:b/>
                <w:sz w:val="24"/>
                <w:szCs w:val="24"/>
              </w:rPr>
            </w:pPr>
            <w:r w:rsidRPr="00A43036">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3014" w:type="pct"/>
            <w:vAlign w:val="center"/>
          </w:tcPr>
          <w:p w14:paraId="4E89CA4C" w14:textId="77777777" w:rsidR="00B22E15" w:rsidRPr="00A43036" w:rsidRDefault="00B22E15" w:rsidP="00A43036">
            <w:pPr>
              <w:suppressAutoHyphens/>
              <w:spacing w:after="0" w:line="240" w:lineRule="auto"/>
              <w:jc w:val="center"/>
              <w:rPr>
                <w:rFonts w:ascii="Times New Roman" w:hAnsi="Times New Roman"/>
                <w:b/>
                <w:bCs/>
                <w:sz w:val="24"/>
                <w:szCs w:val="24"/>
              </w:rPr>
            </w:pPr>
            <w:r w:rsidRPr="00A43036">
              <w:rPr>
                <w:rFonts w:ascii="Times New Roman" w:hAnsi="Times New Roman"/>
                <w:b/>
                <w:bCs/>
                <w:sz w:val="24"/>
                <w:szCs w:val="24"/>
              </w:rPr>
              <w:t>Содержание учебного материала,</w:t>
            </w:r>
          </w:p>
          <w:p w14:paraId="1722B3C2" w14:textId="77777777" w:rsidR="00B22E15" w:rsidRPr="00A43036" w:rsidRDefault="00B22E15" w:rsidP="00A43036">
            <w:pPr>
              <w:suppressAutoHyphens/>
              <w:spacing w:after="0" w:line="240" w:lineRule="auto"/>
              <w:jc w:val="center"/>
              <w:rPr>
                <w:rFonts w:ascii="Times New Roman" w:hAnsi="Times New Roman"/>
                <w:b/>
                <w:sz w:val="24"/>
                <w:szCs w:val="24"/>
              </w:rPr>
            </w:pPr>
            <w:r w:rsidRPr="00A43036">
              <w:rPr>
                <w:rFonts w:ascii="Times New Roman" w:hAnsi="Times New Roman"/>
                <w:b/>
                <w:bCs/>
                <w:sz w:val="24"/>
                <w:szCs w:val="24"/>
              </w:rPr>
              <w:t xml:space="preserve">лабораторные работы и практические занятия, самостоятельная учебная работа обучающихся, курсовая работа (проект) </w:t>
            </w:r>
          </w:p>
        </w:tc>
        <w:tc>
          <w:tcPr>
            <w:tcW w:w="977" w:type="pct"/>
            <w:vAlign w:val="center"/>
          </w:tcPr>
          <w:p w14:paraId="2956CD67" w14:textId="77777777" w:rsidR="00B22E15" w:rsidRPr="00A43036" w:rsidRDefault="00B22E15" w:rsidP="00A43036">
            <w:pPr>
              <w:spacing w:after="0" w:line="240" w:lineRule="auto"/>
              <w:jc w:val="center"/>
              <w:rPr>
                <w:rFonts w:ascii="Times New Roman" w:hAnsi="Times New Roman"/>
                <w:b/>
                <w:bCs/>
                <w:sz w:val="24"/>
                <w:szCs w:val="24"/>
              </w:rPr>
            </w:pPr>
            <w:r w:rsidRPr="00A43036">
              <w:rPr>
                <w:rFonts w:ascii="Times New Roman" w:hAnsi="Times New Roman"/>
                <w:b/>
                <w:bCs/>
                <w:sz w:val="24"/>
                <w:szCs w:val="24"/>
              </w:rPr>
              <w:t xml:space="preserve">Объем, </w:t>
            </w:r>
            <w:proofErr w:type="spellStart"/>
            <w:r w:rsidRPr="00A43036">
              <w:rPr>
                <w:rFonts w:ascii="Times New Roman" w:hAnsi="Times New Roman"/>
                <w:b/>
                <w:bCs/>
                <w:sz w:val="24"/>
                <w:szCs w:val="24"/>
              </w:rPr>
              <w:t>ак</w:t>
            </w:r>
            <w:proofErr w:type="spellEnd"/>
            <w:r w:rsidRPr="00A43036">
              <w:rPr>
                <w:rFonts w:ascii="Times New Roman" w:hAnsi="Times New Roman"/>
                <w:b/>
                <w:bCs/>
                <w:sz w:val="24"/>
                <w:szCs w:val="24"/>
              </w:rPr>
              <w:t xml:space="preserve">. ч / в том числе в форме практической подготовки, </w:t>
            </w:r>
            <w:proofErr w:type="spellStart"/>
            <w:r w:rsidRPr="00A43036">
              <w:rPr>
                <w:rFonts w:ascii="Times New Roman" w:hAnsi="Times New Roman"/>
                <w:b/>
                <w:bCs/>
                <w:sz w:val="24"/>
                <w:szCs w:val="24"/>
              </w:rPr>
              <w:t>ак</w:t>
            </w:r>
            <w:proofErr w:type="spellEnd"/>
            <w:r w:rsidRPr="00A43036">
              <w:rPr>
                <w:rFonts w:ascii="Times New Roman" w:hAnsi="Times New Roman"/>
                <w:b/>
                <w:bCs/>
                <w:sz w:val="24"/>
                <w:szCs w:val="24"/>
              </w:rPr>
              <w:t>. ч</w:t>
            </w:r>
          </w:p>
        </w:tc>
      </w:tr>
      <w:tr w:rsidR="00B22E15" w:rsidRPr="00315F34" w14:paraId="58EAECA1" w14:textId="77777777" w:rsidTr="00587AEC">
        <w:tc>
          <w:tcPr>
            <w:tcW w:w="1009" w:type="pct"/>
          </w:tcPr>
          <w:p w14:paraId="23FE17CC" w14:textId="77777777" w:rsidR="00B22E15" w:rsidRPr="00A43036" w:rsidRDefault="00B22E15" w:rsidP="00A43036">
            <w:pPr>
              <w:spacing w:after="0" w:line="240" w:lineRule="auto"/>
              <w:jc w:val="center"/>
              <w:rPr>
                <w:rFonts w:ascii="Times New Roman" w:hAnsi="Times New Roman"/>
                <w:b/>
                <w:sz w:val="24"/>
                <w:szCs w:val="24"/>
              </w:rPr>
            </w:pPr>
            <w:r w:rsidRPr="00A43036">
              <w:rPr>
                <w:rFonts w:ascii="Times New Roman" w:hAnsi="Times New Roman"/>
                <w:b/>
                <w:sz w:val="24"/>
                <w:szCs w:val="24"/>
              </w:rPr>
              <w:t>1</w:t>
            </w:r>
          </w:p>
        </w:tc>
        <w:tc>
          <w:tcPr>
            <w:tcW w:w="3014" w:type="pct"/>
          </w:tcPr>
          <w:p w14:paraId="65E3BD95" w14:textId="77777777" w:rsidR="00B22E15" w:rsidRPr="00A43036" w:rsidRDefault="00B22E15" w:rsidP="00A43036">
            <w:pPr>
              <w:spacing w:after="0" w:line="240" w:lineRule="auto"/>
              <w:jc w:val="center"/>
              <w:rPr>
                <w:rFonts w:ascii="Times New Roman" w:hAnsi="Times New Roman"/>
                <w:b/>
                <w:bCs/>
                <w:sz w:val="24"/>
                <w:szCs w:val="24"/>
              </w:rPr>
            </w:pPr>
            <w:r w:rsidRPr="00A43036">
              <w:rPr>
                <w:rFonts w:ascii="Times New Roman" w:hAnsi="Times New Roman"/>
                <w:b/>
                <w:bCs/>
                <w:sz w:val="24"/>
                <w:szCs w:val="24"/>
              </w:rPr>
              <w:t>2</w:t>
            </w:r>
          </w:p>
        </w:tc>
        <w:tc>
          <w:tcPr>
            <w:tcW w:w="977" w:type="pct"/>
            <w:vAlign w:val="center"/>
          </w:tcPr>
          <w:p w14:paraId="6CECF11E" w14:textId="77777777" w:rsidR="00B22E15" w:rsidRPr="00A43036" w:rsidRDefault="00B22E15" w:rsidP="00A43036">
            <w:pPr>
              <w:spacing w:after="0" w:line="240" w:lineRule="auto"/>
              <w:jc w:val="center"/>
              <w:rPr>
                <w:rFonts w:ascii="Times New Roman" w:hAnsi="Times New Roman"/>
                <w:b/>
                <w:bCs/>
                <w:sz w:val="24"/>
                <w:szCs w:val="24"/>
              </w:rPr>
            </w:pPr>
            <w:r w:rsidRPr="00A43036">
              <w:rPr>
                <w:rFonts w:ascii="Times New Roman" w:hAnsi="Times New Roman"/>
                <w:b/>
                <w:bCs/>
                <w:sz w:val="24"/>
                <w:szCs w:val="24"/>
              </w:rPr>
              <w:t>3</w:t>
            </w:r>
          </w:p>
        </w:tc>
      </w:tr>
      <w:tr w:rsidR="00B22E15" w:rsidRPr="00315F34" w14:paraId="6AB99CD6" w14:textId="77777777" w:rsidTr="00587AEC">
        <w:tc>
          <w:tcPr>
            <w:tcW w:w="4023" w:type="pct"/>
            <w:gridSpan w:val="2"/>
          </w:tcPr>
          <w:p w14:paraId="4784C982" w14:textId="77777777" w:rsidR="00B22E15" w:rsidRPr="00A43036" w:rsidRDefault="00B22E15" w:rsidP="00A43036">
            <w:pPr>
              <w:spacing w:after="0" w:line="240" w:lineRule="auto"/>
              <w:rPr>
                <w:rFonts w:ascii="Times New Roman" w:hAnsi="Times New Roman"/>
                <w:i/>
                <w:sz w:val="24"/>
                <w:szCs w:val="24"/>
              </w:rPr>
            </w:pPr>
            <w:r w:rsidRPr="00A43036">
              <w:rPr>
                <w:rFonts w:ascii="Times New Roman" w:hAnsi="Times New Roman"/>
                <w:b/>
                <w:bCs/>
                <w:sz w:val="24"/>
                <w:szCs w:val="24"/>
              </w:rPr>
              <w:t>ПМ.04 Обеспечение деятельности структурного подразделения</w:t>
            </w:r>
          </w:p>
        </w:tc>
        <w:tc>
          <w:tcPr>
            <w:tcW w:w="977" w:type="pct"/>
            <w:vAlign w:val="center"/>
          </w:tcPr>
          <w:p w14:paraId="4C336514"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152 / 1</w:t>
            </w:r>
            <w:r w:rsidR="008A3E7D" w:rsidRPr="00A43036">
              <w:rPr>
                <w:rFonts w:ascii="Times New Roman" w:hAnsi="Times New Roman"/>
                <w:b/>
                <w:bCs/>
                <w:iCs/>
                <w:sz w:val="24"/>
                <w:szCs w:val="24"/>
              </w:rPr>
              <w:t>29</w:t>
            </w:r>
          </w:p>
        </w:tc>
      </w:tr>
      <w:tr w:rsidR="00B22E15" w:rsidRPr="00315F34" w14:paraId="307958E5" w14:textId="77777777" w:rsidTr="00587AEC">
        <w:trPr>
          <w:trHeight w:val="391"/>
        </w:trPr>
        <w:tc>
          <w:tcPr>
            <w:tcW w:w="4023" w:type="pct"/>
            <w:gridSpan w:val="2"/>
          </w:tcPr>
          <w:p w14:paraId="6DC29F26" w14:textId="77777777" w:rsidR="00B22E15" w:rsidRPr="00A43036" w:rsidRDefault="00B22E15" w:rsidP="00A43036">
            <w:pPr>
              <w:spacing w:after="0" w:line="240" w:lineRule="auto"/>
              <w:rPr>
                <w:rFonts w:ascii="Times New Roman" w:hAnsi="Times New Roman"/>
                <w:b/>
                <w:bCs/>
                <w:sz w:val="24"/>
                <w:szCs w:val="24"/>
              </w:rPr>
            </w:pPr>
            <w:r w:rsidRPr="00A43036">
              <w:rPr>
                <w:rFonts w:ascii="Times New Roman" w:hAnsi="Times New Roman"/>
                <w:b/>
                <w:bCs/>
                <w:sz w:val="24"/>
                <w:szCs w:val="24"/>
              </w:rPr>
              <w:t>МДК. 04.01 Организация работы структурного подразделения</w:t>
            </w:r>
          </w:p>
        </w:tc>
        <w:tc>
          <w:tcPr>
            <w:tcW w:w="977" w:type="pct"/>
            <w:vAlign w:val="center"/>
          </w:tcPr>
          <w:p w14:paraId="5E6053BD" w14:textId="77777777" w:rsidR="00B22E15" w:rsidRPr="00A43036" w:rsidRDefault="008A3E7D"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 xml:space="preserve">77 /57 </w:t>
            </w:r>
          </w:p>
        </w:tc>
      </w:tr>
      <w:tr w:rsidR="00B22E15" w:rsidRPr="00315F34" w14:paraId="74C313C4" w14:textId="77777777" w:rsidTr="00587AEC">
        <w:trPr>
          <w:trHeight w:val="375"/>
        </w:trPr>
        <w:tc>
          <w:tcPr>
            <w:tcW w:w="1009" w:type="pct"/>
            <w:vMerge w:val="restart"/>
          </w:tcPr>
          <w:p w14:paraId="3A541DDC" w14:textId="77777777" w:rsidR="00B22E15" w:rsidRPr="00A43036" w:rsidRDefault="00B22E15" w:rsidP="00A43036">
            <w:pPr>
              <w:spacing w:after="0" w:line="240" w:lineRule="auto"/>
              <w:rPr>
                <w:rFonts w:ascii="Times New Roman" w:hAnsi="Times New Roman"/>
                <w:b/>
                <w:bCs/>
                <w:i/>
                <w:sz w:val="24"/>
                <w:szCs w:val="24"/>
                <w:highlight w:val="yellow"/>
              </w:rPr>
            </w:pPr>
            <w:r w:rsidRPr="00A43036">
              <w:rPr>
                <w:rFonts w:ascii="Times New Roman" w:hAnsi="Times New Roman"/>
                <w:b/>
                <w:bCs/>
                <w:sz w:val="24"/>
                <w:szCs w:val="24"/>
              </w:rPr>
              <w:t>Тема 1.1.</w:t>
            </w:r>
            <w:r w:rsidRPr="00A43036">
              <w:rPr>
                <w:rFonts w:ascii="Times New Roman" w:hAnsi="Times New Roman"/>
                <w:b/>
                <w:bCs/>
                <w:i/>
                <w:sz w:val="24"/>
                <w:szCs w:val="24"/>
              </w:rPr>
              <w:t xml:space="preserve"> </w:t>
            </w:r>
            <w:r w:rsidRPr="00A43036">
              <w:rPr>
                <w:rStyle w:val="af0"/>
                <w:rFonts w:ascii="Times New Roman" w:hAnsi="Times New Roman"/>
                <w:b/>
                <w:bCs/>
                <w:i w:val="0"/>
                <w:color w:val="333333"/>
                <w:sz w:val="24"/>
                <w:szCs w:val="24"/>
              </w:rPr>
              <w:t>Планирование, организация и руководство работой структурного подразделения</w:t>
            </w:r>
          </w:p>
          <w:p w14:paraId="480A6480"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tcPr>
          <w:p w14:paraId="51BE6BB3" w14:textId="77777777" w:rsidR="00B22E15" w:rsidRPr="00A43036" w:rsidRDefault="00B22E15" w:rsidP="00A43036">
            <w:pPr>
              <w:spacing w:after="0" w:line="240" w:lineRule="auto"/>
              <w:rPr>
                <w:rFonts w:ascii="Times New Roman" w:hAnsi="Times New Roman"/>
                <w:b/>
                <w:sz w:val="24"/>
                <w:szCs w:val="24"/>
              </w:rPr>
            </w:pPr>
            <w:r w:rsidRPr="00A43036">
              <w:rPr>
                <w:rFonts w:ascii="Times New Roman" w:hAnsi="Times New Roman"/>
                <w:b/>
                <w:bCs/>
                <w:sz w:val="24"/>
                <w:szCs w:val="24"/>
              </w:rPr>
              <w:t xml:space="preserve">Содержание </w:t>
            </w:r>
          </w:p>
        </w:tc>
        <w:tc>
          <w:tcPr>
            <w:tcW w:w="977" w:type="pct"/>
            <w:vAlign w:val="center"/>
          </w:tcPr>
          <w:p w14:paraId="11368CC5" w14:textId="77777777" w:rsidR="00B22E15" w:rsidRPr="00A43036" w:rsidRDefault="00B22E15" w:rsidP="00A43036">
            <w:pPr>
              <w:suppressAutoHyphens/>
              <w:spacing w:after="0" w:line="240" w:lineRule="auto"/>
              <w:jc w:val="center"/>
              <w:rPr>
                <w:rFonts w:ascii="Times New Roman" w:hAnsi="Times New Roman"/>
                <w:b/>
                <w:bCs/>
                <w:iCs/>
                <w:sz w:val="24"/>
                <w:szCs w:val="24"/>
                <w:highlight w:val="yellow"/>
              </w:rPr>
            </w:pPr>
            <w:r w:rsidRPr="00A43036">
              <w:rPr>
                <w:rFonts w:ascii="Times New Roman" w:hAnsi="Times New Roman"/>
                <w:b/>
                <w:bCs/>
                <w:iCs/>
                <w:sz w:val="24"/>
                <w:szCs w:val="24"/>
              </w:rPr>
              <w:t>1</w:t>
            </w:r>
            <w:r w:rsidR="008A3E7D" w:rsidRPr="00A43036">
              <w:rPr>
                <w:rFonts w:ascii="Times New Roman" w:hAnsi="Times New Roman"/>
                <w:b/>
                <w:bCs/>
                <w:iCs/>
                <w:sz w:val="24"/>
                <w:szCs w:val="24"/>
              </w:rPr>
              <w:t>0</w:t>
            </w:r>
            <w:r w:rsidRPr="00A43036">
              <w:rPr>
                <w:rFonts w:ascii="Times New Roman" w:hAnsi="Times New Roman"/>
                <w:b/>
                <w:bCs/>
                <w:iCs/>
                <w:sz w:val="24"/>
                <w:szCs w:val="24"/>
              </w:rPr>
              <w:t xml:space="preserve"> / </w:t>
            </w:r>
            <w:r w:rsidR="008A3E7D" w:rsidRPr="00A43036">
              <w:rPr>
                <w:rFonts w:ascii="Times New Roman" w:hAnsi="Times New Roman"/>
                <w:b/>
                <w:bCs/>
                <w:iCs/>
                <w:sz w:val="24"/>
                <w:szCs w:val="24"/>
              </w:rPr>
              <w:t>5</w:t>
            </w:r>
          </w:p>
        </w:tc>
      </w:tr>
      <w:tr w:rsidR="00B22E15" w:rsidRPr="00315F34" w14:paraId="1D8AE62B" w14:textId="77777777" w:rsidTr="00587AEC">
        <w:tc>
          <w:tcPr>
            <w:tcW w:w="1009" w:type="pct"/>
            <w:vMerge/>
          </w:tcPr>
          <w:p w14:paraId="7ADA3ADD"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tcPr>
          <w:p w14:paraId="21112972" w14:textId="77777777" w:rsidR="00B22E15" w:rsidRPr="00A43036" w:rsidRDefault="00B22E15" w:rsidP="00A43036">
            <w:pPr>
              <w:suppressAutoHyphens/>
              <w:spacing w:after="0" w:line="240" w:lineRule="auto"/>
              <w:jc w:val="both"/>
              <w:rPr>
                <w:rFonts w:ascii="Times New Roman" w:hAnsi="Times New Roman"/>
                <w:bCs/>
                <w:sz w:val="24"/>
                <w:szCs w:val="24"/>
              </w:rPr>
            </w:pPr>
            <w:r w:rsidRPr="00A43036">
              <w:rPr>
                <w:rFonts w:ascii="Times New Roman" w:hAnsi="Times New Roman"/>
                <w:b/>
                <w:sz w:val="24"/>
                <w:szCs w:val="24"/>
              </w:rPr>
              <w:t xml:space="preserve">1. </w:t>
            </w:r>
            <w:r w:rsidRPr="00A43036">
              <w:rPr>
                <w:rFonts w:ascii="Times New Roman" w:hAnsi="Times New Roman"/>
                <w:bCs/>
                <w:sz w:val="24"/>
                <w:szCs w:val="24"/>
              </w:rPr>
              <w:t>Организация работы структурного подразделения.</w:t>
            </w:r>
          </w:p>
        </w:tc>
        <w:tc>
          <w:tcPr>
            <w:tcW w:w="977" w:type="pct"/>
            <w:vAlign w:val="center"/>
          </w:tcPr>
          <w:p w14:paraId="2A6FC951"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2</w:t>
            </w:r>
          </w:p>
        </w:tc>
      </w:tr>
      <w:tr w:rsidR="00B22E15" w:rsidRPr="00315F34" w14:paraId="41A4C895" w14:textId="77777777" w:rsidTr="00587AEC">
        <w:tc>
          <w:tcPr>
            <w:tcW w:w="1009" w:type="pct"/>
            <w:vMerge/>
          </w:tcPr>
          <w:p w14:paraId="74ACCCDF"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tcPr>
          <w:p w14:paraId="243C6B45" w14:textId="77777777" w:rsidR="00B22E15" w:rsidRPr="00A43036" w:rsidRDefault="00B22E15" w:rsidP="00A43036">
            <w:pPr>
              <w:suppressAutoHyphens/>
              <w:spacing w:after="0" w:line="240" w:lineRule="auto"/>
              <w:jc w:val="both"/>
              <w:rPr>
                <w:rFonts w:ascii="Times New Roman" w:hAnsi="Times New Roman"/>
                <w:bCs/>
                <w:sz w:val="24"/>
                <w:szCs w:val="24"/>
              </w:rPr>
            </w:pPr>
            <w:r w:rsidRPr="00A43036">
              <w:rPr>
                <w:rFonts w:ascii="Times New Roman" w:hAnsi="Times New Roman"/>
                <w:b/>
                <w:sz w:val="24"/>
                <w:szCs w:val="24"/>
              </w:rPr>
              <w:t xml:space="preserve">2. </w:t>
            </w:r>
            <w:r w:rsidRPr="00A43036">
              <w:rPr>
                <w:rFonts w:ascii="Times New Roman" w:hAnsi="Times New Roman"/>
                <w:bCs/>
                <w:sz w:val="24"/>
                <w:szCs w:val="24"/>
              </w:rPr>
              <w:t>Планирование работы структурного подразделения.</w:t>
            </w:r>
          </w:p>
        </w:tc>
        <w:tc>
          <w:tcPr>
            <w:tcW w:w="977" w:type="pct"/>
            <w:vAlign w:val="center"/>
          </w:tcPr>
          <w:p w14:paraId="3CEBEB0B"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2</w:t>
            </w:r>
          </w:p>
        </w:tc>
      </w:tr>
      <w:tr w:rsidR="00B22E15" w:rsidRPr="00315F34" w14:paraId="32BC78D1" w14:textId="77777777" w:rsidTr="00587AEC">
        <w:tc>
          <w:tcPr>
            <w:tcW w:w="1009" w:type="pct"/>
            <w:vMerge/>
          </w:tcPr>
          <w:p w14:paraId="69AFCFD2"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tcPr>
          <w:p w14:paraId="18C4A75F" w14:textId="77777777" w:rsidR="00B22E15" w:rsidRPr="00A43036" w:rsidRDefault="00B22E15" w:rsidP="00A43036">
            <w:pPr>
              <w:suppressAutoHyphens/>
              <w:spacing w:after="0" w:line="240" w:lineRule="auto"/>
              <w:jc w:val="both"/>
              <w:rPr>
                <w:rFonts w:ascii="Times New Roman" w:hAnsi="Times New Roman"/>
                <w:b/>
                <w:sz w:val="24"/>
                <w:szCs w:val="24"/>
              </w:rPr>
            </w:pPr>
            <w:r w:rsidRPr="00A43036">
              <w:rPr>
                <w:rFonts w:ascii="Times New Roman" w:hAnsi="Times New Roman"/>
                <w:b/>
                <w:sz w:val="24"/>
                <w:szCs w:val="24"/>
              </w:rPr>
              <w:t xml:space="preserve">3. </w:t>
            </w:r>
            <w:r w:rsidRPr="00A43036">
              <w:rPr>
                <w:rFonts w:ascii="Times New Roman" w:hAnsi="Times New Roman"/>
                <w:bCs/>
                <w:sz w:val="24"/>
                <w:szCs w:val="24"/>
              </w:rPr>
              <w:t>Управление коллективом</w:t>
            </w:r>
          </w:p>
        </w:tc>
        <w:tc>
          <w:tcPr>
            <w:tcW w:w="977" w:type="pct"/>
            <w:vAlign w:val="center"/>
          </w:tcPr>
          <w:p w14:paraId="4B55B98F" w14:textId="77777777" w:rsidR="00B22E15" w:rsidRPr="00A43036" w:rsidRDefault="008A3E7D"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1</w:t>
            </w:r>
          </w:p>
        </w:tc>
      </w:tr>
      <w:tr w:rsidR="00B22E15" w:rsidRPr="00315F34" w14:paraId="715EDF0D" w14:textId="77777777" w:rsidTr="00587AEC">
        <w:trPr>
          <w:trHeight w:val="455"/>
        </w:trPr>
        <w:tc>
          <w:tcPr>
            <w:tcW w:w="1009" w:type="pct"/>
            <w:vMerge/>
          </w:tcPr>
          <w:p w14:paraId="0373C9EA"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tcPr>
          <w:p w14:paraId="0C15BD46" w14:textId="77777777" w:rsidR="00B22E15" w:rsidRPr="00A43036" w:rsidRDefault="00B22E15" w:rsidP="00A43036">
            <w:pPr>
              <w:suppressAutoHyphens/>
              <w:spacing w:after="0" w:line="240" w:lineRule="auto"/>
              <w:jc w:val="both"/>
              <w:rPr>
                <w:rFonts w:ascii="Times New Roman" w:hAnsi="Times New Roman"/>
                <w:b/>
                <w:sz w:val="24"/>
                <w:szCs w:val="24"/>
              </w:rPr>
            </w:pPr>
            <w:r w:rsidRPr="00A43036">
              <w:rPr>
                <w:rFonts w:ascii="Times New Roman" w:hAnsi="Times New Roman"/>
                <w:b/>
                <w:bCs/>
                <w:sz w:val="24"/>
                <w:szCs w:val="24"/>
              </w:rPr>
              <w:t>В том числе практических занятий и лабораторных работ</w:t>
            </w:r>
          </w:p>
        </w:tc>
        <w:tc>
          <w:tcPr>
            <w:tcW w:w="977" w:type="pct"/>
            <w:vAlign w:val="center"/>
          </w:tcPr>
          <w:p w14:paraId="390AE0CD" w14:textId="77777777" w:rsidR="00B22E15" w:rsidRPr="00A43036" w:rsidRDefault="008A3E7D"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5</w:t>
            </w:r>
          </w:p>
        </w:tc>
      </w:tr>
      <w:tr w:rsidR="00B22E15" w:rsidRPr="00315F34" w14:paraId="1B248612" w14:textId="77777777" w:rsidTr="00587AEC">
        <w:tc>
          <w:tcPr>
            <w:tcW w:w="1009" w:type="pct"/>
            <w:vMerge/>
          </w:tcPr>
          <w:p w14:paraId="5F9FF9F8"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vAlign w:val="bottom"/>
          </w:tcPr>
          <w:p w14:paraId="17458FDD" w14:textId="77777777" w:rsidR="00B22E15" w:rsidRPr="00A43036" w:rsidRDefault="00B22E15" w:rsidP="00A43036">
            <w:pPr>
              <w:suppressAutoHyphens/>
              <w:spacing w:after="0" w:line="240" w:lineRule="auto"/>
              <w:rPr>
                <w:rFonts w:ascii="Times New Roman" w:hAnsi="Times New Roman"/>
                <w:sz w:val="24"/>
                <w:szCs w:val="24"/>
              </w:rPr>
            </w:pPr>
            <w:r w:rsidRPr="00A43036">
              <w:rPr>
                <w:rFonts w:ascii="Times New Roman" w:hAnsi="Times New Roman"/>
                <w:b/>
                <w:sz w:val="24"/>
                <w:szCs w:val="24"/>
              </w:rPr>
              <w:t xml:space="preserve">1. </w:t>
            </w:r>
            <w:r w:rsidRPr="00A43036">
              <w:rPr>
                <w:rFonts w:ascii="Times New Roman" w:hAnsi="Times New Roman"/>
                <w:sz w:val="24"/>
                <w:szCs w:val="24"/>
              </w:rPr>
              <w:t>Роль организаций в современном обществе</w:t>
            </w:r>
          </w:p>
        </w:tc>
        <w:tc>
          <w:tcPr>
            <w:tcW w:w="977" w:type="pct"/>
            <w:vAlign w:val="center"/>
          </w:tcPr>
          <w:p w14:paraId="62ACD2EC"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2</w:t>
            </w:r>
          </w:p>
        </w:tc>
      </w:tr>
      <w:tr w:rsidR="00B22E15" w:rsidRPr="00315F34" w14:paraId="4AD6B6D9" w14:textId="77777777" w:rsidTr="00587AEC">
        <w:tc>
          <w:tcPr>
            <w:tcW w:w="1009" w:type="pct"/>
            <w:vMerge/>
          </w:tcPr>
          <w:p w14:paraId="63382E50"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vAlign w:val="bottom"/>
          </w:tcPr>
          <w:p w14:paraId="7D55A1BA" w14:textId="77777777" w:rsidR="00B22E15" w:rsidRPr="00A43036" w:rsidRDefault="00B22E15" w:rsidP="00A43036">
            <w:pPr>
              <w:suppressAutoHyphens/>
              <w:spacing w:after="0" w:line="240" w:lineRule="auto"/>
              <w:rPr>
                <w:rFonts w:ascii="Times New Roman" w:hAnsi="Times New Roman"/>
                <w:b/>
                <w:sz w:val="24"/>
                <w:szCs w:val="24"/>
              </w:rPr>
            </w:pPr>
            <w:r w:rsidRPr="00A43036">
              <w:rPr>
                <w:rFonts w:ascii="Times New Roman" w:hAnsi="Times New Roman"/>
                <w:b/>
                <w:sz w:val="24"/>
                <w:szCs w:val="24"/>
              </w:rPr>
              <w:t xml:space="preserve">2. </w:t>
            </w:r>
            <w:r w:rsidRPr="00A43036">
              <w:rPr>
                <w:rFonts w:ascii="Times New Roman" w:hAnsi="Times New Roman"/>
                <w:sz w:val="24"/>
                <w:szCs w:val="24"/>
              </w:rPr>
              <w:t>Характеристики организаций</w:t>
            </w:r>
          </w:p>
        </w:tc>
        <w:tc>
          <w:tcPr>
            <w:tcW w:w="977" w:type="pct"/>
            <w:vAlign w:val="center"/>
          </w:tcPr>
          <w:p w14:paraId="592A67A3"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2</w:t>
            </w:r>
          </w:p>
        </w:tc>
      </w:tr>
      <w:tr w:rsidR="00B22E15" w:rsidRPr="00315F34" w14:paraId="5C3525BE" w14:textId="77777777" w:rsidTr="00587AEC">
        <w:tc>
          <w:tcPr>
            <w:tcW w:w="1009" w:type="pct"/>
            <w:vMerge/>
          </w:tcPr>
          <w:p w14:paraId="2A318C7C"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vAlign w:val="bottom"/>
          </w:tcPr>
          <w:p w14:paraId="49E728DE" w14:textId="77777777" w:rsidR="00B22E15" w:rsidRPr="00A43036" w:rsidRDefault="00B22E15" w:rsidP="00A43036">
            <w:pPr>
              <w:suppressAutoHyphens/>
              <w:spacing w:after="0" w:line="240" w:lineRule="auto"/>
              <w:rPr>
                <w:rFonts w:ascii="Times New Roman" w:hAnsi="Times New Roman"/>
                <w:sz w:val="24"/>
                <w:szCs w:val="24"/>
              </w:rPr>
            </w:pPr>
            <w:r w:rsidRPr="00A43036">
              <w:rPr>
                <w:rFonts w:ascii="Times New Roman" w:hAnsi="Times New Roman"/>
                <w:b/>
                <w:sz w:val="24"/>
                <w:szCs w:val="24"/>
              </w:rPr>
              <w:t xml:space="preserve">3. </w:t>
            </w:r>
            <w:r w:rsidRPr="00A43036">
              <w:rPr>
                <w:rFonts w:ascii="Times New Roman" w:hAnsi="Times New Roman"/>
                <w:sz w:val="24"/>
                <w:szCs w:val="24"/>
              </w:rPr>
              <w:t>Организация как социальная подсистема</w:t>
            </w:r>
          </w:p>
        </w:tc>
        <w:tc>
          <w:tcPr>
            <w:tcW w:w="977" w:type="pct"/>
            <w:vAlign w:val="center"/>
          </w:tcPr>
          <w:p w14:paraId="4417B2DA" w14:textId="77777777" w:rsidR="00B22E15" w:rsidRPr="00A43036" w:rsidRDefault="008A3E7D"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1</w:t>
            </w:r>
          </w:p>
        </w:tc>
      </w:tr>
      <w:tr w:rsidR="00B22E15" w:rsidRPr="00315F34" w14:paraId="66FF1DD4" w14:textId="77777777" w:rsidTr="00587AEC">
        <w:trPr>
          <w:trHeight w:val="461"/>
        </w:trPr>
        <w:tc>
          <w:tcPr>
            <w:tcW w:w="1009" w:type="pct"/>
            <w:vMerge w:val="restart"/>
          </w:tcPr>
          <w:p w14:paraId="7DF5CDF9" w14:textId="77777777" w:rsidR="00B22E15" w:rsidRPr="00A43036" w:rsidRDefault="00B22E15" w:rsidP="00A43036">
            <w:pPr>
              <w:spacing w:after="0" w:line="240" w:lineRule="auto"/>
              <w:rPr>
                <w:rFonts w:ascii="Times New Roman" w:hAnsi="Times New Roman"/>
                <w:b/>
                <w:bCs/>
                <w:sz w:val="24"/>
                <w:szCs w:val="24"/>
              </w:rPr>
            </w:pPr>
            <w:r w:rsidRPr="00A43036">
              <w:rPr>
                <w:rFonts w:ascii="Times New Roman" w:hAnsi="Times New Roman"/>
                <w:b/>
                <w:bCs/>
                <w:sz w:val="24"/>
                <w:szCs w:val="24"/>
              </w:rPr>
              <w:t>Тема 1.2. Психология общения</w:t>
            </w:r>
          </w:p>
          <w:p w14:paraId="59EBD57F"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tcPr>
          <w:p w14:paraId="476A55B5" w14:textId="77777777" w:rsidR="00B22E15" w:rsidRPr="00A43036" w:rsidRDefault="00B22E15" w:rsidP="00A43036">
            <w:pPr>
              <w:suppressAutoHyphens/>
              <w:spacing w:after="0" w:line="240" w:lineRule="auto"/>
              <w:rPr>
                <w:rFonts w:ascii="Times New Roman" w:hAnsi="Times New Roman"/>
                <w:b/>
                <w:sz w:val="24"/>
                <w:szCs w:val="24"/>
              </w:rPr>
            </w:pPr>
            <w:r w:rsidRPr="00A43036">
              <w:rPr>
                <w:rFonts w:ascii="Times New Roman" w:hAnsi="Times New Roman"/>
                <w:b/>
                <w:bCs/>
                <w:sz w:val="24"/>
                <w:szCs w:val="24"/>
              </w:rPr>
              <w:t xml:space="preserve">Содержание </w:t>
            </w:r>
          </w:p>
        </w:tc>
        <w:tc>
          <w:tcPr>
            <w:tcW w:w="977" w:type="pct"/>
            <w:vAlign w:val="center"/>
          </w:tcPr>
          <w:p w14:paraId="5566E229"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18 / 14</w:t>
            </w:r>
          </w:p>
        </w:tc>
      </w:tr>
      <w:tr w:rsidR="00B22E15" w:rsidRPr="00315F34" w14:paraId="31C45946" w14:textId="77777777" w:rsidTr="00587AEC">
        <w:trPr>
          <w:trHeight w:val="461"/>
        </w:trPr>
        <w:tc>
          <w:tcPr>
            <w:tcW w:w="1009" w:type="pct"/>
            <w:vMerge/>
          </w:tcPr>
          <w:p w14:paraId="64282D2C"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tcPr>
          <w:p w14:paraId="7459E50C" w14:textId="77777777" w:rsidR="00B22E15" w:rsidRPr="00A43036" w:rsidRDefault="00B22E15" w:rsidP="00A43036">
            <w:pPr>
              <w:suppressAutoHyphens/>
              <w:spacing w:after="0" w:line="240" w:lineRule="auto"/>
              <w:rPr>
                <w:rFonts w:ascii="Times New Roman" w:hAnsi="Times New Roman"/>
                <w:bCs/>
                <w:sz w:val="24"/>
                <w:szCs w:val="24"/>
              </w:rPr>
            </w:pPr>
            <w:r w:rsidRPr="00A43036">
              <w:rPr>
                <w:rFonts w:ascii="Times New Roman" w:hAnsi="Times New Roman"/>
                <w:b/>
                <w:bCs/>
                <w:sz w:val="24"/>
                <w:szCs w:val="24"/>
              </w:rPr>
              <w:t xml:space="preserve">1. </w:t>
            </w:r>
            <w:r w:rsidRPr="00A43036">
              <w:rPr>
                <w:rFonts w:ascii="Times New Roman" w:hAnsi="Times New Roman"/>
                <w:bCs/>
                <w:sz w:val="24"/>
                <w:szCs w:val="24"/>
              </w:rPr>
              <w:t>Этика и эстетика</w:t>
            </w:r>
          </w:p>
        </w:tc>
        <w:tc>
          <w:tcPr>
            <w:tcW w:w="977" w:type="pct"/>
            <w:vAlign w:val="center"/>
          </w:tcPr>
          <w:p w14:paraId="37B4E510"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2</w:t>
            </w:r>
          </w:p>
        </w:tc>
      </w:tr>
      <w:tr w:rsidR="00B22E15" w:rsidRPr="00315F34" w14:paraId="4760FCE9" w14:textId="77777777" w:rsidTr="00587AEC">
        <w:trPr>
          <w:trHeight w:val="461"/>
        </w:trPr>
        <w:tc>
          <w:tcPr>
            <w:tcW w:w="1009" w:type="pct"/>
            <w:vMerge/>
          </w:tcPr>
          <w:p w14:paraId="54A1B0B0"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tcPr>
          <w:p w14:paraId="5A043D1B" w14:textId="77777777" w:rsidR="00B22E15" w:rsidRPr="00A43036" w:rsidRDefault="00B22E15" w:rsidP="00A43036">
            <w:pPr>
              <w:suppressAutoHyphens/>
              <w:spacing w:after="0" w:line="240" w:lineRule="auto"/>
              <w:rPr>
                <w:rFonts w:ascii="Times New Roman" w:hAnsi="Times New Roman"/>
                <w:bCs/>
                <w:sz w:val="24"/>
                <w:szCs w:val="24"/>
              </w:rPr>
            </w:pPr>
            <w:r w:rsidRPr="00A43036">
              <w:rPr>
                <w:rFonts w:ascii="Times New Roman" w:hAnsi="Times New Roman"/>
                <w:b/>
                <w:bCs/>
                <w:sz w:val="24"/>
                <w:szCs w:val="24"/>
              </w:rPr>
              <w:t xml:space="preserve">2. </w:t>
            </w:r>
            <w:r w:rsidRPr="00A43036">
              <w:rPr>
                <w:rFonts w:ascii="Times New Roman" w:hAnsi="Times New Roman"/>
                <w:bCs/>
                <w:sz w:val="24"/>
                <w:szCs w:val="24"/>
              </w:rPr>
              <w:t>Психология общения</w:t>
            </w:r>
          </w:p>
        </w:tc>
        <w:tc>
          <w:tcPr>
            <w:tcW w:w="977" w:type="pct"/>
            <w:vAlign w:val="center"/>
          </w:tcPr>
          <w:p w14:paraId="6FA92799"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2</w:t>
            </w:r>
          </w:p>
        </w:tc>
      </w:tr>
      <w:tr w:rsidR="00B22E15" w:rsidRPr="00315F34" w14:paraId="2ECB8479" w14:textId="77777777" w:rsidTr="00587AEC">
        <w:trPr>
          <w:trHeight w:val="418"/>
        </w:trPr>
        <w:tc>
          <w:tcPr>
            <w:tcW w:w="1009" w:type="pct"/>
            <w:vMerge/>
          </w:tcPr>
          <w:p w14:paraId="6ED358DF"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tcPr>
          <w:p w14:paraId="3D05683C" w14:textId="77777777" w:rsidR="00B22E15" w:rsidRPr="00A43036" w:rsidRDefault="00B22E15" w:rsidP="00A43036">
            <w:pPr>
              <w:suppressAutoHyphens/>
              <w:spacing w:after="0" w:line="240" w:lineRule="auto"/>
              <w:rPr>
                <w:rFonts w:ascii="Times New Roman" w:hAnsi="Times New Roman"/>
                <w:b/>
                <w:sz w:val="24"/>
                <w:szCs w:val="24"/>
              </w:rPr>
            </w:pPr>
            <w:r w:rsidRPr="00A43036">
              <w:rPr>
                <w:rFonts w:ascii="Times New Roman" w:hAnsi="Times New Roman"/>
                <w:b/>
                <w:bCs/>
                <w:sz w:val="24"/>
                <w:szCs w:val="24"/>
              </w:rPr>
              <w:t>В том числе практических занятий и лабораторных работ</w:t>
            </w:r>
          </w:p>
        </w:tc>
        <w:tc>
          <w:tcPr>
            <w:tcW w:w="977" w:type="pct"/>
            <w:vAlign w:val="center"/>
          </w:tcPr>
          <w:p w14:paraId="137C9E24"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14</w:t>
            </w:r>
          </w:p>
        </w:tc>
      </w:tr>
      <w:tr w:rsidR="00B22E15" w:rsidRPr="00315F34" w14:paraId="28C438C8" w14:textId="77777777" w:rsidTr="00587AEC">
        <w:tc>
          <w:tcPr>
            <w:tcW w:w="1009" w:type="pct"/>
            <w:vMerge/>
          </w:tcPr>
          <w:p w14:paraId="50A5F50A"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tcPr>
          <w:p w14:paraId="09B66DBB" w14:textId="77777777" w:rsidR="00B22E15" w:rsidRPr="00A43036" w:rsidRDefault="00B22E15" w:rsidP="00A43036">
            <w:pPr>
              <w:suppressAutoHyphens/>
              <w:spacing w:after="0" w:line="240" w:lineRule="auto"/>
              <w:rPr>
                <w:rFonts w:ascii="Times New Roman" w:hAnsi="Times New Roman"/>
                <w:sz w:val="24"/>
                <w:szCs w:val="24"/>
              </w:rPr>
            </w:pPr>
            <w:r w:rsidRPr="00A43036">
              <w:rPr>
                <w:rFonts w:ascii="Times New Roman" w:hAnsi="Times New Roman"/>
                <w:b/>
                <w:sz w:val="24"/>
                <w:szCs w:val="24"/>
              </w:rPr>
              <w:t xml:space="preserve">1. </w:t>
            </w:r>
            <w:r w:rsidRPr="00A43036">
              <w:rPr>
                <w:rFonts w:ascii="Times New Roman" w:hAnsi="Times New Roman"/>
                <w:sz w:val="24"/>
                <w:szCs w:val="24"/>
              </w:rPr>
              <w:t>Типология организаций</w:t>
            </w:r>
          </w:p>
        </w:tc>
        <w:tc>
          <w:tcPr>
            <w:tcW w:w="977" w:type="pct"/>
            <w:vAlign w:val="center"/>
          </w:tcPr>
          <w:p w14:paraId="369C6465"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2</w:t>
            </w:r>
          </w:p>
        </w:tc>
      </w:tr>
      <w:tr w:rsidR="00B22E15" w:rsidRPr="00315F34" w14:paraId="44D615D5" w14:textId="77777777" w:rsidTr="00587AEC">
        <w:tc>
          <w:tcPr>
            <w:tcW w:w="1009" w:type="pct"/>
            <w:vMerge/>
          </w:tcPr>
          <w:p w14:paraId="0AC30C14"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tcPr>
          <w:p w14:paraId="77B31050" w14:textId="77777777" w:rsidR="00B22E15" w:rsidRPr="00A43036" w:rsidRDefault="00B22E15" w:rsidP="00A43036">
            <w:pPr>
              <w:suppressAutoHyphens/>
              <w:spacing w:after="0" w:line="240" w:lineRule="auto"/>
              <w:rPr>
                <w:rFonts w:ascii="Times New Roman" w:hAnsi="Times New Roman"/>
                <w:sz w:val="24"/>
                <w:szCs w:val="24"/>
              </w:rPr>
            </w:pPr>
            <w:r w:rsidRPr="00A43036">
              <w:rPr>
                <w:rFonts w:ascii="Times New Roman" w:hAnsi="Times New Roman"/>
                <w:b/>
                <w:sz w:val="24"/>
                <w:szCs w:val="24"/>
              </w:rPr>
              <w:t xml:space="preserve">2. </w:t>
            </w:r>
            <w:r w:rsidRPr="00A43036">
              <w:rPr>
                <w:rFonts w:ascii="Times New Roman" w:hAnsi="Times New Roman"/>
                <w:sz w:val="24"/>
                <w:szCs w:val="24"/>
              </w:rPr>
              <w:t>Деловая игра «Создание организации». Выборы руководства фирмы и разработка учредительных документов</w:t>
            </w:r>
          </w:p>
        </w:tc>
        <w:tc>
          <w:tcPr>
            <w:tcW w:w="977" w:type="pct"/>
            <w:vAlign w:val="center"/>
          </w:tcPr>
          <w:p w14:paraId="2B85BDFB"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2</w:t>
            </w:r>
          </w:p>
        </w:tc>
      </w:tr>
      <w:tr w:rsidR="00B22E15" w:rsidRPr="00315F34" w14:paraId="0854736B" w14:textId="77777777" w:rsidTr="00587AEC">
        <w:tc>
          <w:tcPr>
            <w:tcW w:w="1009" w:type="pct"/>
            <w:vMerge/>
          </w:tcPr>
          <w:p w14:paraId="64106970"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tcPr>
          <w:p w14:paraId="64A9DE74" w14:textId="77777777" w:rsidR="00B22E15" w:rsidRPr="00A43036" w:rsidRDefault="00B22E15" w:rsidP="00A43036">
            <w:pPr>
              <w:suppressAutoHyphens/>
              <w:spacing w:after="0" w:line="240" w:lineRule="auto"/>
              <w:rPr>
                <w:rFonts w:ascii="Times New Roman" w:hAnsi="Times New Roman"/>
                <w:sz w:val="24"/>
                <w:szCs w:val="24"/>
              </w:rPr>
            </w:pPr>
            <w:r w:rsidRPr="00A43036">
              <w:rPr>
                <w:rFonts w:ascii="Times New Roman" w:hAnsi="Times New Roman"/>
                <w:b/>
                <w:sz w:val="24"/>
                <w:szCs w:val="24"/>
              </w:rPr>
              <w:t xml:space="preserve">3. </w:t>
            </w:r>
            <w:r w:rsidRPr="00A43036">
              <w:rPr>
                <w:rFonts w:ascii="Times New Roman" w:hAnsi="Times New Roman"/>
                <w:sz w:val="24"/>
                <w:szCs w:val="24"/>
              </w:rPr>
              <w:t>Деловая игра «Создание организации». Разработка финансово-материальных основ организационного проекта</w:t>
            </w:r>
          </w:p>
        </w:tc>
        <w:tc>
          <w:tcPr>
            <w:tcW w:w="977" w:type="pct"/>
            <w:vAlign w:val="center"/>
          </w:tcPr>
          <w:p w14:paraId="63C7F024"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2</w:t>
            </w:r>
          </w:p>
        </w:tc>
      </w:tr>
      <w:tr w:rsidR="00B22E15" w:rsidRPr="00315F34" w14:paraId="4E75E3B1" w14:textId="77777777" w:rsidTr="00587AEC">
        <w:tc>
          <w:tcPr>
            <w:tcW w:w="1009" w:type="pct"/>
            <w:vMerge/>
          </w:tcPr>
          <w:p w14:paraId="2ADC7749"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tcPr>
          <w:p w14:paraId="66D8F3D3" w14:textId="77777777" w:rsidR="00B22E15" w:rsidRPr="00A43036" w:rsidRDefault="00B22E15" w:rsidP="00A43036">
            <w:pPr>
              <w:suppressAutoHyphens/>
              <w:spacing w:after="0" w:line="240" w:lineRule="auto"/>
              <w:rPr>
                <w:rFonts w:ascii="Times New Roman" w:hAnsi="Times New Roman"/>
                <w:sz w:val="24"/>
                <w:szCs w:val="24"/>
              </w:rPr>
            </w:pPr>
            <w:r w:rsidRPr="00A43036">
              <w:rPr>
                <w:rFonts w:ascii="Times New Roman" w:hAnsi="Times New Roman"/>
                <w:b/>
                <w:sz w:val="24"/>
                <w:szCs w:val="24"/>
              </w:rPr>
              <w:t xml:space="preserve">4. </w:t>
            </w:r>
            <w:r w:rsidRPr="00A43036">
              <w:rPr>
                <w:rFonts w:ascii="Times New Roman" w:hAnsi="Times New Roman"/>
                <w:sz w:val="24"/>
                <w:szCs w:val="24"/>
              </w:rPr>
              <w:t>Деловая игра «Создание организации». Презентация организационного проекта</w:t>
            </w:r>
          </w:p>
        </w:tc>
        <w:tc>
          <w:tcPr>
            <w:tcW w:w="977" w:type="pct"/>
            <w:vAlign w:val="center"/>
          </w:tcPr>
          <w:p w14:paraId="2C0ECA5C"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2</w:t>
            </w:r>
          </w:p>
        </w:tc>
      </w:tr>
      <w:tr w:rsidR="00B22E15" w:rsidRPr="00315F34" w14:paraId="2333AA17" w14:textId="77777777" w:rsidTr="00587AEC">
        <w:tc>
          <w:tcPr>
            <w:tcW w:w="1009" w:type="pct"/>
            <w:vMerge/>
          </w:tcPr>
          <w:p w14:paraId="1BACE6F4"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tcPr>
          <w:p w14:paraId="5324D676" w14:textId="77777777" w:rsidR="00B22E15" w:rsidRPr="00A43036" w:rsidRDefault="00B22E15" w:rsidP="00A43036">
            <w:pPr>
              <w:suppressAutoHyphens/>
              <w:spacing w:after="0" w:line="240" w:lineRule="auto"/>
              <w:rPr>
                <w:rFonts w:ascii="Times New Roman" w:hAnsi="Times New Roman"/>
                <w:sz w:val="24"/>
                <w:szCs w:val="24"/>
              </w:rPr>
            </w:pPr>
            <w:r w:rsidRPr="00A43036">
              <w:rPr>
                <w:rFonts w:ascii="Times New Roman" w:hAnsi="Times New Roman"/>
                <w:b/>
                <w:sz w:val="24"/>
                <w:szCs w:val="24"/>
              </w:rPr>
              <w:t>5.</w:t>
            </w:r>
            <w:r w:rsidRPr="00A43036">
              <w:rPr>
                <w:rFonts w:ascii="Times New Roman" w:hAnsi="Times New Roman"/>
                <w:sz w:val="24"/>
                <w:szCs w:val="24"/>
              </w:rPr>
              <w:t xml:space="preserve"> Деловая игра «Организационный анализ и изменения в организации». Обоснование целей организации и необходимых структурных изменений</w:t>
            </w:r>
          </w:p>
        </w:tc>
        <w:tc>
          <w:tcPr>
            <w:tcW w:w="977" w:type="pct"/>
            <w:vAlign w:val="center"/>
          </w:tcPr>
          <w:p w14:paraId="47445312"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2</w:t>
            </w:r>
          </w:p>
        </w:tc>
      </w:tr>
      <w:tr w:rsidR="00B22E15" w:rsidRPr="00315F34" w14:paraId="296D7623" w14:textId="77777777" w:rsidTr="00587AEC">
        <w:tc>
          <w:tcPr>
            <w:tcW w:w="1009" w:type="pct"/>
            <w:vMerge/>
          </w:tcPr>
          <w:p w14:paraId="1010F1F3"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tcPr>
          <w:p w14:paraId="751EB697" w14:textId="77777777" w:rsidR="00B22E15" w:rsidRPr="00A43036" w:rsidRDefault="00B22E15" w:rsidP="00A43036">
            <w:pPr>
              <w:suppressAutoHyphens/>
              <w:spacing w:after="0" w:line="240" w:lineRule="auto"/>
              <w:rPr>
                <w:rFonts w:ascii="Times New Roman" w:hAnsi="Times New Roman"/>
                <w:sz w:val="24"/>
                <w:szCs w:val="24"/>
              </w:rPr>
            </w:pPr>
            <w:r w:rsidRPr="00A43036">
              <w:rPr>
                <w:rFonts w:ascii="Times New Roman" w:hAnsi="Times New Roman"/>
                <w:b/>
                <w:sz w:val="24"/>
                <w:szCs w:val="24"/>
              </w:rPr>
              <w:t>6.</w:t>
            </w:r>
            <w:r w:rsidRPr="00A43036">
              <w:rPr>
                <w:rFonts w:ascii="Times New Roman" w:hAnsi="Times New Roman"/>
                <w:sz w:val="24"/>
                <w:szCs w:val="24"/>
              </w:rPr>
              <w:t xml:space="preserve"> Деловая игра «Организационный анализ и изменения в организации». Организационные изменения, перепроектирование организации</w:t>
            </w:r>
          </w:p>
        </w:tc>
        <w:tc>
          <w:tcPr>
            <w:tcW w:w="977" w:type="pct"/>
            <w:vAlign w:val="center"/>
          </w:tcPr>
          <w:p w14:paraId="364FAB5A"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2</w:t>
            </w:r>
          </w:p>
        </w:tc>
      </w:tr>
      <w:tr w:rsidR="00B22E15" w:rsidRPr="00315F34" w14:paraId="7FA21D7E" w14:textId="77777777" w:rsidTr="00587AEC">
        <w:tc>
          <w:tcPr>
            <w:tcW w:w="1009" w:type="pct"/>
            <w:vMerge/>
          </w:tcPr>
          <w:p w14:paraId="6759D968"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tcPr>
          <w:p w14:paraId="7CF64990" w14:textId="77777777" w:rsidR="00B22E15" w:rsidRPr="00A43036" w:rsidRDefault="00B22E15" w:rsidP="00A43036">
            <w:pPr>
              <w:suppressAutoHyphens/>
              <w:spacing w:after="0" w:line="240" w:lineRule="auto"/>
              <w:rPr>
                <w:rFonts w:ascii="Times New Roman" w:hAnsi="Times New Roman"/>
                <w:sz w:val="24"/>
                <w:szCs w:val="24"/>
              </w:rPr>
            </w:pPr>
            <w:r w:rsidRPr="00A43036">
              <w:rPr>
                <w:rFonts w:ascii="Times New Roman" w:hAnsi="Times New Roman"/>
                <w:b/>
                <w:sz w:val="24"/>
                <w:szCs w:val="24"/>
              </w:rPr>
              <w:t>7.</w:t>
            </w:r>
            <w:r w:rsidRPr="00A43036">
              <w:rPr>
                <w:rFonts w:ascii="Times New Roman" w:hAnsi="Times New Roman"/>
                <w:sz w:val="24"/>
                <w:szCs w:val="24"/>
              </w:rPr>
              <w:t xml:space="preserve"> Деловая игра «Организационный анализ и изменения в организации». Презентация проекта организационных изменений</w:t>
            </w:r>
          </w:p>
        </w:tc>
        <w:tc>
          <w:tcPr>
            <w:tcW w:w="977" w:type="pct"/>
            <w:vAlign w:val="center"/>
          </w:tcPr>
          <w:p w14:paraId="0F7110E7"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2</w:t>
            </w:r>
          </w:p>
        </w:tc>
      </w:tr>
      <w:tr w:rsidR="00B22E15" w:rsidRPr="00315F34" w14:paraId="6A2249BF" w14:textId="77777777" w:rsidTr="00587AEC">
        <w:tc>
          <w:tcPr>
            <w:tcW w:w="1009" w:type="pct"/>
            <w:vMerge w:val="restart"/>
          </w:tcPr>
          <w:p w14:paraId="09527818" w14:textId="77777777" w:rsidR="00B22E15" w:rsidRPr="00A43036" w:rsidRDefault="00B22E15" w:rsidP="00A43036">
            <w:pPr>
              <w:spacing w:after="0" w:line="240" w:lineRule="auto"/>
              <w:rPr>
                <w:rFonts w:ascii="Times New Roman" w:hAnsi="Times New Roman"/>
                <w:b/>
                <w:bCs/>
                <w:sz w:val="24"/>
                <w:szCs w:val="24"/>
                <w:highlight w:val="yellow"/>
              </w:rPr>
            </w:pPr>
            <w:r w:rsidRPr="00A43036">
              <w:rPr>
                <w:rFonts w:ascii="Times New Roman" w:hAnsi="Times New Roman"/>
                <w:b/>
                <w:bCs/>
                <w:sz w:val="24"/>
                <w:szCs w:val="24"/>
              </w:rPr>
              <w:t>Тема 1.3. Анализ результатов деятельности структурного подразделения</w:t>
            </w:r>
          </w:p>
        </w:tc>
        <w:tc>
          <w:tcPr>
            <w:tcW w:w="3014" w:type="pct"/>
          </w:tcPr>
          <w:p w14:paraId="3BD5D403" w14:textId="77777777" w:rsidR="00B22E15" w:rsidRPr="00A43036" w:rsidRDefault="00B22E15" w:rsidP="00A43036">
            <w:pPr>
              <w:spacing w:after="0" w:line="240" w:lineRule="auto"/>
              <w:rPr>
                <w:rFonts w:ascii="Times New Roman" w:hAnsi="Times New Roman"/>
                <w:b/>
                <w:sz w:val="24"/>
                <w:szCs w:val="24"/>
              </w:rPr>
            </w:pPr>
            <w:r w:rsidRPr="00A43036">
              <w:rPr>
                <w:rFonts w:ascii="Times New Roman" w:hAnsi="Times New Roman"/>
                <w:b/>
                <w:bCs/>
                <w:sz w:val="24"/>
                <w:szCs w:val="24"/>
              </w:rPr>
              <w:t>Содержание</w:t>
            </w:r>
          </w:p>
        </w:tc>
        <w:tc>
          <w:tcPr>
            <w:tcW w:w="977" w:type="pct"/>
            <w:vAlign w:val="center"/>
          </w:tcPr>
          <w:p w14:paraId="15333FC6"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2</w:t>
            </w:r>
            <w:r w:rsidR="008A3E7D" w:rsidRPr="00A43036">
              <w:rPr>
                <w:rFonts w:ascii="Times New Roman" w:hAnsi="Times New Roman"/>
                <w:b/>
                <w:bCs/>
                <w:iCs/>
                <w:sz w:val="24"/>
                <w:szCs w:val="24"/>
              </w:rPr>
              <w:t>6</w:t>
            </w:r>
            <w:r w:rsidRPr="00A43036">
              <w:rPr>
                <w:rFonts w:ascii="Times New Roman" w:hAnsi="Times New Roman"/>
                <w:b/>
                <w:bCs/>
                <w:iCs/>
                <w:sz w:val="24"/>
                <w:szCs w:val="24"/>
              </w:rPr>
              <w:t xml:space="preserve"> / 2</w:t>
            </w:r>
            <w:r w:rsidR="008A3E7D" w:rsidRPr="00A43036">
              <w:rPr>
                <w:rFonts w:ascii="Times New Roman" w:hAnsi="Times New Roman"/>
                <w:b/>
                <w:bCs/>
                <w:iCs/>
                <w:sz w:val="24"/>
                <w:szCs w:val="24"/>
              </w:rPr>
              <w:t>3</w:t>
            </w:r>
          </w:p>
        </w:tc>
      </w:tr>
      <w:tr w:rsidR="00B22E15" w:rsidRPr="00315F34" w14:paraId="5996CFC4" w14:textId="77777777" w:rsidTr="00587AEC">
        <w:tc>
          <w:tcPr>
            <w:tcW w:w="1009" w:type="pct"/>
            <w:vMerge/>
          </w:tcPr>
          <w:p w14:paraId="407414C8"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tcPr>
          <w:p w14:paraId="404E01D1" w14:textId="77777777" w:rsidR="00B22E15" w:rsidRPr="00A43036" w:rsidRDefault="00B22E15" w:rsidP="00A43036">
            <w:pPr>
              <w:spacing w:after="0" w:line="240" w:lineRule="auto"/>
              <w:rPr>
                <w:rFonts w:ascii="Times New Roman" w:hAnsi="Times New Roman"/>
                <w:sz w:val="24"/>
                <w:szCs w:val="24"/>
              </w:rPr>
            </w:pPr>
            <w:r w:rsidRPr="00A43036">
              <w:rPr>
                <w:rFonts w:ascii="Times New Roman" w:hAnsi="Times New Roman"/>
                <w:b/>
                <w:sz w:val="24"/>
                <w:szCs w:val="24"/>
              </w:rPr>
              <w:t xml:space="preserve">1. </w:t>
            </w:r>
            <w:r w:rsidRPr="00A43036">
              <w:rPr>
                <w:rFonts w:ascii="Times New Roman" w:hAnsi="Times New Roman"/>
                <w:sz w:val="24"/>
                <w:szCs w:val="24"/>
              </w:rPr>
              <w:t>Организация производственного и технологического процесса</w:t>
            </w:r>
          </w:p>
        </w:tc>
        <w:tc>
          <w:tcPr>
            <w:tcW w:w="977" w:type="pct"/>
            <w:vAlign w:val="center"/>
          </w:tcPr>
          <w:p w14:paraId="0BA87B82" w14:textId="77777777" w:rsidR="00B22E15" w:rsidRPr="00A43036" w:rsidRDefault="008A3E7D"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1</w:t>
            </w:r>
          </w:p>
        </w:tc>
      </w:tr>
      <w:tr w:rsidR="00B22E15" w:rsidRPr="00315F34" w14:paraId="17564005" w14:textId="77777777" w:rsidTr="00587AEC">
        <w:tc>
          <w:tcPr>
            <w:tcW w:w="1009" w:type="pct"/>
            <w:vMerge/>
          </w:tcPr>
          <w:p w14:paraId="09AD6C1F"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tcPr>
          <w:p w14:paraId="5D19938A" w14:textId="77777777" w:rsidR="00B22E15" w:rsidRPr="00A43036" w:rsidRDefault="00B22E15" w:rsidP="00A43036">
            <w:pPr>
              <w:spacing w:after="0" w:line="240" w:lineRule="auto"/>
              <w:rPr>
                <w:rFonts w:ascii="Times New Roman" w:hAnsi="Times New Roman"/>
                <w:sz w:val="24"/>
                <w:szCs w:val="24"/>
              </w:rPr>
            </w:pPr>
            <w:r w:rsidRPr="00A43036">
              <w:rPr>
                <w:rFonts w:ascii="Times New Roman" w:hAnsi="Times New Roman"/>
                <w:b/>
                <w:sz w:val="24"/>
                <w:szCs w:val="24"/>
              </w:rPr>
              <w:t xml:space="preserve">2. </w:t>
            </w:r>
            <w:r w:rsidRPr="00A43036">
              <w:rPr>
                <w:rFonts w:ascii="Times New Roman" w:hAnsi="Times New Roman"/>
                <w:sz w:val="24"/>
                <w:szCs w:val="24"/>
              </w:rPr>
              <w:t>Организация и нормирование труда.</w:t>
            </w:r>
          </w:p>
        </w:tc>
        <w:tc>
          <w:tcPr>
            <w:tcW w:w="977" w:type="pct"/>
            <w:vAlign w:val="center"/>
          </w:tcPr>
          <w:p w14:paraId="393DEA67"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1</w:t>
            </w:r>
          </w:p>
        </w:tc>
      </w:tr>
      <w:tr w:rsidR="00B22E15" w:rsidRPr="00315F34" w14:paraId="3D111C3B" w14:textId="77777777" w:rsidTr="00587AEC">
        <w:tc>
          <w:tcPr>
            <w:tcW w:w="1009" w:type="pct"/>
            <w:vMerge/>
          </w:tcPr>
          <w:p w14:paraId="62E2C80C"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tcPr>
          <w:p w14:paraId="31215219" w14:textId="77777777" w:rsidR="00B22E15" w:rsidRPr="00A43036" w:rsidRDefault="00B22E15" w:rsidP="00A43036">
            <w:pPr>
              <w:spacing w:after="0" w:line="240" w:lineRule="auto"/>
              <w:rPr>
                <w:rFonts w:ascii="Times New Roman" w:hAnsi="Times New Roman"/>
                <w:sz w:val="24"/>
                <w:szCs w:val="24"/>
              </w:rPr>
            </w:pPr>
            <w:r w:rsidRPr="00A43036">
              <w:rPr>
                <w:rFonts w:ascii="Times New Roman" w:hAnsi="Times New Roman"/>
                <w:b/>
                <w:sz w:val="24"/>
                <w:szCs w:val="24"/>
              </w:rPr>
              <w:t xml:space="preserve">3. </w:t>
            </w:r>
            <w:r w:rsidRPr="00A43036">
              <w:rPr>
                <w:rFonts w:ascii="Times New Roman" w:hAnsi="Times New Roman"/>
                <w:sz w:val="24"/>
                <w:szCs w:val="24"/>
              </w:rPr>
              <w:t xml:space="preserve">Основные показатели деятельности предприятий </w:t>
            </w:r>
          </w:p>
        </w:tc>
        <w:tc>
          <w:tcPr>
            <w:tcW w:w="977" w:type="pct"/>
            <w:vAlign w:val="center"/>
          </w:tcPr>
          <w:p w14:paraId="66574579"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1</w:t>
            </w:r>
          </w:p>
        </w:tc>
      </w:tr>
      <w:tr w:rsidR="00B22E15" w:rsidRPr="00315F34" w14:paraId="4C532342" w14:textId="77777777" w:rsidTr="00587AEC">
        <w:tc>
          <w:tcPr>
            <w:tcW w:w="1009" w:type="pct"/>
            <w:vMerge/>
          </w:tcPr>
          <w:p w14:paraId="5474E524"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vAlign w:val="center"/>
          </w:tcPr>
          <w:p w14:paraId="23876A86" w14:textId="77777777" w:rsidR="00B22E15" w:rsidRPr="00A43036" w:rsidRDefault="00B22E15" w:rsidP="00A43036">
            <w:pPr>
              <w:spacing w:after="0" w:line="240" w:lineRule="auto"/>
              <w:rPr>
                <w:rFonts w:ascii="Times New Roman" w:hAnsi="Times New Roman"/>
                <w:b/>
                <w:sz w:val="24"/>
                <w:szCs w:val="24"/>
              </w:rPr>
            </w:pPr>
            <w:r w:rsidRPr="00A43036">
              <w:rPr>
                <w:rFonts w:ascii="Times New Roman" w:hAnsi="Times New Roman"/>
                <w:b/>
                <w:bCs/>
                <w:sz w:val="24"/>
                <w:szCs w:val="24"/>
              </w:rPr>
              <w:t>В том числе практических занятий и лабораторных работ</w:t>
            </w:r>
          </w:p>
        </w:tc>
        <w:tc>
          <w:tcPr>
            <w:tcW w:w="977" w:type="pct"/>
            <w:vAlign w:val="center"/>
          </w:tcPr>
          <w:p w14:paraId="1D0E655B"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2</w:t>
            </w:r>
            <w:r w:rsidR="008A3E7D" w:rsidRPr="00A43036">
              <w:rPr>
                <w:rFonts w:ascii="Times New Roman" w:hAnsi="Times New Roman"/>
                <w:b/>
                <w:bCs/>
                <w:iCs/>
                <w:sz w:val="24"/>
                <w:szCs w:val="24"/>
              </w:rPr>
              <w:t>3</w:t>
            </w:r>
          </w:p>
        </w:tc>
      </w:tr>
      <w:tr w:rsidR="00B22E15" w:rsidRPr="00315F34" w14:paraId="7A3CDB12" w14:textId="77777777" w:rsidTr="00587AEC">
        <w:tc>
          <w:tcPr>
            <w:tcW w:w="1009" w:type="pct"/>
            <w:vMerge/>
          </w:tcPr>
          <w:p w14:paraId="2C7C7498"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vAlign w:val="center"/>
          </w:tcPr>
          <w:p w14:paraId="3D91A7FC" w14:textId="77777777" w:rsidR="00B22E15" w:rsidRPr="00A43036" w:rsidRDefault="00B22E15" w:rsidP="00A43036">
            <w:pPr>
              <w:spacing w:after="0" w:line="240" w:lineRule="auto"/>
              <w:rPr>
                <w:rFonts w:ascii="Times New Roman" w:hAnsi="Times New Roman"/>
                <w:b/>
                <w:sz w:val="24"/>
                <w:szCs w:val="24"/>
              </w:rPr>
            </w:pPr>
            <w:r w:rsidRPr="00A43036">
              <w:rPr>
                <w:rFonts w:ascii="Times New Roman" w:hAnsi="Times New Roman"/>
                <w:b/>
                <w:sz w:val="24"/>
                <w:szCs w:val="24"/>
              </w:rPr>
              <w:t xml:space="preserve">1. </w:t>
            </w:r>
            <w:r w:rsidRPr="00A43036">
              <w:rPr>
                <w:rFonts w:ascii="Times New Roman" w:hAnsi="Times New Roman"/>
                <w:sz w:val="24"/>
                <w:szCs w:val="24"/>
              </w:rPr>
              <w:t>Определение целей организации и структуры ее функциональных подразделений</w:t>
            </w:r>
          </w:p>
        </w:tc>
        <w:tc>
          <w:tcPr>
            <w:tcW w:w="977" w:type="pct"/>
            <w:vAlign w:val="center"/>
          </w:tcPr>
          <w:p w14:paraId="17E6544D" w14:textId="77777777" w:rsidR="00B22E15" w:rsidRPr="00A43036" w:rsidRDefault="008A3E7D"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1</w:t>
            </w:r>
          </w:p>
        </w:tc>
      </w:tr>
      <w:tr w:rsidR="00B22E15" w:rsidRPr="00315F34" w14:paraId="68833AC7" w14:textId="77777777" w:rsidTr="00587AEC">
        <w:tc>
          <w:tcPr>
            <w:tcW w:w="1009" w:type="pct"/>
            <w:vMerge/>
          </w:tcPr>
          <w:p w14:paraId="0BAD3E39"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vAlign w:val="center"/>
          </w:tcPr>
          <w:p w14:paraId="1038CDC7" w14:textId="77777777" w:rsidR="00B22E15" w:rsidRPr="00A43036" w:rsidRDefault="00B22E15" w:rsidP="00A43036">
            <w:pPr>
              <w:spacing w:after="0" w:line="240" w:lineRule="auto"/>
              <w:rPr>
                <w:rFonts w:ascii="Times New Roman" w:hAnsi="Times New Roman"/>
                <w:sz w:val="24"/>
                <w:szCs w:val="24"/>
              </w:rPr>
            </w:pPr>
            <w:r w:rsidRPr="00A43036">
              <w:rPr>
                <w:rFonts w:ascii="Times New Roman" w:hAnsi="Times New Roman"/>
                <w:b/>
                <w:sz w:val="24"/>
                <w:szCs w:val="24"/>
              </w:rPr>
              <w:t>2.</w:t>
            </w:r>
            <w:r w:rsidRPr="00A43036">
              <w:rPr>
                <w:rFonts w:ascii="Times New Roman" w:hAnsi="Times New Roman"/>
                <w:sz w:val="24"/>
                <w:szCs w:val="24"/>
              </w:rPr>
              <w:t xml:space="preserve"> Расчет показателей использования основных средств</w:t>
            </w:r>
          </w:p>
        </w:tc>
        <w:tc>
          <w:tcPr>
            <w:tcW w:w="977" w:type="pct"/>
            <w:vAlign w:val="center"/>
          </w:tcPr>
          <w:p w14:paraId="6E3B0031"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2</w:t>
            </w:r>
          </w:p>
        </w:tc>
      </w:tr>
      <w:tr w:rsidR="00B22E15" w:rsidRPr="00315F34" w14:paraId="4EDBC4CF" w14:textId="77777777" w:rsidTr="00587AEC">
        <w:tc>
          <w:tcPr>
            <w:tcW w:w="1009" w:type="pct"/>
            <w:vMerge/>
          </w:tcPr>
          <w:p w14:paraId="0D72E28D"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vAlign w:val="center"/>
          </w:tcPr>
          <w:p w14:paraId="0B69F12D" w14:textId="77777777" w:rsidR="00B22E15" w:rsidRPr="00A43036" w:rsidRDefault="00B22E15" w:rsidP="00A43036">
            <w:pPr>
              <w:spacing w:after="0" w:line="240" w:lineRule="auto"/>
              <w:rPr>
                <w:rFonts w:ascii="Times New Roman" w:hAnsi="Times New Roman"/>
                <w:b/>
                <w:sz w:val="24"/>
                <w:szCs w:val="24"/>
              </w:rPr>
            </w:pPr>
            <w:r w:rsidRPr="00A43036">
              <w:rPr>
                <w:rFonts w:ascii="Times New Roman" w:hAnsi="Times New Roman"/>
                <w:b/>
                <w:sz w:val="24"/>
                <w:szCs w:val="24"/>
              </w:rPr>
              <w:t xml:space="preserve">3. </w:t>
            </w:r>
            <w:r w:rsidRPr="00A43036">
              <w:rPr>
                <w:rFonts w:ascii="Times New Roman" w:hAnsi="Times New Roman"/>
                <w:sz w:val="24"/>
                <w:szCs w:val="24"/>
              </w:rPr>
              <w:t>Расчёт показателей использования оборотных средств</w:t>
            </w:r>
          </w:p>
        </w:tc>
        <w:tc>
          <w:tcPr>
            <w:tcW w:w="977" w:type="pct"/>
            <w:vAlign w:val="center"/>
          </w:tcPr>
          <w:p w14:paraId="7A55F66E"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2</w:t>
            </w:r>
          </w:p>
        </w:tc>
      </w:tr>
      <w:tr w:rsidR="00B22E15" w:rsidRPr="00315F34" w14:paraId="66612D3A" w14:textId="77777777" w:rsidTr="00587AEC">
        <w:tc>
          <w:tcPr>
            <w:tcW w:w="1009" w:type="pct"/>
            <w:vMerge/>
          </w:tcPr>
          <w:p w14:paraId="601A13F0"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vAlign w:val="center"/>
          </w:tcPr>
          <w:p w14:paraId="637BB6C0" w14:textId="77777777" w:rsidR="00B22E15" w:rsidRPr="00A43036" w:rsidRDefault="00B22E15" w:rsidP="00A43036">
            <w:pPr>
              <w:spacing w:after="0" w:line="240" w:lineRule="auto"/>
              <w:rPr>
                <w:rFonts w:ascii="Times New Roman" w:hAnsi="Times New Roman"/>
                <w:sz w:val="24"/>
                <w:szCs w:val="24"/>
              </w:rPr>
            </w:pPr>
            <w:r w:rsidRPr="00A43036">
              <w:rPr>
                <w:rFonts w:ascii="Times New Roman" w:hAnsi="Times New Roman"/>
                <w:b/>
                <w:sz w:val="24"/>
                <w:szCs w:val="24"/>
              </w:rPr>
              <w:t xml:space="preserve">4. </w:t>
            </w:r>
            <w:r w:rsidRPr="00A43036">
              <w:rPr>
                <w:rFonts w:ascii="Times New Roman" w:hAnsi="Times New Roman"/>
                <w:sz w:val="24"/>
                <w:szCs w:val="24"/>
              </w:rPr>
              <w:t>Расчёт бюджета рабочего времени и составление графика выхода рабочих на работу</w:t>
            </w:r>
          </w:p>
        </w:tc>
        <w:tc>
          <w:tcPr>
            <w:tcW w:w="977" w:type="pct"/>
            <w:vAlign w:val="center"/>
          </w:tcPr>
          <w:p w14:paraId="1C1ED86A"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2</w:t>
            </w:r>
          </w:p>
        </w:tc>
      </w:tr>
      <w:tr w:rsidR="00B22E15" w:rsidRPr="00315F34" w14:paraId="6BAFEE4D" w14:textId="77777777" w:rsidTr="00587AEC">
        <w:tc>
          <w:tcPr>
            <w:tcW w:w="1009" w:type="pct"/>
            <w:vMerge/>
          </w:tcPr>
          <w:p w14:paraId="3910F84A"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vAlign w:val="center"/>
          </w:tcPr>
          <w:p w14:paraId="5B121023" w14:textId="77777777" w:rsidR="00B22E15" w:rsidRPr="00A43036" w:rsidRDefault="00B22E15" w:rsidP="00A43036">
            <w:pPr>
              <w:spacing w:after="0" w:line="240" w:lineRule="auto"/>
              <w:rPr>
                <w:rFonts w:ascii="Times New Roman" w:hAnsi="Times New Roman"/>
                <w:sz w:val="24"/>
                <w:szCs w:val="24"/>
              </w:rPr>
            </w:pPr>
            <w:r w:rsidRPr="00A43036">
              <w:rPr>
                <w:rFonts w:ascii="Times New Roman" w:hAnsi="Times New Roman"/>
                <w:b/>
                <w:sz w:val="24"/>
                <w:szCs w:val="24"/>
              </w:rPr>
              <w:t xml:space="preserve">5. </w:t>
            </w:r>
            <w:r w:rsidRPr="00A43036">
              <w:rPr>
                <w:rFonts w:ascii="Times New Roman" w:hAnsi="Times New Roman"/>
                <w:sz w:val="24"/>
                <w:szCs w:val="24"/>
              </w:rPr>
              <w:t>Расчет технически обоснованных норм</w:t>
            </w:r>
          </w:p>
        </w:tc>
        <w:tc>
          <w:tcPr>
            <w:tcW w:w="977" w:type="pct"/>
            <w:vAlign w:val="center"/>
          </w:tcPr>
          <w:p w14:paraId="5F020613"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2</w:t>
            </w:r>
          </w:p>
        </w:tc>
      </w:tr>
      <w:tr w:rsidR="00B22E15" w:rsidRPr="00315F34" w14:paraId="3315EB7F" w14:textId="77777777" w:rsidTr="00587AEC">
        <w:tc>
          <w:tcPr>
            <w:tcW w:w="1009" w:type="pct"/>
            <w:vMerge/>
          </w:tcPr>
          <w:p w14:paraId="5755F349"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vAlign w:val="center"/>
          </w:tcPr>
          <w:p w14:paraId="17632657" w14:textId="77777777" w:rsidR="00B22E15" w:rsidRPr="00A43036" w:rsidRDefault="00B22E15" w:rsidP="00A43036">
            <w:pPr>
              <w:spacing w:after="0" w:line="240" w:lineRule="auto"/>
              <w:rPr>
                <w:rFonts w:ascii="Times New Roman" w:hAnsi="Times New Roman"/>
                <w:sz w:val="24"/>
                <w:szCs w:val="24"/>
              </w:rPr>
            </w:pPr>
            <w:r w:rsidRPr="00A43036">
              <w:rPr>
                <w:rFonts w:ascii="Times New Roman" w:hAnsi="Times New Roman"/>
                <w:b/>
                <w:sz w:val="24"/>
                <w:szCs w:val="24"/>
              </w:rPr>
              <w:t>6.</w:t>
            </w:r>
            <w:r w:rsidRPr="00A43036">
              <w:rPr>
                <w:rFonts w:ascii="Times New Roman" w:hAnsi="Times New Roman"/>
                <w:sz w:val="24"/>
                <w:szCs w:val="24"/>
              </w:rPr>
              <w:t xml:space="preserve"> Расчет заработной платы работников предприятия при сдельной форме оплаты труда</w:t>
            </w:r>
          </w:p>
        </w:tc>
        <w:tc>
          <w:tcPr>
            <w:tcW w:w="977" w:type="pct"/>
            <w:vAlign w:val="center"/>
          </w:tcPr>
          <w:p w14:paraId="51C2A3E2"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2</w:t>
            </w:r>
          </w:p>
        </w:tc>
      </w:tr>
      <w:tr w:rsidR="00B22E15" w:rsidRPr="00315F34" w14:paraId="661B8559" w14:textId="77777777" w:rsidTr="00587AEC">
        <w:tc>
          <w:tcPr>
            <w:tcW w:w="1009" w:type="pct"/>
            <w:vMerge/>
          </w:tcPr>
          <w:p w14:paraId="6AF82B2B"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vAlign w:val="center"/>
          </w:tcPr>
          <w:p w14:paraId="4D9D0E20" w14:textId="77777777" w:rsidR="00B22E15" w:rsidRPr="00A43036" w:rsidRDefault="00B22E15" w:rsidP="00A43036">
            <w:pPr>
              <w:spacing w:after="0" w:line="240" w:lineRule="auto"/>
              <w:rPr>
                <w:rFonts w:ascii="Times New Roman" w:hAnsi="Times New Roman"/>
                <w:sz w:val="24"/>
                <w:szCs w:val="24"/>
              </w:rPr>
            </w:pPr>
            <w:r w:rsidRPr="00A43036">
              <w:rPr>
                <w:rFonts w:ascii="Times New Roman" w:hAnsi="Times New Roman"/>
                <w:b/>
                <w:sz w:val="24"/>
                <w:szCs w:val="24"/>
              </w:rPr>
              <w:t xml:space="preserve">7. </w:t>
            </w:r>
            <w:r w:rsidRPr="00A43036">
              <w:rPr>
                <w:rFonts w:ascii="Times New Roman" w:hAnsi="Times New Roman"/>
                <w:sz w:val="24"/>
                <w:szCs w:val="24"/>
              </w:rPr>
              <w:t>Расчет заработной платы работников предприятия при повременной форме оплаты труда</w:t>
            </w:r>
          </w:p>
        </w:tc>
        <w:tc>
          <w:tcPr>
            <w:tcW w:w="977" w:type="pct"/>
            <w:vAlign w:val="center"/>
          </w:tcPr>
          <w:p w14:paraId="1D33C50F"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2</w:t>
            </w:r>
          </w:p>
        </w:tc>
      </w:tr>
      <w:tr w:rsidR="00B22E15" w:rsidRPr="00315F34" w14:paraId="38EF5A33" w14:textId="77777777" w:rsidTr="00587AEC">
        <w:tc>
          <w:tcPr>
            <w:tcW w:w="1009" w:type="pct"/>
            <w:vMerge/>
          </w:tcPr>
          <w:p w14:paraId="48D78A50"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vAlign w:val="center"/>
          </w:tcPr>
          <w:p w14:paraId="0FE1F6E2" w14:textId="77777777" w:rsidR="00B22E15" w:rsidRPr="00A43036" w:rsidRDefault="00B22E15" w:rsidP="00A43036">
            <w:pPr>
              <w:spacing w:after="0" w:line="240" w:lineRule="auto"/>
              <w:rPr>
                <w:rFonts w:ascii="Times New Roman" w:hAnsi="Times New Roman"/>
                <w:sz w:val="24"/>
                <w:szCs w:val="24"/>
              </w:rPr>
            </w:pPr>
            <w:r w:rsidRPr="00A43036">
              <w:rPr>
                <w:rFonts w:ascii="Times New Roman" w:hAnsi="Times New Roman"/>
                <w:b/>
                <w:sz w:val="24"/>
                <w:szCs w:val="24"/>
              </w:rPr>
              <w:t>8.</w:t>
            </w:r>
            <w:r w:rsidRPr="00A43036">
              <w:rPr>
                <w:rFonts w:ascii="Times New Roman" w:hAnsi="Times New Roman"/>
                <w:sz w:val="24"/>
                <w:szCs w:val="24"/>
              </w:rPr>
              <w:t xml:space="preserve"> Расчет фонда заработной платы и среднемесячной заработной платы </w:t>
            </w:r>
          </w:p>
        </w:tc>
        <w:tc>
          <w:tcPr>
            <w:tcW w:w="977" w:type="pct"/>
            <w:vAlign w:val="center"/>
          </w:tcPr>
          <w:p w14:paraId="6AC8EB14"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2</w:t>
            </w:r>
          </w:p>
        </w:tc>
      </w:tr>
      <w:tr w:rsidR="00B22E15" w:rsidRPr="00315F34" w14:paraId="428B630A" w14:textId="77777777" w:rsidTr="00587AEC">
        <w:tc>
          <w:tcPr>
            <w:tcW w:w="1009" w:type="pct"/>
            <w:vMerge/>
          </w:tcPr>
          <w:p w14:paraId="51641AC9"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vAlign w:val="center"/>
          </w:tcPr>
          <w:p w14:paraId="08647D12" w14:textId="77777777" w:rsidR="00B22E15" w:rsidRPr="00A43036" w:rsidRDefault="00B22E15" w:rsidP="00A43036">
            <w:pPr>
              <w:spacing w:after="0" w:line="240" w:lineRule="auto"/>
              <w:rPr>
                <w:rFonts w:ascii="Times New Roman" w:hAnsi="Times New Roman"/>
                <w:sz w:val="24"/>
                <w:szCs w:val="24"/>
              </w:rPr>
            </w:pPr>
            <w:r w:rsidRPr="00A43036">
              <w:rPr>
                <w:rFonts w:ascii="Times New Roman" w:hAnsi="Times New Roman"/>
                <w:b/>
                <w:sz w:val="24"/>
                <w:szCs w:val="24"/>
              </w:rPr>
              <w:t>9.</w:t>
            </w:r>
            <w:r w:rsidRPr="00A43036">
              <w:rPr>
                <w:rFonts w:ascii="Times New Roman" w:hAnsi="Times New Roman"/>
                <w:sz w:val="24"/>
                <w:szCs w:val="24"/>
              </w:rPr>
              <w:t xml:space="preserve"> Расчет себестоимости продукции и показателей снижения себестоимости</w:t>
            </w:r>
          </w:p>
        </w:tc>
        <w:tc>
          <w:tcPr>
            <w:tcW w:w="977" w:type="pct"/>
            <w:vAlign w:val="center"/>
          </w:tcPr>
          <w:p w14:paraId="121ECC2C"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2</w:t>
            </w:r>
          </w:p>
        </w:tc>
      </w:tr>
      <w:tr w:rsidR="00B22E15" w:rsidRPr="00315F34" w14:paraId="3D785D01" w14:textId="77777777" w:rsidTr="00587AEC">
        <w:tc>
          <w:tcPr>
            <w:tcW w:w="1009" w:type="pct"/>
            <w:vMerge/>
          </w:tcPr>
          <w:p w14:paraId="7863532B"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vAlign w:val="center"/>
          </w:tcPr>
          <w:p w14:paraId="157A7EFA" w14:textId="77777777" w:rsidR="00B22E15" w:rsidRPr="00A43036" w:rsidRDefault="00B22E15" w:rsidP="00A43036">
            <w:pPr>
              <w:spacing w:after="0" w:line="240" w:lineRule="auto"/>
              <w:rPr>
                <w:rFonts w:ascii="Times New Roman" w:hAnsi="Times New Roman"/>
                <w:b/>
                <w:sz w:val="24"/>
                <w:szCs w:val="24"/>
              </w:rPr>
            </w:pPr>
            <w:r w:rsidRPr="00A43036">
              <w:rPr>
                <w:rFonts w:ascii="Times New Roman" w:hAnsi="Times New Roman"/>
                <w:b/>
                <w:sz w:val="24"/>
                <w:szCs w:val="24"/>
              </w:rPr>
              <w:t>10.</w:t>
            </w:r>
            <w:r w:rsidRPr="00A43036">
              <w:rPr>
                <w:rFonts w:ascii="Times New Roman" w:hAnsi="Times New Roman"/>
                <w:sz w:val="24"/>
                <w:szCs w:val="24"/>
              </w:rPr>
              <w:t xml:space="preserve"> Расчет экономических показателей работы предприятия</w:t>
            </w:r>
          </w:p>
        </w:tc>
        <w:tc>
          <w:tcPr>
            <w:tcW w:w="977" w:type="pct"/>
            <w:vAlign w:val="center"/>
          </w:tcPr>
          <w:p w14:paraId="1765F518"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2</w:t>
            </w:r>
          </w:p>
        </w:tc>
      </w:tr>
      <w:tr w:rsidR="00B22E15" w:rsidRPr="00315F34" w14:paraId="1C6BF561" w14:textId="77777777" w:rsidTr="00587AEC">
        <w:tc>
          <w:tcPr>
            <w:tcW w:w="1009" w:type="pct"/>
            <w:vMerge/>
          </w:tcPr>
          <w:p w14:paraId="4D94CD8C"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vAlign w:val="center"/>
          </w:tcPr>
          <w:p w14:paraId="609E5A0F" w14:textId="77777777" w:rsidR="00B22E15" w:rsidRPr="00A43036" w:rsidRDefault="00B22E15" w:rsidP="00A43036">
            <w:pPr>
              <w:spacing w:after="0" w:line="240" w:lineRule="auto"/>
              <w:rPr>
                <w:rFonts w:ascii="Times New Roman" w:hAnsi="Times New Roman"/>
                <w:sz w:val="24"/>
                <w:szCs w:val="24"/>
              </w:rPr>
            </w:pPr>
            <w:r w:rsidRPr="00A43036">
              <w:rPr>
                <w:rFonts w:ascii="Times New Roman" w:hAnsi="Times New Roman"/>
                <w:b/>
                <w:sz w:val="24"/>
                <w:szCs w:val="24"/>
              </w:rPr>
              <w:t>11.</w:t>
            </w:r>
            <w:r w:rsidRPr="00A43036">
              <w:rPr>
                <w:rFonts w:ascii="Times New Roman" w:hAnsi="Times New Roman"/>
                <w:sz w:val="24"/>
                <w:szCs w:val="24"/>
              </w:rPr>
              <w:t xml:space="preserve"> Оформление документов на различные операции с сырьем, полуфабрикатами и готовой продукции</w:t>
            </w:r>
          </w:p>
        </w:tc>
        <w:tc>
          <w:tcPr>
            <w:tcW w:w="977" w:type="pct"/>
            <w:vAlign w:val="center"/>
          </w:tcPr>
          <w:p w14:paraId="35F1E85D"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2</w:t>
            </w:r>
          </w:p>
        </w:tc>
      </w:tr>
      <w:tr w:rsidR="00B22E15" w:rsidRPr="00315F34" w14:paraId="10C8E837" w14:textId="77777777" w:rsidTr="00587AEC">
        <w:tc>
          <w:tcPr>
            <w:tcW w:w="1009" w:type="pct"/>
            <w:vMerge/>
          </w:tcPr>
          <w:p w14:paraId="74B1498D"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vAlign w:val="center"/>
          </w:tcPr>
          <w:p w14:paraId="505F92B8" w14:textId="77777777" w:rsidR="00B22E15" w:rsidRPr="00A43036" w:rsidRDefault="00B22E15" w:rsidP="00A43036">
            <w:pPr>
              <w:spacing w:after="0" w:line="240" w:lineRule="auto"/>
              <w:rPr>
                <w:rFonts w:ascii="Times New Roman" w:hAnsi="Times New Roman"/>
                <w:b/>
                <w:sz w:val="24"/>
                <w:szCs w:val="24"/>
              </w:rPr>
            </w:pPr>
            <w:r w:rsidRPr="00A43036">
              <w:rPr>
                <w:rFonts w:ascii="Times New Roman" w:hAnsi="Times New Roman"/>
                <w:b/>
                <w:sz w:val="24"/>
                <w:szCs w:val="24"/>
              </w:rPr>
              <w:t>12.</w:t>
            </w:r>
            <w:r w:rsidRPr="00A43036">
              <w:rPr>
                <w:rFonts w:ascii="Times New Roman" w:hAnsi="Times New Roman"/>
                <w:sz w:val="24"/>
                <w:szCs w:val="24"/>
              </w:rPr>
              <w:t xml:space="preserve"> Оформление табеля учета рабочего времени работников</w:t>
            </w:r>
          </w:p>
        </w:tc>
        <w:tc>
          <w:tcPr>
            <w:tcW w:w="977" w:type="pct"/>
            <w:vAlign w:val="center"/>
          </w:tcPr>
          <w:p w14:paraId="7D8C7747"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2</w:t>
            </w:r>
          </w:p>
        </w:tc>
      </w:tr>
      <w:tr w:rsidR="00B22E15" w:rsidRPr="00315F34" w14:paraId="234B10AD" w14:textId="77777777" w:rsidTr="00587AEC">
        <w:tc>
          <w:tcPr>
            <w:tcW w:w="1009" w:type="pct"/>
            <w:vMerge w:val="restart"/>
          </w:tcPr>
          <w:p w14:paraId="06813E8E" w14:textId="77777777" w:rsidR="00B22E15" w:rsidRPr="00A43036" w:rsidRDefault="00B22E15" w:rsidP="00A43036">
            <w:pPr>
              <w:spacing w:after="0" w:line="240" w:lineRule="auto"/>
              <w:rPr>
                <w:rFonts w:ascii="Times New Roman" w:hAnsi="Times New Roman"/>
                <w:b/>
                <w:bCs/>
                <w:sz w:val="24"/>
                <w:szCs w:val="24"/>
                <w:highlight w:val="yellow"/>
              </w:rPr>
            </w:pPr>
            <w:r w:rsidRPr="00A43036">
              <w:rPr>
                <w:rFonts w:ascii="Times New Roman" w:hAnsi="Times New Roman"/>
                <w:b/>
                <w:bCs/>
                <w:sz w:val="24"/>
                <w:szCs w:val="24"/>
              </w:rPr>
              <w:t>Тема 1.4. Нормативно-правовое регулирование в области руководства структурным подразделением</w:t>
            </w:r>
          </w:p>
        </w:tc>
        <w:tc>
          <w:tcPr>
            <w:tcW w:w="3014" w:type="pct"/>
            <w:vAlign w:val="center"/>
          </w:tcPr>
          <w:p w14:paraId="27498662" w14:textId="77777777" w:rsidR="00B22E15" w:rsidRPr="00A43036" w:rsidRDefault="00B22E15" w:rsidP="00A43036">
            <w:pPr>
              <w:spacing w:after="0" w:line="240" w:lineRule="auto"/>
              <w:rPr>
                <w:rFonts w:ascii="Times New Roman" w:hAnsi="Times New Roman"/>
                <w:b/>
                <w:sz w:val="24"/>
                <w:szCs w:val="24"/>
              </w:rPr>
            </w:pPr>
            <w:r w:rsidRPr="00A43036">
              <w:rPr>
                <w:rFonts w:ascii="Times New Roman" w:hAnsi="Times New Roman"/>
                <w:b/>
                <w:bCs/>
                <w:sz w:val="24"/>
                <w:szCs w:val="24"/>
              </w:rPr>
              <w:t>Содержание</w:t>
            </w:r>
          </w:p>
        </w:tc>
        <w:tc>
          <w:tcPr>
            <w:tcW w:w="977" w:type="pct"/>
            <w:vAlign w:val="center"/>
          </w:tcPr>
          <w:p w14:paraId="4AB52B4D"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2</w:t>
            </w:r>
            <w:r w:rsidR="00A43036" w:rsidRPr="00A43036">
              <w:rPr>
                <w:rFonts w:ascii="Times New Roman" w:hAnsi="Times New Roman"/>
                <w:b/>
                <w:bCs/>
                <w:iCs/>
                <w:sz w:val="24"/>
                <w:szCs w:val="24"/>
              </w:rPr>
              <w:t>0</w:t>
            </w:r>
            <w:r w:rsidRPr="00A43036">
              <w:rPr>
                <w:rFonts w:ascii="Times New Roman" w:hAnsi="Times New Roman"/>
                <w:b/>
                <w:bCs/>
                <w:iCs/>
                <w:sz w:val="24"/>
                <w:szCs w:val="24"/>
              </w:rPr>
              <w:t xml:space="preserve"> / 1</w:t>
            </w:r>
            <w:r w:rsidR="00A43036" w:rsidRPr="00A43036">
              <w:rPr>
                <w:rFonts w:ascii="Times New Roman" w:hAnsi="Times New Roman"/>
                <w:b/>
                <w:bCs/>
                <w:iCs/>
                <w:sz w:val="24"/>
                <w:szCs w:val="24"/>
              </w:rPr>
              <w:t>5</w:t>
            </w:r>
          </w:p>
        </w:tc>
      </w:tr>
      <w:tr w:rsidR="00B22E15" w:rsidRPr="00315F34" w14:paraId="2AEEEDC7" w14:textId="77777777" w:rsidTr="00587AEC">
        <w:tc>
          <w:tcPr>
            <w:tcW w:w="1009" w:type="pct"/>
            <w:vMerge/>
          </w:tcPr>
          <w:p w14:paraId="11CB7F50"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vAlign w:val="center"/>
          </w:tcPr>
          <w:p w14:paraId="46DFD7F5" w14:textId="77777777" w:rsidR="00B22E15" w:rsidRPr="00A43036" w:rsidRDefault="00B22E15" w:rsidP="00A43036">
            <w:pPr>
              <w:spacing w:after="0" w:line="240" w:lineRule="auto"/>
              <w:rPr>
                <w:rFonts w:ascii="Times New Roman" w:hAnsi="Times New Roman"/>
                <w:sz w:val="24"/>
                <w:szCs w:val="24"/>
              </w:rPr>
            </w:pPr>
            <w:r w:rsidRPr="00A43036">
              <w:rPr>
                <w:rFonts w:ascii="Times New Roman" w:hAnsi="Times New Roman"/>
                <w:b/>
                <w:sz w:val="24"/>
                <w:szCs w:val="24"/>
              </w:rPr>
              <w:t xml:space="preserve">1. </w:t>
            </w:r>
            <w:r w:rsidRPr="00A43036">
              <w:rPr>
                <w:rFonts w:ascii="Times New Roman" w:hAnsi="Times New Roman"/>
                <w:sz w:val="24"/>
                <w:szCs w:val="24"/>
              </w:rPr>
              <w:t>Правовые основы организации работы структурного подразделения</w:t>
            </w:r>
          </w:p>
        </w:tc>
        <w:tc>
          <w:tcPr>
            <w:tcW w:w="977" w:type="pct"/>
            <w:vAlign w:val="center"/>
          </w:tcPr>
          <w:p w14:paraId="146CBF2D" w14:textId="77777777" w:rsidR="00B22E15" w:rsidRPr="00A43036" w:rsidRDefault="008A3E7D"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1</w:t>
            </w:r>
          </w:p>
        </w:tc>
      </w:tr>
      <w:tr w:rsidR="00B22E15" w:rsidRPr="00315F34" w14:paraId="300919D6" w14:textId="77777777" w:rsidTr="00587AEC">
        <w:tc>
          <w:tcPr>
            <w:tcW w:w="1009" w:type="pct"/>
            <w:vMerge/>
          </w:tcPr>
          <w:p w14:paraId="2B24A943"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vAlign w:val="center"/>
          </w:tcPr>
          <w:p w14:paraId="387E2B22" w14:textId="77777777" w:rsidR="00B22E15" w:rsidRPr="00A43036" w:rsidRDefault="00B22E15" w:rsidP="00A43036">
            <w:pPr>
              <w:spacing w:after="0" w:line="240" w:lineRule="auto"/>
              <w:rPr>
                <w:rFonts w:ascii="Times New Roman" w:hAnsi="Times New Roman"/>
                <w:sz w:val="24"/>
                <w:szCs w:val="24"/>
              </w:rPr>
            </w:pPr>
            <w:r w:rsidRPr="00A43036">
              <w:rPr>
                <w:rFonts w:ascii="Times New Roman" w:hAnsi="Times New Roman"/>
                <w:b/>
                <w:sz w:val="24"/>
                <w:szCs w:val="24"/>
              </w:rPr>
              <w:t xml:space="preserve">2. </w:t>
            </w:r>
            <w:r w:rsidRPr="00A43036">
              <w:rPr>
                <w:rFonts w:ascii="Times New Roman" w:hAnsi="Times New Roman"/>
                <w:sz w:val="24"/>
                <w:szCs w:val="24"/>
              </w:rPr>
              <w:t>Основные принципы правового регулирования трудовых отношений</w:t>
            </w:r>
          </w:p>
        </w:tc>
        <w:tc>
          <w:tcPr>
            <w:tcW w:w="977" w:type="pct"/>
            <w:vAlign w:val="center"/>
          </w:tcPr>
          <w:p w14:paraId="5B498F3E"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2</w:t>
            </w:r>
          </w:p>
        </w:tc>
      </w:tr>
      <w:tr w:rsidR="00B22E15" w:rsidRPr="00315F34" w14:paraId="2D028FCD" w14:textId="77777777" w:rsidTr="00587AEC">
        <w:tc>
          <w:tcPr>
            <w:tcW w:w="1009" w:type="pct"/>
            <w:vMerge/>
          </w:tcPr>
          <w:p w14:paraId="6830F830"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vAlign w:val="center"/>
          </w:tcPr>
          <w:p w14:paraId="39AE3449" w14:textId="77777777" w:rsidR="00B22E15" w:rsidRPr="00A43036" w:rsidRDefault="00B22E15" w:rsidP="00A43036">
            <w:pPr>
              <w:spacing w:after="0" w:line="240" w:lineRule="auto"/>
              <w:rPr>
                <w:rFonts w:ascii="Times New Roman" w:hAnsi="Times New Roman"/>
                <w:sz w:val="24"/>
                <w:szCs w:val="24"/>
              </w:rPr>
            </w:pPr>
            <w:r w:rsidRPr="00A43036">
              <w:rPr>
                <w:rFonts w:ascii="Times New Roman" w:hAnsi="Times New Roman"/>
                <w:b/>
                <w:sz w:val="24"/>
                <w:szCs w:val="24"/>
              </w:rPr>
              <w:t xml:space="preserve">3. </w:t>
            </w:r>
            <w:r w:rsidRPr="00A43036">
              <w:rPr>
                <w:rFonts w:ascii="Times New Roman" w:hAnsi="Times New Roman"/>
                <w:sz w:val="24"/>
                <w:szCs w:val="24"/>
              </w:rPr>
              <w:t>Нормативно-правовые документы при трудоустройстве</w:t>
            </w:r>
          </w:p>
        </w:tc>
        <w:tc>
          <w:tcPr>
            <w:tcW w:w="977" w:type="pct"/>
            <w:vAlign w:val="center"/>
          </w:tcPr>
          <w:p w14:paraId="6B18AF1B"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1</w:t>
            </w:r>
          </w:p>
        </w:tc>
      </w:tr>
      <w:tr w:rsidR="00B22E15" w:rsidRPr="00315F34" w14:paraId="55C78D3D" w14:textId="77777777" w:rsidTr="00587AEC">
        <w:tc>
          <w:tcPr>
            <w:tcW w:w="1009" w:type="pct"/>
            <w:vMerge/>
          </w:tcPr>
          <w:p w14:paraId="56538204"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vAlign w:val="center"/>
          </w:tcPr>
          <w:p w14:paraId="5CAFA56C" w14:textId="77777777" w:rsidR="00B22E15" w:rsidRPr="00A43036" w:rsidRDefault="00B22E15" w:rsidP="00A43036">
            <w:pPr>
              <w:spacing w:after="0" w:line="240" w:lineRule="auto"/>
              <w:rPr>
                <w:rFonts w:ascii="Times New Roman" w:hAnsi="Times New Roman"/>
                <w:b/>
                <w:bCs/>
                <w:sz w:val="24"/>
                <w:szCs w:val="24"/>
              </w:rPr>
            </w:pPr>
            <w:r w:rsidRPr="00A43036">
              <w:rPr>
                <w:rFonts w:ascii="Times New Roman" w:hAnsi="Times New Roman"/>
                <w:b/>
                <w:bCs/>
                <w:sz w:val="24"/>
                <w:szCs w:val="24"/>
              </w:rPr>
              <w:t xml:space="preserve">4. </w:t>
            </w:r>
            <w:r w:rsidRPr="00A43036">
              <w:rPr>
                <w:rFonts w:ascii="Times New Roman" w:hAnsi="Times New Roman"/>
                <w:sz w:val="24"/>
                <w:szCs w:val="24"/>
              </w:rPr>
              <w:t>Дисциплинарная и материальная ответственность работника</w:t>
            </w:r>
          </w:p>
        </w:tc>
        <w:tc>
          <w:tcPr>
            <w:tcW w:w="977" w:type="pct"/>
            <w:vAlign w:val="center"/>
          </w:tcPr>
          <w:p w14:paraId="596A157F"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1</w:t>
            </w:r>
          </w:p>
        </w:tc>
      </w:tr>
      <w:tr w:rsidR="00B22E15" w:rsidRPr="00315F34" w14:paraId="463C145A" w14:textId="77777777" w:rsidTr="00587AEC">
        <w:tc>
          <w:tcPr>
            <w:tcW w:w="1009" w:type="pct"/>
            <w:vMerge/>
          </w:tcPr>
          <w:p w14:paraId="638250C6"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vAlign w:val="center"/>
          </w:tcPr>
          <w:p w14:paraId="1961A030" w14:textId="77777777" w:rsidR="00B22E15" w:rsidRPr="00A43036" w:rsidRDefault="00B22E15" w:rsidP="00A43036">
            <w:pPr>
              <w:spacing w:after="0" w:line="240" w:lineRule="auto"/>
              <w:rPr>
                <w:rFonts w:ascii="Times New Roman" w:hAnsi="Times New Roman"/>
                <w:b/>
                <w:sz w:val="24"/>
                <w:szCs w:val="24"/>
              </w:rPr>
            </w:pPr>
            <w:r w:rsidRPr="00A43036">
              <w:rPr>
                <w:rFonts w:ascii="Times New Roman" w:hAnsi="Times New Roman"/>
                <w:b/>
                <w:bCs/>
                <w:sz w:val="24"/>
                <w:szCs w:val="24"/>
              </w:rPr>
              <w:t>В том числе практических занятий и лабораторных работ</w:t>
            </w:r>
          </w:p>
        </w:tc>
        <w:tc>
          <w:tcPr>
            <w:tcW w:w="977" w:type="pct"/>
            <w:vAlign w:val="center"/>
          </w:tcPr>
          <w:p w14:paraId="514B0643"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1</w:t>
            </w:r>
            <w:r w:rsidR="008A3E7D" w:rsidRPr="00A43036">
              <w:rPr>
                <w:rFonts w:ascii="Times New Roman" w:hAnsi="Times New Roman"/>
                <w:b/>
                <w:bCs/>
                <w:iCs/>
                <w:sz w:val="24"/>
                <w:szCs w:val="24"/>
              </w:rPr>
              <w:t>5</w:t>
            </w:r>
          </w:p>
        </w:tc>
      </w:tr>
      <w:tr w:rsidR="00B22E15" w:rsidRPr="00315F34" w14:paraId="0FA80DF5" w14:textId="77777777" w:rsidTr="00587AEC">
        <w:tc>
          <w:tcPr>
            <w:tcW w:w="1009" w:type="pct"/>
            <w:vMerge/>
          </w:tcPr>
          <w:p w14:paraId="09E59CA3"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vAlign w:val="center"/>
          </w:tcPr>
          <w:p w14:paraId="48B6C7D2" w14:textId="77777777" w:rsidR="00B22E15" w:rsidRPr="00A43036" w:rsidRDefault="00B22E15" w:rsidP="00A43036">
            <w:pPr>
              <w:suppressAutoHyphens/>
              <w:spacing w:after="0" w:line="240" w:lineRule="auto"/>
              <w:rPr>
                <w:rFonts w:ascii="Times New Roman" w:hAnsi="Times New Roman"/>
                <w:sz w:val="24"/>
                <w:szCs w:val="24"/>
              </w:rPr>
            </w:pPr>
            <w:r w:rsidRPr="00A43036">
              <w:rPr>
                <w:rFonts w:ascii="Times New Roman" w:hAnsi="Times New Roman"/>
                <w:b/>
                <w:sz w:val="24"/>
                <w:szCs w:val="24"/>
              </w:rPr>
              <w:t xml:space="preserve">1. </w:t>
            </w:r>
            <w:r w:rsidRPr="00A43036">
              <w:rPr>
                <w:rFonts w:ascii="Times New Roman" w:hAnsi="Times New Roman"/>
                <w:sz w:val="24"/>
                <w:szCs w:val="24"/>
              </w:rPr>
              <w:t>Общие законы организации</w:t>
            </w:r>
          </w:p>
        </w:tc>
        <w:tc>
          <w:tcPr>
            <w:tcW w:w="977" w:type="pct"/>
            <w:vAlign w:val="center"/>
          </w:tcPr>
          <w:p w14:paraId="271C9C61"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4</w:t>
            </w:r>
          </w:p>
        </w:tc>
      </w:tr>
      <w:tr w:rsidR="00B22E15" w:rsidRPr="00315F34" w14:paraId="6FAD0B7D" w14:textId="77777777" w:rsidTr="00587AEC">
        <w:tc>
          <w:tcPr>
            <w:tcW w:w="1009" w:type="pct"/>
            <w:vMerge/>
          </w:tcPr>
          <w:p w14:paraId="3D2C25E1"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vAlign w:val="center"/>
          </w:tcPr>
          <w:p w14:paraId="61B5F337" w14:textId="77777777" w:rsidR="00B22E15" w:rsidRPr="00A43036" w:rsidRDefault="00B22E15" w:rsidP="00A43036">
            <w:pPr>
              <w:suppressAutoHyphens/>
              <w:spacing w:after="0" w:line="240" w:lineRule="auto"/>
              <w:rPr>
                <w:rFonts w:ascii="Times New Roman" w:hAnsi="Times New Roman"/>
                <w:sz w:val="24"/>
                <w:szCs w:val="24"/>
              </w:rPr>
            </w:pPr>
            <w:r w:rsidRPr="00A43036">
              <w:rPr>
                <w:rFonts w:ascii="Times New Roman" w:hAnsi="Times New Roman"/>
                <w:b/>
                <w:sz w:val="24"/>
                <w:szCs w:val="24"/>
              </w:rPr>
              <w:t xml:space="preserve">2. </w:t>
            </w:r>
            <w:r w:rsidRPr="00A43036">
              <w:rPr>
                <w:rFonts w:ascii="Times New Roman" w:hAnsi="Times New Roman"/>
                <w:sz w:val="24"/>
                <w:szCs w:val="24"/>
              </w:rPr>
              <w:t>Законы и закономерности организации</w:t>
            </w:r>
          </w:p>
        </w:tc>
        <w:tc>
          <w:tcPr>
            <w:tcW w:w="977" w:type="pct"/>
            <w:vAlign w:val="center"/>
          </w:tcPr>
          <w:p w14:paraId="1C4073F4"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2</w:t>
            </w:r>
          </w:p>
        </w:tc>
      </w:tr>
      <w:tr w:rsidR="00B22E15" w:rsidRPr="00315F34" w14:paraId="3E3E12ED" w14:textId="77777777" w:rsidTr="00587AEC">
        <w:tc>
          <w:tcPr>
            <w:tcW w:w="1009" w:type="pct"/>
            <w:vMerge/>
          </w:tcPr>
          <w:p w14:paraId="5C9EAEEC"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vAlign w:val="center"/>
          </w:tcPr>
          <w:p w14:paraId="4EA97EF5" w14:textId="77777777" w:rsidR="00B22E15" w:rsidRPr="00A43036" w:rsidRDefault="00B22E15" w:rsidP="00A43036">
            <w:pPr>
              <w:suppressAutoHyphens/>
              <w:spacing w:after="0" w:line="240" w:lineRule="auto"/>
              <w:rPr>
                <w:rFonts w:ascii="Times New Roman" w:hAnsi="Times New Roman"/>
                <w:sz w:val="24"/>
                <w:szCs w:val="24"/>
              </w:rPr>
            </w:pPr>
            <w:r w:rsidRPr="00A43036">
              <w:rPr>
                <w:rFonts w:ascii="Times New Roman" w:hAnsi="Times New Roman"/>
                <w:b/>
                <w:sz w:val="24"/>
                <w:szCs w:val="24"/>
              </w:rPr>
              <w:t xml:space="preserve">3. </w:t>
            </w:r>
            <w:r w:rsidRPr="00A43036">
              <w:rPr>
                <w:rFonts w:ascii="Times New Roman" w:hAnsi="Times New Roman"/>
                <w:sz w:val="24"/>
                <w:szCs w:val="24"/>
              </w:rPr>
              <w:t>Принципы организации</w:t>
            </w:r>
          </w:p>
        </w:tc>
        <w:tc>
          <w:tcPr>
            <w:tcW w:w="977" w:type="pct"/>
            <w:vAlign w:val="center"/>
          </w:tcPr>
          <w:p w14:paraId="57785412" w14:textId="77777777" w:rsidR="00B22E15" w:rsidRPr="00A43036" w:rsidRDefault="008A3E7D"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3</w:t>
            </w:r>
          </w:p>
        </w:tc>
      </w:tr>
      <w:tr w:rsidR="00B22E15" w:rsidRPr="00315F34" w14:paraId="1F962F4F" w14:textId="77777777" w:rsidTr="00587AEC">
        <w:tc>
          <w:tcPr>
            <w:tcW w:w="1009" w:type="pct"/>
            <w:vMerge/>
          </w:tcPr>
          <w:p w14:paraId="6E68E683"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vAlign w:val="center"/>
          </w:tcPr>
          <w:p w14:paraId="49601651" w14:textId="77777777" w:rsidR="00B22E15" w:rsidRPr="00A43036" w:rsidRDefault="00B22E15" w:rsidP="00A43036">
            <w:pPr>
              <w:spacing w:after="0" w:line="240" w:lineRule="auto"/>
              <w:rPr>
                <w:rFonts w:ascii="Times New Roman" w:hAnsi="Times New Roman"/>
                <w:b/>
                <w:sz w:val="24"/>
                <w:szCs w:val="24"/>
              </w:rPr>
            </w:pPr>
            <w:r w:rsidRPr="00A43036">
              <w:rPr>
                <w:rFonts w:ascii="Times New Roman" w:hAnsi="Times New Roman"/>
                <w:b/>
                <w:sz w:val="24"/>
                <w:szCs w:val="24"/>
              </w:rPr>
              <w:t xml:space="preserve">4. </w:t>
            </w:r>
            <w:r w:rsidRPr="00A43036">
              <w:rPr>
                <w:rFonts w:ascii="Times New Roman" w:hAnsi="Times New Roman"/>
                <w:sz w:val="24"/>
                <w:szCs w:val="24"/>
              </w:rPr>
              <w:t>Связующие процессы в организации</w:t>
            </w:r>
          </w:p>
        </w:tc>
        <w:tc>
          <w:tcPr>
            <w:tcW w:w="977" w:type="pct"/>
            <w:vAlign w:val="center"/>
          </w:tcPr>
          <w:p w14:paraId="0644FC78"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2</w:t>
            </w:r>
          </w:p>
        </w:tc>
      </w:tr>
      <w:tr w:rsidR="00B22E15" w:rsidRPr="00315F34" w14:paraId="665AB175" w14:textId="77777777" w:rsidTr="00587AEC">
        <w:tc>
          <w:tcPr>
            <w:tcW w:w="1009" w:type="pct"/>
            <w:vMerge/>
          </w:tcPr>
          <w:p w14:paraId="5FA1A783" w14:textId="77777777" w:rsidR="00B22E15" w:rsidRPr="00A43036" w:rsidRDefault="00B22E15" w:rsidP="00A43036">
            <w:pPr>
              <w:spacing w:after="0" w:line="240" w:lineRule="auto"/>
              <w:rPr>
                <w:rFonts w:ascii="Times New Roman" w:hAnsi="Times New Roman"/>
                <w:b/>
                <w:bCs/>
                <w:sz w:val="24"/>
                <w:szCs w:val="24"/>
                <w:highlight w:val="yellow"/>
              </w:rPr>
            </w:pPr>
          </w:p>
        </w:tc>
        <w:tc>
          <w:tcPr>
            <w:tcW w:w="3014" w:type="pct"/>
            <w:vAlign w:val="center"/>
          </w:tcPr>
          <w:p w14:paraId="57A4472C" w14:textId="77777777" w:rsidR="00B22E15" w:rsidRPr="00A43036" w:rsidRDefault="00B22E15" w:rsidP="00A43036">
            <w:pPr>
              <w:suppressAutoHyphens/>
              <w:spacing w:after="0" w:line="240" w:lineRule="auto"/>
              <w:rPr>
                <w:rFonts w:ascii="Times New Roman" w:hAnsi="Times New Roman"/>
                <w:sz w:val="24"/>
                <w:szCs w:val="24"/>
              </w:rPr>
            </w:pPr>
            <w:r w:rsidRPr="00A43036">
              <w:rPr>
                <w:rFonts w:ascii="Times New Roman" w:hAnsi="Times New Roman"/>
                <w:b/>
                <w:sz w:val="24"/>
                <w:szCs w:val="24"/>
              </w:rPr>
              <w:t>5.</w:t>
            </w:r>
            <w:r w:rsidRPr="00A43036">
              <w:rPr>
                <w:rFonts w:ascii="Times New Roman" w:hAnsi="Times New Roman"/>
                <w:sz w:val="24"/>
                <w:szCs w:val="24"/>
              </w:rPr>
              <w:t xml:space="preserve"> Принятие управленческих решений</w:t>
            </w:r>
          </w:p>
        </w:tc>
        <w:tc>
          <w:tcPr>
            <w:tcW w:w="977" w:type="pct"/>
            <w:vAlign w:val="center"/>
          </w:tcPr>
          <w:p w14:paraId="544B431E"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4</w:t>
            </w:r>
          </w:p>
        </w:tc>
      </w:tr>
      <w:tr w:rsidR="008A3E7D" w:rsidRPr="00315F34" w14:paraId="2FE086F5" w14:textId="77777777" w:rsidTr="00A43036">
        <w:tc>
          <w:tcPr>
            <w:tcW w:w="4023" w:type="pct"/>
            <w:gridSpan w:val="2"/>
          </w:tcPr>
          <w:p w14:paraId="4056D45C" w14:textId="77777777" w:rsidR="008A3E7D" w:rsidRPr="00A43036" w:rsidRDefault="008A3E7D" w:rsidP="00A43036">
            <w:pPr>
              <w:suppressAutoHyphens/>
              <w:spacing w:after="0" w:line="240" w:lineRule="auto"/>
              <w:rPr>
                <w:rFonts w:ascii="Times New Roman" w:hAnsi="Times New Roman"/>
                <w:b/>
                <w:sz w:val="24"/>
                <w:szCs w:val="24"/>
              </w:rPr>
            </w:pPr>
            <w:r w:rsidRPr="00A43036">
              <w:rPr>
                <w:rFonts w:ascii="Times New Roman" w:hAnsi="Times New Roman"/>
                <w:b/>
                <w:bCs/>
                <w:sz w:val="24"/>
                <w:szCs w:val="24"/>
              </w:rPr>
              <w:t>Контрольная работа по тексту администрации</w:t>
            </w:r>
          </w:p>
        </w:tc>
        <w:tc>
          <w:tcPr>
            <w:tcW w:w="977" w:type="pct"/>
            <w:vAlign w:val="center"/>
          </w:tcPr>
          <w:p w14:paraId="5E1D94C1" w14:textId="77777777" w:rsidR="008A3E7D" w:rsidRPr="00A43036" w:rsidRDefault="008A3E7D"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1</w:t>
            </w:r>
          </w:p>
        </w:tc>
      </w:tr>
      <w:tr w:rsidR="008A3E7D" w:rsidRPr="00315F34" w14:paraId="51860541" w14:textId="77777777" w:rsidTr="00A43036">
        <w:tc>
          <w:tcPr>
            <w:tcW w:w="4023" w:type="pct"/>
            <w:gridSpan w:val="2"/>
          </w:tcPr>
          <w:p w14:paraId="53A62C7C" w14:textId="77777777" w:rsidR="008A3E7D" w:rsidRPr="00A43036" w:rsidRDefault="008A3E7D" w:rsidP="00A43036">
            <w:pPr>
              <w:suppressAutoHyphens/>
              <w:spacing w:after="0" w:line="240" w:lineRule="auto"/>
              <w:rPr>
                <w:rFonts w:ascii="Times New Roman" w:hAnsi="Times New Roman"/>
                <w:b/>
                <w:sz w:val="24"/>
                <w:szCs w:val="24"/>
              </w:rPr>
            </w:pPr>
            <w:r w:rsidRPr="00A43036">
              <w:rPr>
                <w:rFonts w:ascii="Times New Roman" w:hAnsi="Times New Roman"/>
                <w:b/>
                <w:sz w:val="24"/>
                <w:szCs w:val="24"/>
              </w:rPr>
              <w:t>Дифференцированный зачёт</w:t>
            </w:r>
          </w:p>
        </w:tc>
        <w:tc>
          <w:tcPr>
            <w:tcW w:w="977" w:type="pct"/>
            <w:vAlign w:val="center"/>
          </w:tcPr>
          <w:p w14:paraId="290575D4" w14:textId="77777777" w:rsidR="008A3E7D" w:rsidRPr="00A43036" w:rsidRDefault="008A3E7D"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2</w:t>
            </w:r>
          </w:p>
        </w:tc>
      </w:tr>
      <w:tr w:rsidR="008A3E7D" w:rsidRPr="00315F34" w14:paraId="295CBAE6" w14:textId="77777777" w:rsidTr="00A43036">
        <w:tc>
          <w:tcPr>
            <w:tcW w:w="4023" w:type="pct"/>
            <w:gridSpan w:val="2"/>
          </w:tcPr>
          <w:p w14:paraId="1D847425" w14:textId="77777777" w:rsidR="008A3E7D" w:rsidRPr="00A43036" w:rsidRDefault="00A43036" w:rsidP="00A43036">
            <w:pPr>
              <w:suppressAutoHyphens/>
              <w:spacing w:after="0" w:line="240" w:lineRule="auto"/>
              <w:jc w:val="right"/>
              <w:rPr>
                <w:rFonts w:ascii="Times New Roman" w:hAnsi="Times New Roman"/>
                <w:b/>
                <w:sz w:val="24"/>
                <w:szCs w:val="24"/>
              </w:rPr>
            </w:pPr>
            <w:r>
              <w:rPr>
                <w:rFonts w:ascii="Times New Roman" w:hAnsi="Times New Roman"/>
                <w:b/>
                <w:sz w:val="24"/>
                <w:szCs w:val="24"/>
              </w:rPr>
              <w:t>Всего:</w:t>
            </w:r>
          </w:p>
        </w:tc>
        <w:tc>
          <w:tcPr>
            <w:tcW w:w="977" w:type="pct"/>
            <w:vAlign w:val="center"/>
          </w:tcPr>
          <w:p w14:paraId="7D6867A2" w14:textId="77777777" w:rsidR="008A3E7D" w:rsidRPr="00A43036" w:rsidRDefault="008A3E7D"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77</w:t>
            </w:r>
          </w:p>
        </w:tc>
      </w:tr>
      <w:tr w:rsidR="00B22E15" w:rsidRPr="00315F34" w14:paraId="6D1507B0" w14:textId="77777777" w:rsidTr="00587AEC">
        <w:trPr>
          <w:trHeight w:val="134"/>
        </w:trPr>
        <w:tc>
          <w:tcPr>
            <w:tcW w:w="4023" w:type="pct"/>
            <w:gridSpan w:val="2"/>
          </w:tcPr>
          <w:p w14:paraId="657AC592" w14:textId="77777777" w:rsidR="00B22E15" w:rsidRPr="00A43036" w:rsidRDefault="00B22E15" w:rsidP="00A43036">
            <w:pPr>
              <w:spacing w:after="0" w:line="240" w:lineRule="auto"/>
              <w:rPr>
                <w:rFonts w:ascii="Times New Roman" w:hAnsi="Times New Roman"/>
                <w:b/>
                <w:sz w:val="24"/>
                <w:szCs w:val="24"/>
                <w:highlight w:val="yellow"/>
              </w:rPr>
            </w:pPr>
            <w:r w:rsidRPr="00A43036">
              <w:rPr>
                <w:rFonts w:ascii="Times New Roman" w:hAnsi="Times New Roman"/>
                <w:b/>
                <w:bCs/>
                <w:sz w:val="24"/>
                <w:szCs w:val="24"/>
              </w:rPr>
              <w:t xml:space="preserve">Примерная тематика самостоятельной учебной работы при изучении раздела </w:t>
            </w:r>
          </w:p>
        </w:tc>
        <w:tc>
          <w:tcPr>
            <w:tcW w:w="977" w:type="pct"/>
            <w:vAlign w:val="center"/>
          </w:tcPr>
          <w:p w14:paraId="31FA5ED6" w14:textId="77777777" w:rsidR="00B22E15" w:rsidRPr="00A43036" w:rsidRDefault="00B22E15" w:rsidP="00A43036">
            <w:pPr>
              <w:suppressAutoHyphens/>
              <w:spacing w:after="0" w:line="240" w:lineRule="auto"/>
              <w:jc w:val="center"/>
              <w:rPr>
                <w:rFonts w:ascii="Times New Roman" w:hAnsi="Times New Roman"/>
                <w:b/>
                <w:bCs/>
                <w:iCs/>
                <w:sz w:val="24"/>
                <w:szCs w:val="24"/>
                <w:highlight w:val="yellow"/>
              </w:rPr>
            </w:pPr>
          </w:p>
        </w:tc>
      </w:tr>
      <w:tr w:rsidR="00B22E15" w:rsidRPr="00315F34" w14:paraId="2AC94D86" w14:textId="77777777" w:rsidTr="00587AEC">
        <w:tc>
          <w:tcPr>
            <w:tcW w:w="4023" w:type="pct"/>
            <w:gridSpan w:val="2"/>
          </w:tcPr>
          <w:p w14:paraId="5AD4E3DF" w14:textId="77777777" w:rsidR="00B22E15" w:rsidRPr="00A43036" w:rsidRDefault="00B22E15" w:rsidP="00A43036">
            <w:pPr>
              <w:spacing w:after="0" w:line="240" w:lineRule="auto"/>
              <w:rPr>
                <w:rFonts w:ascii="Times New Roman" w:hAnsi="Times New Roman"/>
                <w:b/>
                <w:bCs/>
                <w:sz w:val="24"/>
                <w:szCs w:val="24"/>
              </w:rPr>
            </w:pPr>
            <w:r w:rsidRPr="00A43036">
              <w:rPr>
                <w:rFonts w:ascii="Times New Roman" w:hAnsi="Times New Roman"/>
                <w:b/>
                <w:bCs/>
                <w:sz w:val="24"/>
                <w:szCs w:val="24"/>
              </w:rPr>
              <w:t xml:space="preserve">Учебная практика раздела </w:t>
            </w:r>
          </w:p>
          <w:p w14:paraId="3436C272" w14:textId="77777777" w:rsidR="00B22E15" w:rsidRPr="00A43036" w:rsidRDefault="00B22E15" w:rsidP="00A43036">
            <w:pPr>
              <w:spacing w:after="0" w:line="240" w:lineRule="auto"/>
              <w:rPr>
                <w:rFonts w:ascii="Times New Roman" w:hAnsi="Times New Roman"/>
                <w:b/>
                <w:bCs/>
                <w:sz w:val="24"/>
                <w:szCs w:val="24"/>
              </w:rPr>
            </w:pPr>
            <w:r w:rsidRPr="00A43036">
              <w:rPr>
                <w:rFonts w:ascii="Times New Roman" w:hAnsi="Times New Roman"/>
                <w:b/>
                <w:bCs/>
                <w:sz w:val="24"/>
                <w:szCs w:val="24"/>
              </w:rPr>
              <w:t xml:space="preserve">Виды работ </w:t>
            </w:r>
          </w:p>
          <w:p w14:paraId="33CE607D" w14:textId="77777777" w:rsidR="00B22E15" w:rsidRPr="00A43036" w:rsidRDefault="00B22E15" w:rsidP="00A43036">
            <w:pPr>
              <w:spacing w:after="0" w:line="240" w:lineRule="auto"/>
              <w:rPr>
                <w:rFonts w:ascii="Times New Roman" w:hAnsi="Times New Roman"/>
                <w:sz w:val="24"/>
                <w:szCs w:val="24"/>
              </w:rPr>
            </w:pPr>
            <w:r w:rsidRPr="00A43036">
              <w:rPr>
                <w:rFonts w:ascii="Times New Roman" w:hAnsi="Times New Roman"/>
                <w:b/>
                <w:sz w:val="24"/>
                <w:szCs w:val="24"/>
              </w:rPr>
              <w:t xml:space="preserve">1. </w:t>
            </w:r>
            <w:r w:rsidRPr="00A43036">
              <w:rPr>
                <w:rFonts w:ascii="Times New Roman" w:hAnsi="Times New Roman"/>
                <w:sz w:val="24"/>
                <w:szCs w:val="24"/>
              </w:rPr>
              <w:t>Участие в планировании структурного подразделения</w:t>
            </w:r>
          </w:p>
          <w:p w14:paraId="0F58636B" w14:textId="77777777" w:rsidR="00B22E15" w:rsidRPr="00A43036" w:rsidRDefault="00B22E15" w:rsidP="00A43036">
            <w:pPr>
              <w:spacing w:after="0" w:line="240" w:lineRule="auto"/>
              <w:rPr>
                <w:rFonts w:ascii="Times New Roman" w:hAnsi="Times New Roman"/>
                <w:sz w:val="24"/>
                <w:szCs w:val="24"/>
              </w:rPr>
            </w:pPr>
            <w:r w:rsidRPr="00A43036">
              <w:rPr>
                <w:rFonts w:ascii="Times New Roman" w:hAnsi="Times New Roman"/>
                <w:b/>
                <w:sz w:val="24"/>
                <w:szCs w:val="24"/>
              </w:rPr>
              <w:t xml:space="preserve">2. </w:t>
            </w:r>
            <w:r w:rsidRPr="00A43036">
              <w:rPr>
                <w:rFonts w:ascii="Times New Roman" w:hAnsi="Times New Roman"/>
                <w:sz w:val="24"/>
                <w:szCs w:val="24"/>
              </w:rPr>
              <w:t xml:space="preserve">Организация работы структурного подразделения </w:t>
            </w:r>
          </w:p>
          <w:p w14:paraId="4CEAC8B3" w14:textId="77777777" w:rsidR="00B22E15" w:rsidRPr="00A43036" w:rsidRDefault="00B22E15" w:rsidP="00A43036">
            <w:pPr>
              <w:spacing w:after="0" w:line="240" w:lineRule="auto"/>
              <w:rPr>
                <w:rFonts w:ascii="Times New Roman" w:hAnsi="Times New Roman"/>
                <w:sz w:val="24"/>
                <w:szCs w:val="24"/>
              </w:rPr>
            </w:pPr>
            <w:r w:rsidRPr="00A43036">
              <w:rPr>
                <w:rFonts w:ascii="Times New Roman" w:hAnsi="Times New Roman"/>
                <w:b/>
                <w:sz w:val="24"/>
                <w:szCs w:val="24"/>
              </w:rPr>
              <w:t xml:space="preserve">3. </w:t>
            </w:r>
            <w:r w:rsidRPr="00A43036">
              <w:rPr>
                <w:rFonts w:ascii="Times New Roman" w:hAnsi="Times New Roman"/>
                <w:sz w:val="24"/>
                <w:szCs w:val="24"/>
              </w:rPr>
              <w:t>Руководство работой структурного подразделения</w:t>
            </w:r>
          </w:p>
          <w:p w14:paraId="66226A25" w14:textId="77777777" w:rsidR="00B22E15" w:rsidRPr="00A43036" w:rsidRDefault="00B22E15" w:rsidP="00A43036">
            <w:pPr>
              <w:spacing w:after="0" w:line="240" w:lineRule="auto"/>
              <w:rPr>
                <w:rFonts w:ascii="Times New Roman" w:hAnsi="Times New Roman"/>
                <w:sz w:val="24"/>
                <w:szCs w:val="24"/>
              </w:rPr>
            </w:pPr>
            <w:r w:rsidRPr="00A43036">
              <w:rPr>
                <w:rFonts w:ascii="Times New Roman" w:hAnsi="Times New Roman"/>
                <w:b/>
                <w:sz w:val="24"/>
                <w:szCs w:val="24"/>
              </w:rPr>
              <w:t xml:space="preserve">4. </w:t>
            </w:r>
            <w:r w:rsidRPr="00A43036">
              <w:rPr>
                <w:rFonts w:ascii="Times New Roman" w:hAnsi="Times New Roman"/>
                <w:sz w:val="24"/>
                <w:szCs w:val="24"/>
              </w:rPr>
              <w:t xml:space="preserve">Анализ процесса и результатов работы подразделения </w:t>
            </w:r>
          </w:p>
          <w:p w14:paraId="514EF597" w14:textId="77777777" w:rsidR="00B22E15" w:rsidRPr="00A43036" w:rsidRDefault="00B22E15" w:rsidP="00A43036">
            <w:pPr>
              <w:spacing w:after="0" w:line="240" w:lineRule="auto"/>
              <w:rPr>
                <w:rFonts w:ascii="Times New Roman" w:hAnsi="Times New Roman"/>
                <w:b/>
                <w:sz w:val="24"/>
                <w:szCs w:val="24"/>
              </w:rPr>
            </w:pPr>
            <w:r w:rsidRPr="00A43036">
              <w:rPr>
                <w:rFonts w:ascii="Times New Roman" w:hAnsi="Times New Roman"/>
                <w:b/>
                <w:sz w:val="24"/>
                <w:szCs w:val="24"/>
              </w:rPr>
              <w:t xml:space="preserve">5. </w:t>
            </w:r>
            <w:r w:rsidRPr="00A43036">
              <w:rPr>
                <w:rFonts w:ascii="Times New Roman" w:hAnsi="Times New Roman"/>
                <w:sz w:val="24"/>
                <w:szCs w:val="24"/>
              </w:rPr>
              <w:t>Оценки экономической эффективности производственной деятельности</w:t>
            </w:r>
          </w:p>
        </w:tc>
        <w:tc>
          <w:tcPr>
            <w:tcW w:w="977" w:type="pct"/>
            <w:vAlign w:val="center"/>
          </w:tcPr>
          <w:p w14:paraId="5D308E20" w14:textId="77777777" w:rsidR="00B22E15" w:rsidRPr="00A43036" w:rsidRDefault="00B22E15" w:rsidP="00A43036">
            <w:pPr>
              <w:suppressAutoHyphens/>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36</w:t>
            </w:r>
          </w:p>
        </w:tc>
      </w:tr>
      <w:tr w:rsidR="00B22E15" w:rsidRPr="00315F34" w14:paraId="6D59E1D6" w14:textId="77777777" w:rsidTr="00587AEC">
        <w:tc>
          <w:tcPr>
            <w:tcW w:w="4023" w:type="pct"/>
            <w:gridSpan w:val="2"/>
          </w:tcPr>
          <w:p w14:paraId="07AFD6BD" w14:textId="77777777" w:rsidR="00B22E15" w:rsidRPr="00A43036" w:rsidRDefault="00B22E15" w:rsidP="00A43036">
            <w:pPr>
              <w:suppressAutoHyphens/>
              <w:spacing w:after="0" w:line="240" w:lineRule="auto"/>
              <w:jc w:val="both"/>
              <w:rPr>
                <w:rFonts w:ascii="Times New Roman" w:hAnsi="Times New Roman"/>
                <w:b/>
                <w:bCs/>
                <w:sz w:val="24"/>
                <w:szCs w:val="24"/>
              </w:rPr>
            </w:pPr>
            <w:r w:rsidRPr="00A43036">
              <w:rPr>
                <w:rFonts w:ascii="Times New Roman" w:hAnsi="Times New Roman"/>
                <w:b/>
                <w:bCs/>
                <w:sz w:val="24"/>
                <w:szCs w:val="24"/>
              </w:rPr>
              <w:t xml:space="preserve">Производственная практика </w:t>
            </w:r>
          </w:p>
          <w:p w14:paraId="7FCDC7F4" w14:textId="77777777" w:rsidR="00B22E15" w:rsidRPr="00A43036" w:rsidRDefault="00B22E15" w:rsidP="00A43036">
            <w:pPr>
              <w:suppressAutoHyphens/>
              <w:spacing w:after="0" w:line="240" w:lineRule="auto"/>
              <w:jc w:val="both"/>
              <w:rPr>
                <w:rFonts w:ascii="Times New Roman" w:hAnsi="Times New Roman"/>
                <w:b/>
                <w:bCs/>
                <w:sz w:val="24"/>
                <w:szCs w:val="24"/>
              </w:rPr>
            </w:pPr>
            <w:r w:rsidRPr="00A43036">
              <w:rPr>
                <w:rFonts w:ascii="Times New Roman" w:hAnsi="Times New Roman"/>
                <w:b/>
                <w:bCs/>
                <w:sz w:val="24"/>
                <w:szCs w:val="24"/>
              </w:rPr>
              <w:t xml:space="preserve">Виды работ </w:t>
            </w:r>
          </w:p>
          <w:p w14:paraId="147CDDCB" w14:textId="77777777" w:rsidR="00B22E15" w:rsidRPr="00A43036" w:rsidRDefault="00B22E15" w:rsidP="00A43036">
            <w:pPr>
              <w:spacing w:after="0" w:line="240" w:lineRule="auto"/>
              <w:rPr>
                <w:rFonts w:ascii="Times New Roman" w:hAnsi="Times New Roman"/>
                <w:sz w:val="24"/>
                <w:szCs w:val="24"/>
              </w:rPr>
            </w:pPr>
            <w:r w:rsidRPr="00A43036">
              <w:rPr>
                <w:rFonts w:ascii="Times New Roman" w:hAnsi="Times New Roman"/>
                <w:b/>
                <w:sz w:val="24"/>
                <w:szCs w:val="24"/>
              </w:rPr>
              <w:t xml:space="preserve">1. </w:t>
            </w:r>
            <w:r w:rsidRPr="00A43036">
              <w:rPr>
                <w:rFonts w:ascii="Times New Roman" w:hAnsi="Times New Roman"/>
                <w:sz w:val="24"/>
                <w:szCs w:val="24"/>
              </w:rPr>
              <w:t>Планирование, организация и контроль деятельности структурного подразделения</w:t>
            </w:r>
          </w:p>
          <w:p w14:paraId="15557BDB" w14:textId="77777777" w:rsidR="00B22E15" w:rsidRPr="00A43036" w:rsidRDefault="00B22E15" w:rsidP="00A43036">
            <w:pPr>
              <w:spacing w:after="0" w:line="240" w:lineRule="auto"/>
              <w:rPr>
                <w:rFonts w:ascii="Times New Roman" w:hAnsi="Times New Roman"/>
                <w:sz w:val="24"/>
                <w:szCs w:val="24"/>
              </w:rPr>
            </w:pPr>
            <w:r w:rsidRPr="00A43036">
              <w:rPr>
                <w:rFonts w:ascii="Times New Roman" w:hAnsi="Times New Roman"/>
                <w:b/>
                <w:sz w:val="24"/>
                <w:szCs w:val="24"/>
              </w:rPr>
              <w:t xml:space="preserve">2. </w:t>
            </w:r>
            <w:r w:rsidRPr="00A43036">
              <w:rPr>
                <w:rFonts w:ascii="Times New Roman" w:hAnsi="Times New Roman"/>
                <w:sz w:val="24"/>
                <w:szCs w:val="24"/>
              </w:rPr>
              <w:t>Участие в руководстве работой структурного подразделения</w:t>
            </w:r>
          </w:p>
          <w:p w14:paraId="0B7D4280" w14:textId="77777777" w:rsidR="00B22E15" w:rsidRPr="00A43036" w:rsidRDefault="00B22E15" w:rsidP="00A43036">
            <w:pPr>
              <w:suppressAutoHyphens/>
              <w:spacing w:after="0" w:line="240" w:lineRule="auto"/>
              <w:jc w:val="both"/>
              <w:rPr>
                <w:rFonts w:ascii="Times New Roman" w:hAnsi="Times New Roman"/>
                <w:b/>
                <w:sz w:val="24"/>
                <w:szCs w:val="24"/>
              </w:rPr>
            </w:pPr>
            <w:r w:rsidRPr="00A43036">
              <w:rPr>
                <w:rFonts w:ascii="Times New Roman" w:hAnsi="Times New Roman"/>
                <w:b/>
                <w:sz w:val="24"/>
                <w:szCs w:val="24"/>
              </w:rPr>
              <w:t xml:space="preserve">3. </w:t>
            </w:r>
            <w:r w:rsidRPr="00A43036">
              <w:rPr>
                <w:rFonts w:ascii="Times New Roman" w:hAnsi="Times New Roman"/>
                <w:sz w:val="24"/>
                <w:szCs w:val="24"/>
              </w:rPr>
              <w:t>Участие в анализе процесса и результатов деятельности подразделений</w:t>
            </w:r>
            <w:r w:rsidRPr="00A43036">
              <w:rPr>
                <w:rFonts w:ascii="Times New Roman" w:hAnsi="Times New Roman"/>
                <w:b/>
                <w:sz w:val="24"/>
                <w:szCs w:val="24"/>
              </w:rPr>
              <w:t xml:space="preserve">  </w:t>
            </w:r>
          </w:p>
        </w:tc>
        <w:tc>
          <w:tcPr>
            <w:tcW w:w="977" w:type="pct"/>
            <w:vAlign w:val="center"/>
          </w:tcPr>
          <w:p w14:paraId="5F6CD5FB" w14:textId="77777777" w:rsidR="00B22E15" w:rsidRPr="00A43036" w:rsidRDefault="00B22E15" w:rsidP="00A43036">
            <w:pPr>
              <w:spacing w:after="0" w:line="240" w:lineRule="auto"/>
              <w:jc w:val="center"/>
              <w:rPr>
                <w:rFonts w:ascii="Times New Roman" w:hAnsi="Times New Roman"/>
                <w:b/>
                <w:bCs/>
                <w:iCs/>
                <w:sz w:val="24"/>
                <w:szCs w:val="24"/>
              </w:rPr>
            </w:pPr>
            <w:r w:rsidRPr="00A43036">
              <w:rPr>
                <w:rFonts w:ascii="Times New Roman" w:hAnsi="Times New Roman"/>
                <w:b/>
                <w:bCs/>
                <w:iCs/>
                <w:sz w:val="24"/>
                <w:szCs w:val="24"/>
              </w:rPr>
              <w:t>36</w:t>
            </w:r>
          </w:p>
        </w:tc>
      </w:tr>
      <w:tr w:rsidR="00B22E15" w:rsidRPr="00315F34" w14:paraId="2EB50E27" w14:textId="77777777" w:rsidTr="00587AEC">
        <w:tc>
          <w:tcPr>
            <w:tcW w:w="4023" w:type="pct"/>
            <w:gridSpan w:val="2"/>
          </w:tcPr>
          <w:p w14:paraId="2C39BEE9" w14:textId="77777777" w:rsidR="00B22E15" w:rsidRPr="00A43036" w:rsidRDefault="00B22E15" w:rsidP="00A43036">
            <w:pPr>
              <w:spacing w:after="0" w:line="240" w:lineRule="auto"/>
              <w:rPr>
                <w:rFonts w:ascii="Times New Roman" w:hAnsi="Times New Roman"/>
                <w:b/>
                <w:bCs/>
                <w:sz w:val="24"/>
                <w:szCs w:val="24"/>
                <w:highlight w:val="yellow"/>
              </w:rPr>
            </w:pPr>
            <w:r w:rsidRPr="00A43036">
              <w:rPr>
                <w:rFonts w:ascii="Times New Roman" w:hAnsi="Times New Roman"/>
                <w:b/>
                <w:bCs/>
                <w:sz w:val="24"/>
                <w:szCs w:val="24"/>
              </w:rPr>
              <w:t>Всего</w:t>
            </w:r>
          </w:p>
        </w:tc>
        <w:tc>
          <w:tcPr>
            <w:tcW w:w="977" w:type="pct"/>
            <w:vAlign w:val="center"/>
          </w:tcPr>
          <w:p w14:paraId="3E5DC756" w14:textId="77777777" w:rsidR="00B22E15" w:rsidRPr="00A43036" w:rsidRDefault="00B22E15" w:rsidP="00A43036">
            <w:pPr>
              <w:spacing w:after="0" w:line="240" w:lineRule="auto"/>
              <w:jc w:val="center"/>
              <w:rPr>
                <w:rFonts w:ascii="Times New Roman" w:hAnsi="Times New Roman"/>
                <w:b/>
                <w:bCs/>
                <w:iCs/>
                <w:sz w:val="24"/>
                <w:szCs w:val="24"/>
                <w:highlight w:val="yellow"/>
              </w:rPr>
            </w:pPr>
            <w:r w:rsidRPr="00A43036">
              <w:rPr>
                <w:rFonts w:ascii="Times New Roman" w:hAnsi="Times New Roman"/>
                <w:b/>
                <w:bCs/>
                <w:iCs/>
                <w:sz w:val="24"/>
                <w:szCs w:val="24"/>
              </w:rPr>
              <w:t>152</w:t>
            </w:r>
          </w:p>
        </w:tc>
      </w:tr>
    </w:tbl>
    <w:p w14:paraId="72ECB4D3" w14:textId="77777777" w:rsidR="00B22E15" w:rsidRPr="00315F34" w:rsidRDefault="00B22E15" w:rsidP="00B22E15">
      <w:pPr>
        <w:rPr>
          <w:rFonts w:ascii="Times New Roman" w:hAnsi="Times New Roman"/>
          <w:i/>
        </w:rPr>
        <w:sectPr w:rsidR="00B22E15" w:rsidRPr="00315F34" w:rsidSect="00A129FD">
          <w:pgSz w:w="16840" w:h="11907" w:orient="landscape"/>
          <w:pgMar w:top="851" w:right="1134" w:bottom="851" w:left="992" w:header="709" w:footer="709" w:gutter="0"/>
          <w:cols w:space="720"/>
        </w:sectPr>
      </w:pPr>
    </w:p>
    <w:p w14:paraId="7DE1E781" w14:textId="77777777" w:rsidR="00B22E15" w:rsidRPr="00315F34" w:rsidRDefault="00B22E15" w:rsidP="00B22E15">
      <w:pPr>
        <w:spacing w:after="0"/>
        <w:jc w:val="center"/>
        <w:rPr>
          <w:rFonts w:ascii="Times New Roman" w:hAnsi="Times New Roman"/>
          <w:b/>
          <w:bCs/>
          <w:sz w:val="24"/>
          <w:szCs w:val="24"/>
        </w:rPr>
      </w:pPr>
      <w:r w:rsidRPr="00315F34">
        <w:rPr>
          <w:rFonts w:ascii="Times New Roman" w:hAnsi="Times New Roman"/>
          <w:b/>
          <w:bCs/>
          <w:sz w:val="24"/>
          <w:szCs w:val="24"/>
        </w:rPr>
        <w:lastRenderedPageBreak/>
        <w:t>3. УСЛОВИЯ РЕАЛИЗАЦИИ ПРОФЕССИОНАЛЬНОГО МОДУЛЯ</w:t>
      </w:r>
    </w:p>
    <w:p w14:paraId="5E7B2C95" w14:textId="77777777" w:rsidR="00B22E15" w:rsidRPr="00315F34" w:rsidRDefault="00B22E15" w:rsidP="00B22E15">
      <w:pPr>
        <w:spacing w:after="0"/>
        <w:ind w:firstLine="709"/>
        <w:rPr>
          <w:rFonts w:ascii="Times New Roman" w:hAnsi="Times New Roman"/>
          <w:b/>
          <w:bCs/>
          <w:sz w:val="24"/>
          <w:szCs w:val="24"/>
        </w:rPr>
      </w:pPr>
    </w:p>
    <w:p w14:paraId="366A3F8C" w14:textId="77777777" w:rsidR="00B22E15" w:rsidRPr="00315F34" w:rsidRDefault="00B22E15" w:rsidP="00B22E15">
      <w:pPr>
        <w:spacing w:after="0"/>
        <w:ind w:firstLine="709"/>
        <w:rPr>
          <w:rFonts w:ascii="Times New Roman" w:hAnsi="Times New Roman"/>
          <w:b/>
          <w:bCs/>
          <w:sz w:val="24"/>
          <w:szCs w:val="24"/>
        </w:rPr>
      </w:pPr>
      <w:r w:rsidRPr="00315F34">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6CB8EA79" w14:textId="1C0EBE78" w:rsidR="002B31AD" w:rsidRDefault="002B31AD" w:rsidP="002B31AD">
      <w:pPr>
        <w:suppressAutoHyphens/>
        <w:spacing w:after="0" w:line="240" w:lineRule="auto"/>
        <w:ind w:firstLine="709"/>
        <w:jc w:val="both"/>
        <w:rPr>
          <w:rFonts w:ascii="Times New Roman" w:hAnsi="Times New Roman"/>
          <w:sz w:val="24"/>
          <w:szCs w:val="24"/>
          <w:lang w:eastAsia="en-US"/>
        </w:rPr>
      </w:pPr>
      <w:bookmarkStart w:id="1" w:name="_Hlk79155678"/>
      <w:r>
        <w:rPr>
          <w:rFonts w:ascii="Times New Roman" w:hAnsi="Times New Roman"/>
          <w:bCs/>
          <w:sz w:val="24"/>
          <w:szCs w:val="24"/>
        </w:rPr>
        <w:t>Кабинеты</w:t>
      </w:r>
      <w:r>
        <w:rPr>
          <w:rFonts w:ascii="Times New Roman" w:hAnsi="Times New Roman"/>
          <w:bCs/>
          <w:i/>
          <w:sz w:val="24"/>
          <w:szCs w:val="24"/>
        </w:rPr>
        <w:t xml:space="preserve"> </w:t>
      </w:r>
      <w:r>
        <w:rPr>
          <w:rFonts w:ascii="Times New Roman" w:hAnsi="Times New Roman"/>
          <w:bCs/>
          <w:sz w:val="24"/>
          <w:szCs w:val="24"/>
        </w:rPr>
        <w:t>«</w:t>
      </w:r>
      <w:r>
        <w:rPr>
          <w:rFonts w:ascii="Times New Roman" w:hAnsi="Times New Roman"/>
          <w:bCs/>
          <w:iCs/>
          <w:sz w:val="24"/>
          <w:szCs w:val="24"/>
        </w:rPr>
        <w:t>Технологии продуктов питания из растительного сырья», оснащенные в соответствии с п. 6.1.2.1 примерной образовательной программы по специальности.</w:t>
      </w:r>
      <w:r>
        <w:rPr>
          <w:rFonts w:ascii="Times New Roman" w:hAnsi="Times New Roman"/>
          <w:bCs/>
          <w:sz w:val="24"/>
          <w:szCs w:val="24"/>
        </w:rPr>
        <w:t xml:space="preserve"> </w:t>
      </w:r>
    </w:p>
    <w:p w14:paraId="0D0808D1" w14:textId="77777777" w:rsidR="002B31AD" w:rsidRDefault="002B31AD" w:rsidP="002B31AD">
      <w:pPr>
        <w:suppressAutoHyphens/>
        <w:spacing w:after="0"/>
        <w:ind w:firstLine="709"/>
        <w:jc w:val="both"/>
        <w:rPr>
          <w:rFonts w:ascii="Times New Roman" w:hAnsi="Times New Roman"/>
          <w:bCs/>
          <w:i/>
          <w:sz w:val="24"/>
          <w:szCs w:val="24"/>
        </w:rPr>
      </w:pPr>
      <w:r>
        <w:rPr>
          <w:rFonts w:ascii="Times New Roman" w:hAnsi="Times New Roman"/>
          <w:bCs/>
          <w:sz w:val="24"/>
          <w:szCs w:val="24"/>
        </w:rPr>
        <w:t>Лаборатории «Автоматизации технологических процессов», «Микробиологии, санитарии и гигиены», «Контроля качества и безопасности сырья, полуфабрикатов и готовой продукции»</w:t>
      </w:r>
      <w:r>
        <w:rPr>
          <w:rFonts w:ascii="Times New Roman" w:hAnsi="Times New Roman"/>
          <w:bCs/>
          <w:i/>
          <w:sz w:val="24"/>
          <w:szCs w:val="24"/>
        </w:rPr>
        <w:t xml:space="preserve">, </w:t>
      </w:r>
      <w:r>
        <w:rPr>
          <w:rFonts w:ascii="Times New Roman" w:hAnsi="Times New Roman"/>
          <w:bCs/>
          <w:sz w:val="24"/>
          <w:szCs w:val="24"/>
        </w:rPr>
        <w:t>оснащенные в соответствии с п. 6.1.2.3</w:t>
      </w:r>
      <w:r>
        <w:rPr>
          <w:rFonts w:ascii="Times New Roman" w:hAnsi="Times New Roman"/>
          <w:bCs/>
          <w:iCs/>
          <w:sz w:val="24"/>
          <w:szCs w:val="24"/>
        </w:rPr>
        <w:t xml:space="preserve"> примерной образовательной программы </w:t>
      </w:r>
      <w:r>
        <w:rPr>
          <w:rFonts w:ascii="Times New Roman" w:hAnsi="Times New Roman"/>
          <w:bCs/>
          <w:iCs/>
          <w:sz w:val="24"/>
          <w:szCs w:val="24"/>
        </w:rPr>
        <w:br/>
        <w:t>по специальности.</w:t>
      </w:r>
    </w:p>
    <w:p w14:paraId="33D5A470" w14:textId="0846F0DA" w:rsidR="00A43036" w:rsidRPr="001265F4" w:rsidRDefault="002B31AD" w:rsidP="002B31AD">
      <w:pPr>
        <w:pStyle w:val="ae"/>
        <w:numPr>
          <w:ilvl w:val="0"/>
          <w:numId w:val="2"/>
        </w:numPr>
        <w:shd w:val="clear" w:color="auto" w:fill="FFFFFF"/>
        <w:spacing w:before="0" w:after="0" w:line="276" w:lineRule="auto"/>
        <w:ind w:left="401" w:hanging="360"/>
        <w:jc w:val="both"/>
      </w:pPr>
      <w:r>
        <w:rPr>
          <w:bCs/>
        </w:rPr>
        <w:t xml:space="preserve">Оснащенные базы практики в соответствии с п 6.1.2.4 </w:t>
      </w:r>
      <w:r>
        <w:rPr>
          <w:bCs/>
          <w:iCs/>
        </w:rPr>
        <w:t xml:space="preserve">примерной образовательной программы </w:t>
      </w:r>
      <w:r>
        <w:rPr>
          <w:bCs/>
        </w:rPr>
        <w:t xml:space="preserve">по </w:t>
      </w:r>
      <w:proofErr w:type="gramStart"/>
      <w:r>
        <w:rPr>
          <w:bCs/>
        </w:rPr>
        <w:t>специальности</w:t>
      </w:r>
      <w:r>
        <w:rPr>
          <w:bCs/>
          <w:i/>
        </w:rPr>
        <w:t>.</w:t>
      </w:r>
      <w:r w:rsidR="00A43036" w:rsidRPr="001265F4">
        <w:rPr>
          <w:color w:val="000000"/>
        </w:rPr>
        <w:t>.</w:t>
      </w:r>
      <w:proofErr w:type="gramEnd"/>
    </w:p>
    <w:p w14:paraId="261234A8" w14:textId="77777777" w:rsidR="00A43036" w:rsidRPr="001265F4" w:rsidRDefault="00A43036" w:rsidP="00A43036">
      <w:pPr>
        <w:spacing w:after="0"/>
        <w:jc w:val="both"/>
        <w:rPr>
          <w:rFonts w:ascii="Times New Roman" w:hAnsi="Times New Roman"/>
          <w:sz w:val="24"/>
          <w:szCs w:val="24"/>
        </w:rPr>
      </w:pPr>
    </w:p>
    <w:p w14:paraId="237ACDF3" w14:textId="77777777" w:rsidR="00A43036" w:rsidRPr="001265F4" w:rsidRDefault="00A43036" w:rsidP="00A43036">
      <w:pPr>
        <w:spacing w:after="0"/>
        <w:jc w:val="both"/>
        <w:rPr>
          <w:rFonts w:ascii="Times New Roman" w:hAnsi="Times New Roman"/>
          <w:b/>
          <w:bCs/>
          <w:sz w:val="24"/>
          <w:szCs w:val="24"/>
        </w:rPr>
      </w:pPr>
      <w:r w:rsidRPr="001265F4">
        <w:rPr>
          <w:rFonts w:ascii="Times New Roman" w:hAnsi="Times New Roman"/>
          <w:b/>
          <w:bCs/>
          <w:sz w:val="24"/>
          <w:szCs w:val="24"/>
        </w:rPr>
        <w:t>3.2. Информационное обеспечение реализации программы</w:t>
      </w:r>
    </w:p>
    <w:bookmarkEnd w:id="1"/>
    <w:p w14:paraId="393BB09B" w14:textId="77777777" w:rsidR="00A43036" w:rsidRPr="001265F4" w:rsidRDefault="00A43036" w:rsidP="00A43036">
      <w:pPr>
        <w:spacing w:after="0"/>
        <w:jc w:val="both"/>
        <w:rPr>
          <w:rFonts w:ascii="Times New Roman" w:hAnsi="Times New Roman"/>
          <w:sz w:val="24"/>
          <w:szCs w:val="24"/>
        </w:rPr>
      </w:pPr>
      <w:r w:rsidRPr="001265F4">
        <w:rPr>
          <w:rFonts w:ascii="Times New Roman" w:hAnsi="Times New Roman"/>
          <w:sz w:val="24"/>
          <w:szCs w:val="24"/>
        </w:rPr>
        <w:t xml:space="preserve">Для реализации программы библиотечный фонд образовательной организации имеет печатные и/или электронные образовательные и информационные ресурсы, рекомендуемых для использования в образовательном процессе </w:t>
      </w:r>
    </w:p>
    <w:p w14:paraId="41F2EF2B" w14:textId="77777777" w:rsidR="00A43036" w:rsidRPr="001265F4" w:rsidRDefault="00A43036" w:rsidP="00A43036">
      <w:pPr>
        <w:suppressAutoHyphens/>
        <w:spacing w:after="0" w:line="240" w:lineRule="auto"/>
        <w:jc w:val="both"/>
        <w:rPr>
          <w:rFonts w:ascii="Times New Roman" w:hAnsi="Times New Roman"/>
          <w:sz w:val="24"/>
          <w:szCs w:val="24"/>
        </w:rPr>
      </w:pPr>
    </w:p>
    <w:p w14:paraId="1FCE1BB1" w14:textId="77777777" w:rsidR="00B22E15" w:rsidRPr="00315F34" w:rsidRDefault="00B22E15" w:rsidP="00B22E15">
      <w:pPr>
        <w:spacing w:after="0"/>
        <w:ind w:firstLine="709"/>
        <w:contextualSpacing/>
        <w:rPr>
          <w:rFonts w:ascii="Times New Roman" w:hAnsi="Times New Roman"/>
          <w:sz w:val="24"/>
          <w:szCs w:val="24"/>
        </w:rPr>
      </w:pPr>
    </w:p>
    <w:p w14:paraId="41090B53" w14:textId="77777777" w:rsidR="00B22E15" w:rsidRPr="002E59D5" w:rsidRDefault="00B22E15" w:rsidP="00B22E15">
      <w:pPr>
        <w:pStyle w:val="ae"/>
        <w:spacing w:before="0" w:after="0"/>
        <w:ind w:left="0" w:firstLine="709"/>
        <w:contextualSpacing/>
        <w:rPr>
          <w:b/>
        </w:rPr>
      </w:pPr>
      <w:r w:rsidRPr="002E59D5">
        <w:rPr>
          <w:b/>
        </w:rPr>
        <w:t>3.2.1. Основные печатные издания</w:t>
      </w:r>
    </w:p>
    <w:p w14:paraId="13044792" w14:textId="77777777" w:rsidR="00B22E15" w:rsidRPr="002E59D5" w:rsidRDefault="00B22E15" w:rsidP="00B22E15">
      <w:pPr>
        <w:pBdr>
          <w:top w:val="nil"/>
          <w:left w:val="nil"/>
          <w:bottom w:val="nil"/>
          <w:right w:val="nil"/>
          <w:between w:val="nil"/>
        </w:pBdr>
        <w:spacing w:after="0" w:line="240" w:lineRule="auto"/>
        <w:ind w:firstLine="709"/>
        <w:rPr>
          <w:rFonts w:ascii="Times New Roman" w:hAnsi="Times New Roman"/>
          <w:color w:val="000000"/>
          <w:sz w:val="24"/>
          <w:szCs w:val="24"/>
        </w:rPr>
      </w:pPr>
      <w:r w:rsidRPr="002E59D5">
        <w:rPr>
          <w:rFonts w:ascii="Times New Roman" w:hAnsi="Times New Roman"/>
          <w:bCs/>
          <w:color w:val="000000"/>
          <w:sz w:val="24"/>
          <w:szCs w:val="24"/>
        </w:rPr>
        <w:t>1.</w:t>
      </w:r>
      <w:r w:rsidRPr="002E59D5">
        <w:rPr>
          <w:rFonts w:ascii="Times New Roman" w:hAnsi="Times New Roman"/>
          <w:color w:val="000000"/>
          <w:sz w:val="24"/>
          <w:szCs w:val="24"/>
        </w:rPr>
        <w:t xml:space="preserve"> Грибов, В. Д. Управление структурными подразделениями </w:t>
      </w:r>
      <w:proofErr w:type="gramStart"/>
      <w:r w:rsidRPr="002E59D5">
        <w:rPr>
          <w:rFonts w:ascii="Times New Roman" w:hAnsi="Times New Roman"/>
          <w:color w:val="000000"/>
          <w:sz w:val="24"/>
          <w:szCs w:val="24"/>
        </w:rPr>
        <w:t>организации :</w:t>
      </w:r>
      <w:proofErr w:type="gramEnd"/>
      <w:r w:rsidRPr="002E59D5">
        <w:rPr>
          <w:rFonts w:ascii="Times New Roman" w:hAnsi="Times New Roman"/>
          <w:color w:val="000000"/>
          <w:sz w:val="24"/>
          <w:szCs w:val="24"/>
        </w:rPr>
        <w:t xml:space="preserve"> учебник / В. Д. Грибов. </w:t>
      </w:r>
      <w:proofErr w:type="gramStart"/>
      <w:r w:rsidRPr="002E59D5">
        <w:rPr>
          <w:rFonts w:ascii="Times New Roman" w:hAnsi="Times New Roman"/>
          <w:color w:val="000000"/>
          <w:sz w:val="24"/>
          <w:szCs w:val="24"/>
        </w:rPr>
        <w:t>М. :</w:t>
      </w:r>
      <w:proofErr w:type="gramEnd"/>
      <w:r w:rsidRPr="002E59D5">
        <w:rPr>
          <w:rFonts w:ascii="Times New Roman" w:hAnsi="Times New Roman"/>
          <w:color w:val="000000"/>
          <w:sz w:val="24"/>
          <w:szCs w:val="24"/>
        </w:rPr>
        <w:t xml:space="preserve"> КНОРУС, 2021.- 278 с. - (Среднее профессиональное образование). - ISBN 978-5-406-02566-6.</w:t>
      </w:r>
    </w:p>
    <w:p w14:paraId="263A6C68" w14:textId="77777777" w:rsidR="00B22E15" w:rsidRDefault="00B22E15" w:rsidP="00B22E15">
      <w:pPr>
        <w:pBdr>
          <w:top w:val="nil"/>
          <w:left w:val="nil"/>
          <w:bottom w:val="nil"/>
          <w:right w:val="nil"/>
          <w:between w:val="nil"/>
        </w:pBdr>
        <w:spacing w:after="0" w:line="240" w:lineRule="auto"/>
        <w:ind w:firstLine="709"/>
        <w:jc w:val="both"/>
        <w:rPr>
          <w:rFonts w:ascii="Times New Roman" w:hAnsi="Times New Roman"/>
          <w:color w:val="000000"/>
          <w:sz w:val="24"/>
          <w:szCs w:val="24"/>
        </w:rPr>
      </w:pPr>
      <w:r w:rsidRPr="002E59D5">
        <w:rPr>
          <w:rFonts w:ascii="Times New Roman" w:hAnsi="Times New Roman"/>
          <w:color w:val="000000"/>
          <w:sz w:val="24"/>
          <w:szCs w:val="24"/>
        </w:rPr>
        <w:t xml:space="preserve">2. </w:t>
      </w:r>
      <w:proofErr w:type="spellStart"/>
      <w:r w:rsidRPr="002E59D5">
        <w:rPr>
          <w:rFonts w:ascii="Times New Roman" w:hAnsi="Times New Roman"/>
          <w:color w:val="000000"/>
          <w:sz w:val="24"/>
          <w:szCs w:val="24"/>
        </w:rPr>
        <w:t>Дрещинский</w:t>
      </w:r>
      <w:proofErr w:type="spellEnd"/>
      <w:r w:rsidRPr="002E59D5">
        <w:rPr>
          <w:rFonts w:ascii="Times New Roman" w:hAnsi="Times New Roman"/>
          <w:color w:val="000000"/>
          <w:sz w:val="24"/>
          <w:szCs w:val="24"/>
        </w:rPr>
        <w:t xml:space="preserve">, В.А. Планирование и организация работы структурного подразделения: учебник для среднего профессионального образования / В. А. </w:t>
      </w:r>
      <w:proofErr w:type="spellStart"/>
      <w:r w:rsidRPr="002E59D5">
        <w:rPr>
          <w:rFonts w:ascii="Times New Roman" w:hAnsi="Times New Roman"/>
          <w:color w:val="000000"/>
          <w:sz w:val="24"/>
          <w:szCs w:val="24"/>
        </w:rPr>
        <w:t>Дрещинский</w:t>
      </w:r>
      <w:proofErr w:type="spellEnd"/>
      <w:r w:rsidRPr="002E59D5">
        <w:rPr>
          <w:rFonts w:ascii="Times New Roman" w:hAnsi="Times New Roman"/>
          <w:color w:val="000000"/>
          <w:sz w:val="24"/>
          <w:szCs w:val="24"/>
        </w:rPr>
        <w:t xml:space="preserve">. — </w:t>
      </w:r>
      <w:proofErr w:type="gramStart"/>
      <w:r w:rsidRPr="002E59D5">
        <w:rPr>
          <w:rFonts w:ascii="Times New Roman" w:hAnsi="Times New Roman"/>
          <w:color w:val="000000"/>
          <w:sz w:val="24"/>
          <w:szCs w:val="24"/>
        </w:rPr>
        <w:t>Москва :</w:t>
      </w:r>
      <w:proofErr w:type="gramEnd"/>
      <w:r w:rsidRPr="002E59D5">
        <w:rPr>
          <w:rFonts w:ascii="Times New Roman" w:hAnsi="Times New Roman"/>
          <w:color w:val="000000"/>
          <w:sz w:val="24"/>
          <w:szCs w:val="24"/>
        </w:rPr>
        <w:t xml:space="preserve"> Издательство </w:t>
      </w:r>
      <w:proofErr w:type="spellStart"/>
      <w:r w:rsidRPr="002E59D5">
        <w:rPr>
          <w:rFonts w:ascii="Times New Roman" w:hAnsi="Times New Roman"/>
          <w:color w:val="000000"/>
          <w:sz w:val="24"/>
          <w:szCs w:val="24"/>
        </w:rPr>
        <w:t>Юрайт</w:t>
      </w:r>
      <w:proofErr w:type="spellEnd"/>
      <w:r w:rsidRPr="002E59D5">
        <w:rPr>
          <w:rFonts w:ascii="Times New Roman" w:hAnsi="Times New Roman"/>
          <w:color w:val="000000"/>
          <w:sz w:val="24"/>
          <w:szCs w:val="24"/>
        </w:rPr>
        <w:t>, 2021. — 407 с. — (Профессиональное образование). — ISBN 978-5-534-14662-2.</w:t>
      </w:r>
    </w:p>
    <w:p w14:paraId="2A5D8662" w14:textId="77777777" w:rsidR="00B22E15" w:rsidRDefault="00B22E15" w:rsidP="00B22E15">
      <w:pPr>
        <w:pBdr>
          <w:top w:val="nil"/>
          <w:left w:val="nil"/>
          <w:bottom w:val="nil"/>
          <w:right w:val="nil"/>
          <w:between w:val="nil"/>
        </w:pBd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3. </w:t>
      </w:r>
      <w:proofErr w:type="spellStart"/>
      <w:r w:rsidRPr="00040606">
        <w:rPr>
          <w:rFonts w:ascii="Times New Roman" w:hAnsi="Times New Roman"/>
          <w:color w:val="000000"/>
          <w:sz w:val="24"/>
          <w:szCs w:val="24"/>
        </w:rPr>
        <w:t>Оплетаева</w:t>
      </w:r>
      <w:proofErr w:type="spellEnd"/>
      <w:r w:rsidRPr="00040606">
        <w:rPr>
          <w:rFonts w:ascii="Times New Roman" w:hAnsi="Times New Roman"/>
          <w:color w:val="000000"/>
          <w:sz w:val="24"/>
          <w:szCs w:val="24"/>
        </w:rPr>
        <w:t xml:space="preserve">, Н.А. Управление структурным подразделением </w:t>
      </w:r>
      <w:proofErr w:type="gramStart"/>
      <w:r w:rsidRPr="00040606">
        <w:rPr>
          <w:rFonts w:ascii="Times New Roman" w:hAnsi="Times New Roman"/>
          <w:color w:val="000000"/>
          <w:sz w:val="24"/>
          <w:szCs w:val="24"/>
        </w:rPr>
        <w:t>организации :</w:t>
      </w:r>
      <w:proofErr w:type="gramEnd"/>
      <w:r w:rsidRPr="00040606">
        <w:rPr>
          <w:rFonts w:ascii="Times New Roman" w:hAnsi="Times New Roman"/>
          <w:color w:val="000000"/>
          <w:sz w:val="24"/>
          <w:szCs w:val="24"/>
        </w:rPr>
        <w:t xml:space="preserve"> учебное пособие / Н.А. </w:t>
      </w:r>
      <w:proofErr w:type="spellStart"/>
      <w:r w:rsidRPr="00040606">
        <w:rPr>
          <w:rFonts w:ascii="Times New Roman" w:hAnsi="Times New Roman"/>
          <w:color w:val="000000"/>
          <w:sz w:val="24"/>
          <w:szCs w:val="24"/>
        </w:rPr>
        <w:t>Оплетаева</w:t>
      </w:r>
      <w:proofErr w:type="spellEnd"/>
      <w:r w:rsidRPr="00040606">
        <w:rPr>
          <w:rFonts w:ascii="Times New Roman" w:hAnsi="Times New Roman"/>
          <w:color w:val="000000"/>
          <w:sz w:val="24"/>
          <w:szCs w:val="24"/>
        </w:rPr>
        <w:t xml:space="preserve">. — </w:t>
      </w:r>
      <w:proofErr w:type="gramStart"/>
      <w:r w:rsidRPr="00040606">
        <w:rPr>
          <w:rFonts w:ascii="Times New Roman" w:hAnsi="Times New Roman"/>
          <w:color w:val="000000"/>
          <w:sz w:val="24"/>
          <w:szCs w:val="24"/>
        </w:rPr>
        <w:t>Омск :</w:t>
      </w:r>
      <w:proofErr w:type="gramEnd"/>
      <w:r w:rsidRPr="00040606">
        <w:rPr>
          <w:rFonts w:ascii="Times New Roman" w:hAnsi="Times New Roman"/>
          <w:color w:val="000000"/>
          <w:sz w:val="24"/>
          <w:szCs w:val="24"/>
        </w:rPr>
        <w:t xml:space="preserve"> Омский ГАУ, 2019. — 76 с. — ISBN 978-5-89764-817-7. </w:t>
      </w:r>
    </w:p>
    <w:p w14:paraId="60F924B5" w14:textId="77777777" w:rsidR="00B22E15" w:rsidRPr="002E59D5" w:rsidRDefault="00B22E15" w:rsidP="00B22E15">
      <w:pPr>
        <w:pBdr>
          <w:top w:val="nil"/>
          <w:left w:val="nil"/>
          <w:bottom w:val="nil"/>
          <w:right w:val="nil"/>
          <w:between w:val="nil"/>
        </w:pBdr>
        <w:spacing w:after="0" w:line="240" w:lineRule="auto"/>
        <w:ind w:firstLine="709"/>
        <w:jc w:val="both"/>
        <w:rPr>
          <w:rFonts w:ascii="Times New Roman" w:hAnsi="Times New Roman"/>
          <w:color w:val="000000"/>
          <w:sz w:val="24"/>
          <w:szCs w:val="24"/>
        </w:rPr>
      </w:pPr>
    </w:p>
    <w:p w14:paraId="51021C0E" w14:textId="77777777" w:rsidR="00B22E15" w:rsidRPr="002E59D5" w:rsidRDefault="00B22E15" w:rsidP="00B22E15">
      <w:pPr>
        <w:spacing w:after="0"/>
        <w:ind w:firstLine="709"/>
        <w:contextualSpacing/>
        <w:rPr>
          <w:rFonts w:ascii="Times New Roman" w:hAnsi="Times New Roman"/>
          <w:b/>
          <w:sz w:val="24"/>
          <w:szCs w:val="24"/>
        </w:rPr>
      </w:pPr>
      <w:r w:rsidRPr="002E59D5">
        <w:rPr>
          <w:rFonts w:ascii="Times New Roman" w:hAnsi="Times New Roman"/>
          <w:b/>
          <w:sz w:val="24"/>
          <w:szCs w:val="24"/>
        </w:rPr>
        <w:t>3.2.2. Основные электронные издания</w:t>
      </w:r>
    </w:p>
    <w:p w14:paraId="58FB18EE" w14:textId="77777777" w:rsidR="00B22E15" w:rsidRPr="002E59D5" w:rsidRDefault="00B22E15" w:rsidP="00B22E15">
      <w:pPr>
        <w:pBdr>
          <w:top w:val="nil"/>
          <w:left w:val="nil"/>
          <w:bottom w:val="nil"/>
          <w:right w:val="nil"/>
          <w:between w:val="nil"/>
        </w:pBdr>
        <w:spacing w:after="0" w:line="240" w:lineRule="auto"/>
        <w:ind w:firstLine="709"/>
        <w:jc w:val="both"/>
        <w:rPr>
          <w:rFonts w:ascii="Times New Roman" w:hAnsi="Times New Roman"/>
          <w:color w:val="000000"/>
          <w:sz w:val="24"/>
          <w:szCs w:val="24"/>
        </w:rPr>
      </w:pPr>
      <w:r w:rsidRPr="002E59D5">
        <w:rPr>
          <w:rFonts w:ascii="Times New Roman" w:hAnsi="Times New Roman"/>
          <w:bCs/>
          <w:color w:val="000000"/>
          <w:sz w:val="24"/>
          <w:szCs w:val="24"/>
        </w:rPr>
        <w:t>1.</w:t>
      </w:r>
      <w:r w:rsidRPr="002E59D5">
        <w:rPr>
          <w:rFonts w:ascii="Times New Roman" w:hAnsi="Times New Roman"/>
          <w:b/>
          <w:color w:val="000000"/>
          <w:sz w:val="24"/>
          <w:szCs w:val="24"/>
        </w:rPr>
        <w:t xml:space="preserve"> </w:t>
      </w:r>
      <w:r w:rsidRPr="00040606">
        <w:rPr>
          <w:rFonts w:ascii="Times New Roman" w:hAnsi="Times New Roman"/>
          <w:color w:val="000000"/>
          <w:sz w:val="24"/>
          <w:szCs w:val="24"/>
        </w:rPr>
        <w:t xml:space="preserve">Бочкарева Н.А. Техническое оснащение и организация рабочего </w:t>
      </w:r>
      <w:proofErr w:type="gramStart"/>
      <w:r w:rsidRPr="00040606">
        <w:rPr>
          <w:rFonts w:ascii="Times New Roman" w:hAnsi="Times New Roman"/>
          <w:color w:val="000000"/>
          <w:sz w:val="24"/>
          <w:szCs w:val="24"/>
        </w:rPr>
        <w:t>места :</w:t>
      </w:r>
      <w:proofErr w:type="gramEnd"/>
      <w:r w:rsidRPr="00040606">
        <w:rPr>
          <w:rFonts w:ascii="Times New Roman" w:hAnsi="Times New Roman"/>
          <w:color w:val="000000"/>
          <w:sz w:val="24"/>
          <w:szCs w:val="24"/>
        </w:rPr>
        <w:t xml:space="preserve"> учебник для СПО / Бочкарева Н.А.. — Саратов, </w:t>
      </w:r>
      <w:proofErr w:type="gramStart"/>
      <w:r w:rsidRPr="00040606">
        <w:rPr>
          <w:rFonts w:ascii="Times New Roman" w:hAnsi="Times New Roman"/>
          <w:color w:val="000000"/>
          <w:sz w:val="24"/>
          <w:szCs w:val="24"/>
        </w:rPr>
        <w:t>Москва :</w:t>
      </w:r>
      <w:proofErr w:type="gramEnd"/>
      <w:r w:rsidRPr="00040606">
        <w:rPr>
          <w:rFonts w:ascii="Times New Roman" w:hAnsi="Times New Roman"/>
          <w:color w:val="000000"/>
          <w:sz w:val="24"/>
          <w:szCs w:val="24"/>
        </w:rPr>
        <w:t xml:space="preserve"> Профобразование, Ай Пи Ар Медиа, 2020. — 387 c. — ISBN 978-5-4488-0827-2, 978-5-4497-0503-7. — </w:t>
      </w:r>
      <w:proofErr w:type="gramStart"/>
      <w:r w:rsidRPr="00040606">
        <w:rPr>
          <w:rFonts w:ascii="Times New Roman" w:hAnsi="Times New Roman"/>
          <w:color w:val="000000"/>
          <w:sz w:val="24"/>
          <w:szCs w:val="24"/>
        </w:rPr>
        <w:t>Текст :</w:t>
      </w:r>
      <w:proofErr w:type="gramEnd"/>
      <w:r w:rsidRPr="00040606">
        <w:rPr>
          <w:rFonts w:ascii="Times New Roman" w:hAnsi="Times New Roman"/>
          <w:color w:val="000000"/>
          <w:sz w:val="24"/>
          <w:szCs w:val="24"/>
        </w:rPr>
        <w:t xml:space="preserve"> электронный // IPR SMART : [сайт]. — URL: https://www.iprbookshop.ru/94723.html (дата обращения: 21.11.2022). — Режим доступа: для </w:t>
      </w:r>
      <w:proofErr w:type="spellStart"/>
      <w:r w:rsidRPr="00040606">
        <w:rPr>
          <w:rFonts w:ascii="Times New Roman" w:hAnsi="Times New Roman"/>
          <w:color w:val="000000"/>
          <w:sz w:val="24"/>
          <w:szCs w:val="24"/>
        </w:rPr>
        <w:t>авторизир</w:t>
      </w:r>
      <w:proofErr w:type="spellEnd"/>
      <w:r w:rsidRPr="00040606">
        <w:rPr>
          <w:rFonts w:ascii="Times New Roman" w:hAnsi="Times New Roman"/>
          <w:color w:val="000000"/>
          <w:sz w:val="24"/>
          <w:szCs w:val="24"/>
        </w:rPr>
        <w:t>. пользователей</w:t>
      </w:r>
    </w:p>
    <w:p w14:paraId="33F8461E" w14:textId="77777777" w:rsidR="00B22E15" w:rsidRPr="002E59D5" w:rsidRDefault="00B22E15" w:rsidP="00B22E15">
      <w:pPr>
        <w:pBdr>
          <w:top w:val="nil"/>
          <w:left w:val="nil"/>
          <w:bottom w:val="nil"/>
          <w:right w:val="nil"/>
          <w:between w:val="nil"/>
        </w:pBdr>
        <w:spacing w:after="0" w:line="240" w:lineRule="auto"/>
        <w:ind w:firstLine="709"/>
        <w:jc w:val="both"/>
        <w:rPr>
          <w:rFonts w:ascii="Times New Roman" w:hAnsi="Times New Roman"/>
          <w:color w:val="000000"/>
          <w:sz w:val="24"/>
          <w:szCs w:val="24"/>
        </w:rPr>
      </w:pPr>
      <w:r w:rsidRPr="002E59D5">
        <w:rPr>
          <w:rFonts w:ascii="Times New Roman" w:hAnsi="Times New Roman"/>
          <w:color w:val="000000"/>
          <w:sz w:val="24"/>
          <w:szCs w:val="24"/>
        </w:rPr>
        <w:t xml:space="preserve">2. </w:t>
      </w:r>
      <w:r w:rsidRPr="00040606">
        <w:rPr>
          <w:rFonts w:ascii="Times New Roman" w:hAnsi="Times New Roman"/>
          <w:color w:val="000000"/>
          <w:sz w:val="24"/>
          <w:szCs w:val="24"/>
        </w:rPr>
        <w:t xml:space="preserve">Воробьева, И. П.  Экономика и организация </w:t>
      </w:r>
      <w:proofErr w:type="gramStart"/>
      <w:r w:rsidRPr="00040606">
        <w:rPr>
          <w:rFonts w:ascii="Times New Roman" w:hAnsi="Times New Roman"/>
          <w:color w:val="000000"/>
          <w:sz w:val="24"/>
          <w:szCs w:val="24"/>
        </w:rPr>
        <w:t>производства :</w:t>
      </w:r>
      <w:proofErr w:type="gramEnd"/>
      <w:r w:rsidRPr="00040606">
        <w:rPr>
          <w:rFonts w:ascii="Times New Roman" w:hAnsi="Times New Roman"/>
          <w:color w:val="000000"/>
          <w:sz w:val="24"/>
          <w:szCs w:val="24"/>
        </w:rPr>
        <w:t xml:space="preserve"> учебное пособие для среднего профессионального образования / И. П. Воробьева, О. С. </w:t>
      </w:r>
      <w:proofErr w:type="spellStart"/>
      <w:r w:rsidRPr="00040606">
        <w:rPr>
          <w:rFonts w:ascii="Times New Roman" w:hAnsi="Times New Roman"/>
          <w:color w:val="000000"/>
          <w:sz w:val="24"/>
          <w:szCs w:val="24"/>
        </w:rPr>
        <w:t>Селевич</w:t>
      </w:r>
      <w:proofErr w:type="spellEnd"/>
      <w:r w:rsidRPr="00040606">
        <w:rPr>
          <w:rFonts w:ascii="Times New Roman" w:hAnsi="Times New Roman"/>
          <w:color w:val="000000"/>
          <w:sz w:val="24"/>
          <w:szCs w:val="24"/>
        </w:rPr>
        <w:t xml:space="preserve">. — </w:t>
      </w:r>
      <w:proofErr w:type="gramStart"/>
      <w:r w:rsidRPr="00040606">
        <w:rPr>
          <w:rFonts w:ascii="Times New Roman" w:hAnsi="Times New Roman"/>
          <w:color w:val="000000"/>
          <w:sz w:val="24"/>
          <w:szCs w:val="24"/>
        </w:rPr>
        <w:t>Москва :</w:t>
      </w:r>
      <w:proofErr w:type="gramEnd"/>
      <w:r w:rsidRPr="00040606">
        <w:rPr>
          <w:rFonts w:ascii="Times New Roman" w:hAnsi="Times New Roman"/>
          <w:color w:val="000000"/>
          <w:sz w:val="24"/>
          <w:szCs w:val="24"/>
        </w:rPr>
        <w:t xml:space="preserve"> Издательство </w:t>
      </w:r>
      <w:proofErr w:type="spellStart"/>
      <w:r w:rsidRPr="00040606">
        <w:rPr>
          <w:rFonts w:ascii="Times New Roman" w:hAnsi="Times New Roman"/>
          <w:color w:val="000000"/>
          <w:sz w:val="24"/>
          <w:szCs w:val="24"/>
        </w:rPr>
        <w:t>Юрайт</w:t>
      </w:r>
      <w:proofErr w:type="spellEnd"/>
      <w:r w:rsidRPr="00040606">
        <w:rPr>
          <w:rFonts w:ascii="Times New Roman" w:hAnsi="Times New Roman"/>
          <w:color w:val="000000"/>
          <w:sz w:val="24"/>
          <w:szCs w:val="24"/>
        </w:rPr>
        <w:t xml:space="preserve">, 2022. — 191 с. — (Профессиональное образование). — ISBN 978-5-534-10672-5. — </w:t>
      </w:r>
      <w:proofErr w:type="gramStart"/>
      <w:r w:rsidRPr="00040606">
        <w:rPr>
          <w:rFonts w:ascii="Times New Roman" w:hAnsi="Times New Roman"/>
          <w:color w:val="000000"/>
          <w:sz w:val="24"/>
          <w:szCs w:val="24"/>
        </w:rPr>
        <w:t>Текст :</w:t>
      </w:r>
      <w:proofErr w:type="gramEnd"/>
      <w:r w:rsidRPr="00040606">
        <w:rPr>
          <w:rFonts w:ascii="Times New Roman" w:hAnsi="Times New Roman"/>
          <w:color w:val="000000"/>
          <w:sz w:val="24"/>
          <w:szCs w:val="24"/>
        </w:rPr>
        <w:t xml:space="preserve"> электронный // Образовательная платформа </w:t>
      </w:r>
      <w:proofErr w:type="spellStart"/>
      <w:r w:rsidRPr="00040606">
        <w:rPr>
          <w:rFonts w:ascii="Times New Roman" w:hAnsi="Times New Roman"/>
          <w:color w:val="000000"/>
          <w:sz w:val="24"/>
          <w:szCs w:val="24"/>
        </w:rPr>
        <w:t>Юрайт</w:t>
      </w:r>
      <w:proofErr w:type="spellEnd"/>
      <w:r w:rsidRPr="00040606">
        <w:rPr>
          <w:rFonts w:ascii="Times New Roman" w:hAnsi="Times New Roman"/>
          <w:color w:val="000000"/>
          <w:sz w:val="24"/>
          <w:szCs w:val="24"/>
        </w:rPr>
        <w:t xml:space="preserve"> [сайт]. — URL: https://urait.ru/bcode/495523 (дата обращения: 21.11.2022).</w:t>
      </w:r>
    </w:p>
    <w:p w14:paraId="56A6B6B4" w14:textId="77777777" w:rsidR="00B22E15" w:rsidRPr="002E59D5" w:rsidRDefault="00B22E15" w:rsidP="00B22E15">
      <w:pPr>
        <w:pBdr>
          <w:top w:val="nil"/>
          <w:left w:val="nil"/>
          <w:bottom w:val="nil"/>
          <w:right w:val="nil"/>
          <w:between w:val="nil"/>
        </w:pBdr>
        <w:spacing w:after="0" w:line="240" w:lineRule="auto"/>
        <w:ind w:firstLine="709"/>
        <w:jc w:val="both"/>
        <w:rPr>
          <w:rFonts w:ascii="Times New Roman" w:hAnsi="Times New Roman"/>
          <w:color w:val="000000"/>
          <w:sz w:val="24"/>
          <w:szCs w:val="24"/>
        </w:rPr>
      </w:pPr>
      <w:r w:rsidRPr="002E59D5">
        <w:rPr>
          <w:rFonts w:ascii="Times New Roman" w:hAnsi="Times New Roman"/>
          <w:color w:val="000000"/>
          <w:sz w:val="24"/>
          <w:szCs w:val="24"/>
        </w:rPr>
        <w:t xml:space="preserve">3. </w:t>
      </w:r>
      <w:r w:rsidRPr="00040606">
        <w:rPr>
          <w:rFonts w:ascii="Times New Roman" w:hAnsi="Times New Roman"/>
          <w:color w:val="000000"/>
          <w:sz w:val="24"/>
          <w:szCs w:val="24"/>
        </w:rPr>
        <w:t xml:space="preserve">Грибов, В. Д.  Основы управленческой </w:t>
      </w:r>
      <w:proofErr w:type="gramStart"/>
      <w:r w:rsidRPr="00040606">
        <w:rPr>
          <w:rFonts w:ascii="Times New Roman" w:hAnsi="Times New Roman"/>
          <w:color w:val="000000"/>
          <w:sz w:val="24"/>
          <w:szCs w:val="24"/>
        </w:rPr>
        <w:t>деятельности :</w:t>
      </w:r>
      <w:proofErr w:type="gramEnd"/>
      <w:r w:rsidRPr="00040606">
        <w:rPr>
          <w:rFonts w:ascii="Times New Roman" w:hAnsi="Times New Roman"/>
          <w:color w:val="000000"/>
          <w:sz w:val="24"/>
          <w:szCs w:val="24"/>
        </w:rPr>
        <w:t xml:space="preserve"> учебник и практикум для среднего профессионального образования / В. Д. Грибов, Г. В. Кисляков. — </w:t>
      </w:r>
      <w:proofErr w:type="gramStart"/>
      <w:r w:rsidRPr="00040606">
        <w:rPr>
          <w:rFonts w:ascii="Times New Roman" w:hAnsi="Times New Roman"/>
          <w:color w:val="000000"/>
          <w:sz w:val="24"/>
          <w:szCs w:val="24"/>
        </w:rPr>
        <w:t>Москва :</w:t>
      </w:r>
      <w:proofErr w:type="gramEnd"/>
      <w:r w:rsidRPr="00040606">
        <w:rPr>
          <w:rFonts w:ascii="Times New Roman" w:hAnsi="Times New Roman"/>
          <w:color w:val="000000"/>
          <w:sz w:val="24"/>
          <w:szCs w:val="24"/>
        </w:rPr>
        <w:t xml:space="preserve"> Издательство </w:t>
      </w:r>
      <w:proofErr w:type="spellStart"/>
      <w:r w:rsidRPr="00040606">
        <w:rPr>
          <w:rFonts w:ascii="Times New Roman" w:hAnsi="Times New Roman"/>
          <w:color w:val="000000"/>
          <w:sz w:val="24"/>
          <w:szCs w:val="24"/>
        </w:rPr>
        <w:t>Юрайт</w:t>
      </w:r>
      <w:proofErr w:type="spellEnd"/>
      <w:r w:rsidRPr="00040606">
        <w:rPr>
          <w:rFonts w:ascii="Times New Roman" w:hAnsi="Times New Roman"/>
          <w:color w:val="000000"/>
          <w:sz w:val="24"/>
          <w:szCs w:val="24"/>
        </w:rPr>
        <w:t xml:space="preserve">, 2022. — 335 с. — (Профессиональное образование). — ISBN 978-5-9916-5904-8. — </w:t>
      </w:r>
      <w:proofErr w:type="gramStart"/>
      <w:r w:rsidRPr="00040606">
        <w:rPr>
          <w:rFonts w:ascii="Times New Roman" w:hAnsi="Times New Roman"/>
          <w:color w:val="000000"/>
          <w:sz w:val="24"/>
          <w:szCs w:val="24"/>
        </w:rPr>
        <w:t>Текст :</w:t>
      </w:r>
      <w:proofErr w:type="gramEnd"/>
      <w:r w:rsidRPr="00040606">
        <w:rPr>
          <w:rFonts w:ascii="Times New Roman" w:hAnsi="Times New Roman"/>
          <w:color w:val="000000"/>
          <w:sz w:val="24"/>
          <w:szCs w:val="24"/>
        </w:rPr>
        <w:t xml:space="preserve"> электронный // Образовательная платформа </w:t>
      </w:r>
      <w:proofErr w:type="spellStart"/>
      <w:r w:rsidRPr="00040606">
        <w:rPr>
          <w:rFonts w:ascii="Times New Roman" w:hAnsi="Times New Roman"/>
          <w:color w:val="000000"/>
          <w:sz w:val="24"/>
          <w:szCs w:val="24"/>
        </w:rPr>
        <w:t>Юрайт</w:t>
      </w:r>
      <w:proofErr w:type="spellEnd"/>
      <w:r w:rsidRPr="00040606">
        <w:rPr>
          <w:rFonts w:ascii="Times New Roman" w:hAnsi="Times New Roman"/>
          <w:color w:val="000000"/>
          <w:sz w:val="24"/>
          <w:szCs w:val="24"/>
        </w:rPr>
        <w:t xml:space="preserve"> [сайт]. — URL: https://urait.ru/bcode/489972 (дата обращения: 21.11.2022).</w:t>
      </w:r>
    </w:p>
    <w:p w14:paraId="54BBEE02" w14:textId="77777777" w:rsidR="00B22E15" w:rsidRPr="002E59D5" w:rsidRDefault="00B22E15" w:rsidP="00B22E15">
      <w:pPr>
        <w:pBdr>
          <w:top w:val="nil"/>
          <w:left w:val="nil"/>
          <w:bottom w:val="nil"/>
          <w:right w:val="nil"/>
          <w:between w:val="nil"/>
        </w:pBdr>
        <w:spacing w:after="0" w:line="240" w:lineRule="auto"/>
        <w:ind w:firstLine="709"/>
        <w:jc w:val="both"/>
        <w:rPr>
          <w:rFonts w:ascii="Times New Roman" w:hAnsi="Times New Roman"/>
          <w:color w:val="000000"/>
          <w:sz w:val="24"/>
          <w:szCs w:val="24"/>
        </w:rPr>
      </w:pPr>
      <w:r w:rsidRPr="002E59D5">
        <w:rPr>
          <w:rFonts w:ascii="Times New Roman" w:hAnsi="Times New Roman"/>
          <w:color w:val="000000"/>
          <w:sz w:val="24"/>
          <w:szCs w:val="24"/>
        </w:rPr>
        <w:t xml:space="preserve">4. </w:t>
      </w:r>
      <w:r w:rsidRPr="00040606">
        <w:rPr>
          <w:rFonts w:ascii="Times New Roman" w:hAnsi="Times New Roman"/>
          <w:color w:val="000000"/>
          <w:sz w:val="24"/>
          <w:szCs w:val="24"/>
        </w:rPr>
        <w:t xml:space="preserve">Иванов, И. Н.  Организация труда на промышленных </w:t>
      </w:r>
      <w:proofErr w:type="gramStart"/>
      <w:r w:rsidRPr="00040606">
        <w:rPr>
          <w:rFonts w:ascii="Times New Roman" w:hAnsi="Times New Roman"/>
          <w:color w:val="000000"/>
          <w:sz w:val="24"/>
          <w:szCs w:val="24"/>
        </w:rPr>
        <w:t>предприятиях :</w:t>
      </w:r>
      <w:proofErr w:type="gramEnd"/>
      <w:r w:rsidRPr="00040606">
        <w:rPr>
          <w:rFonts w:ascii="Times New Roman" w:hAnsi="Times New Roman"/>
          <w:color w:val="000000"/>
          <w:sz w:val="24"/>
          <w:szCs w:val="24"/>
        </w:rPr>
        <w:t xml:space="preserve"> учебник для среднего профессионального образования / И. Н. Иванов, А. М. Беляев. — </w:t>
      </w:r>
      <w:proofErr w:type="gramStart"/>
      <w:r w:rsidRPr="00040606">
        <w:rPr>
          <w:rFonts w:ascii="Times New Roman" w:hAnsi="Times New Roman"/>
          <w:color w:val="000000"/>
          <w:sz w:val="24"/>
          <w:szCs w:val="24"/>
        </w:rPr>
        <w:t>Москва :</w:t>
      </w:r>
      <w:proofErr w:type="gramEnd"/>
      <w:r w:rsidRPr="00040606">
        <w:rPr>
          <w:rFonts w:ascii="Times New Roman" w:hAnsi="Times New Roman"/>
          <w:color w:val="000000"/>
          <w:sz w:val="24"/>
          <w:szCs w:val="24"/>
        </w:rPr>
        <w:t xml:space="preserve"> Издательство </w:t>
      </w:r>
      <w:proofErr w:type="spellStart"/>
      <w:r w:rsidRPr="00040606">
        <w:rPr>
          <w:rFonts w:ascii="Times New Roman" w:hAnsi="Times New Roman"/>
          <w:color w:val="000000"/>
          <w:sz w:val="24"/>
          <w:szCs w:val="24"/>
        </w:rPr>
        <w:t>Юрайт</w:t>
      </w:r>
      <w:proofErr w:type="spellEnd"/>
      <w:r w:rsidRPr="00040606">
        <w:rPr>
          <w:rFonts w:ascii="Times New Roman" w:hAnsi="Times New Roman"/>
          <w:color w:val="000000"/>
          <w:sz w:val="24"/>
          <w:szCs w:val="24"/>
        </w:rPr>
        <w:t>, 2022. — 305 с. — (Профессиональное образование). — ISBN 978-5-</w:t>
      </w:r>
      <w:r w:rsidRPr="00040606">
        <w:rPr>
          <w:rFonts w:ascii="Times New Roman" w:hAnsi="Times New Roman"/>
          <w:color w:val="000000"/>
          <w:sz w:val="24"/>
          <w:szCs w:val="24"/>
        </w:rPr>
        <w:lastRenderedPageBreak/>
        <w:t xml:space="preserve">534-12300-5. — </w:t>
      </w:r>
      <w:proofErr w:type="gramStart"/>
      <w:r w:rsidRPr="00040606">
        <w:rPr>
          <w:rFonts w:ascii="Times New Roman" w:hAnsi="Times New Roman"/>
          <w:color w:val="000000"/>
          <w:sz w:val="24"/>
          <w:szCs w:val="24"/>
        </w:rPr>
        <w:t>Текст :</w:t>
      </w:r>
      <w:proofErr w:type="gramEnd"/>
      <w:r w:rsidRPr="00040606">
        <w:rPr>
          <w:rFonts w:ascii="Times New Roman" w:hAnsi="Times New Roman"/>
          <w:color w:val="000000"/>
          <w:sz w:val="24"/>
          <w:szCs w:val="24"/>
        </w:rPr>
        <w:t xml:space="preserve"> электронный // Образовательная платформа </w:t>
      </w:r>
      <w:proofErr w:type="spellStart"/>
      <w:r w:rsidRPr="00040606">
        <w:rPr>
          <w:rFonts w:ascii="Times New Roman" w:hAnsi="Times New Roman"/>
          <w:color w:val="000000"/>
          <w:sz w:val="24"/>
          <w:szCs w:val="24"/>
        </w:rPr>
        <w:t>Юрайт</w:t>
      </w:r>
      <w:proofErr w:type="spellEnd"/>
      <w:r w:rsidRPr="00040606">
        <w:rPr>
          <w:rFonts w:ascii="Times New Roman" w:hAnsi="Times New Roman"/>
          <w:color w:val="000000"/>
          <w:sz w:val="24"/>
          <w:szCs w:val="24"/>
        </w:rPr>
        <w:t xml:space="preserve"> [сайт]. — URL: https://urait.ru/bcode/495743 (дата обращения: 21.11.2022).</w:t>
      </w:r>
      <w:r w:rsidRPr="002E59D5">
        <w:rPr>
          <w:rFonts w:ascii="Times New Roman" w:hAnsi="Times New Roman"/>
          <w:b/>
          <w:color w:val="000000"/>
          <w:sz w:val="24"/>
          <w:szCs w:val="24"/>
        </w:rPr>
        <w:t xml:space="preserve"> </w:t>
      </w:r>
    </w:p>
    <w:p w14:paraId="48A69BAB" w14:textId="77777777" w:rsidR="00B22E15" w:rsidRPr="002E59D5" w:rsidRDefault="00B22E15" w:rsidP="00B22E15">
      <w:pPr>
        <w:pBdr>
          <w:top w:val="nil"/>
          <w:left w:val="nil"/>
          <w:bottom w:val="nil"/>
          <w:right w:val="nil"/>
          <w:between w:val="nil"/>
        </w:pBdr>
        <w:spacing w:after="0" w:line="240" w:lineRule="auto"/>
        <w:ind w:firstLine="709"/>
        <w:jc w:val="both"/>
        <w:rPr>
          <w:rFonts w:ascii="Times New Roman" w:hAnsi="Times New Roman"/>
          <w:color w:val="000000"/>
          <w:sz w:val="24"/>
          <w:szCs w:val="24"/>
        </w:rPr>
      </w:pPr>
    </w:p>
    <w:p w14:paraId="3AAEB9E6" w14:textId="77777777" w:rsidR="00B22E15" w:rsidRPr="002E59D5" w:rsidRDefault="00B22E15" w:rsidP="00B22E15">
      <w:pPr>
        <w:suppressAutoHyphens/>
        <w:spacing w:after="0"/>
        <w:ind w:firstLine="709"/>
        <w:contextualSpacing/>
        <w:rPr>
          <w:rFonts w:ascii="Times New Roman" w:hAnsi="Times New Roman"/>
          <w:bCs/>
          <w:i/>
          <w:sz w:val="24"/>
          <w:szCs w:val="24"/>
        </w:rPr>
      </w:pPr>
      <w:r w:rsidRPr="002E59D5">
        <w:rPr>
          <w:rFonts w:ascii="Times New Roman" w:hAnsi="Times New Roman"/>
          <w:b/>
          <w:bCs/>
          <w:sz w:val="24"/>
          <w:szCs w:val="24"/>
        </w:rPr>
        <w:t>3.2.3. Дополнительные источники</w:t>
      </w:r>
    </w:p>
    <w:p w14:paraId="5C1E9108" w14:textId="77777777" w:rsidR="00B22E15" w:rsidRPr="002E59D5" w:rsidRDefault="00B22E15" w:rsidP="00B22E15">
      <w:pPr>
        <w:pBdr>
          <w:top w:val="nil"/>
          <w:left w:val="nil"/>
          <w:bottom w:val="nil"/>
          <w:right w:val="nil"/>
          <w:between w:val="nil"/>
        </w:pBdr>
        <w:spacing w:after="0" w:line="240" w:lineRule="auto"/>
        <w:ind w:firstLine="709"/>
        <w:jc w:val="both"/>
        <w:rPr>
          <w:rFonts w:ascii="Times New Roman" w:hAnsi="Times New Roman"/>
          <w:color w:val="000000"/>
          <w:sz w:val="24"/>
          <w:szCs w:val="24"/>
        </w:rPr>
      </w:pPr>
      <w:r w:rsidRPr="002E59D5">
        <w:rPr>
          <w:rFonts w:ascii="Times New Roman" w:hAnsi="Times New Roman"/>
          <w:color w:val="000000"/>
          <w:sz w:val="24"/>
          <w:szCs w:val="24"/>
        </w:rPr>
        <w:t xml:space="preserve">1. Астахова, Н.И. </w:t>
      </w:r>
      <w:proofErr w:type="gramStart"/>
      <w:r w:rsidRPr="002E59D5">
        <w:rPr>
          <w:rFonts w:ascii="Times New Roman" w:hAnsi="Times New Roman"/>
          <w:color w:val="000000"/>
          <w:sz w:val="24"/>
          <w:szCs w:val="24"/>
        </w:rPr>
        <w:t>Менеджмент :</w:t>
      </w:r>
      <w:proofErr w:type="gramEnd"/>
      <w:r w:rsidRPr="002E59D5">
        <w:rPr>
          <w:rFonts w:ascii="Times New Roman" w:hAnsi="Times New Roman"/>
          <w:color w:val="000000"/>
          <w:sz w:val="24"/>
          <w:szCs w:val="24"/>
        </w:rPr>
        <w:t xml:space="preserve"> учебник для среднего профессионального образования / Н.И. Астахова, Г.И. Москвитин ; под общей редакцией Н.И. Астаховой, Г.И. Москвитина. — </w:t>
      </w:r>
      <w:proofErr w:type="gramStart"/>
      <w:r w:rsidRPr="002E59D5">
        <w:rPr>
          <w:rFonts w:ascii="Times New Roman" w:hAnsi="Times New Roman"/>
          <w:color w:val="000000"/>
          <w:sz w:val="24"/>
          <w:szCs w:val="24"/>
        </w:rPr>
        <w:t>Москва :</w:t>
      </w:r>
      <w:proofErr w:type="gramEnd"/>
      <w:r w:rsidRPr="002E59D5">
        <w:rPr>
          <w:rFonts w:ascii="Times New Roman" w:hAnsi="Times New Roman"/>
          <w:color w:val="000000"/>
          <w:sz w:val="24"/>
          <w:szCs w:val="24"/>
        </w:rPr>
        <w:t xml:space="preserve"> Издательство </w:t>
      </w:r>
      <w:proofErr w:type="spellStart"/>
      <w:r w:rsidRPr="002E59D5">
        <w:rPr>
          <w:rFonts w:ascii="Times New Roman" w:hAnsi="Times New Roman"/>
          <w:color w:val="000000"/>
          <w:sz w:val="24"/>
          <w:szCs w:val="24"/>
        </w:rPr>
        <w:t>Юрайт</w:t>
      </w:r>
      <w:proofErr w:type="spellEnd"/>
      <w:r w:rsidRPr="002E59D5">
        <w:rPr>
          <w:rFonts w:ascii="Times New Roman" w:hAnsi="Times New Roman"/>
          <w:color w:val="000000"/>
          <w:sz w:val="24"/>
          <w:szCs w:val="24"/>
        </w:rPr>
        <w:t xml:space="preserve">, 2019. —422 с. — (Профессиональное образование). — ISBN 978-5-9916-5386-2. </w:t>
      </w:r>
    </w:p>
    <w:p w14:paraId="1BAED000" w14:textId="77777777" w:rsidR="00B22E15" w:rsidRDefault="00B22E15" w:rsidP="00B22E15">
      <w:pPr>
        <w:pBdr>
          <w:top w:val="nil"/>
          <w:left w:val="nil"/>
          <w:bottom w:val="nil"/>
          <w:right w:val="nil"/>
          <w:between w:val="nil"/>
        </w:pBdr>
        <w:spacing w:after="0" w:line="240" w:lineRule="auto"/>
        <w:ind w:firstLine="709"/>
        <w:jc w:val="both"/>
        <w:rPr>
          <w:rFonts w:ascii="Times New Roman" w:hAnsi="Times New Roman"/>
          <w:color w:val="000000"/>
          <w:sz w:val="24"/>
          <w:szCs w:val="24"/>
        </w:rPr>
      </w:pPr>
      <w:r w:rsidRPr="002E59D5">
        <w:rPr>
          <w:rFonts w:ascii="Times New Roman" w:hAnsi="Times New Roman"/>
          <w:color w:val="000000"/>
          <w:sz w:val="24"/>
          <w:szCs w:val="24"/>
        </w:rPr>
        <w:t xml:space="preserve">2. Горленко, О.А. Управление </w:t>
      </w:r>
      <w:proofErr w:type="gramStart"/>
      <w:r w:rsidRPr="002E59D5">
        <w:rPr>
          <w:rFonts w:ascii="Times New Roman" w:hAnsi="Times New Roman"/>
          <w:color w:val="000000"/>
          <w:sz w:val="24"/>
          <w:szCs w:val="24"/>
        </w:rPr>
        <w:t>персоналом :</w:t>
      </w:r>
      <w:proofErr w:type="gramEnd"/>
      <w:r w:rsidRPr="002E59D5">
        <w:rPr>
          <w:rFonts w:ascii="Times New Roman" w:hAnsi="Times New Roman"/>
          <w:color w:val="000000"/>
          <w:sz w:val="24"/>
          <w:szCs w:val="24"/>
        </w:rPr>
        <w:t xml:space="preserve"> учебник для среднего профессионального образования / О.А. Горленко, Д.В. Ерохин, Т.П. Можаева. — 2-е изд., </w:t>
      </w:r>
      <w:proofErr w:type="spellStart"/>
      <w:r w:rsidRPr="002E59D5">
        <w:rPr>
          <w:rFonts w:ascii="Times New Roman" w:hAnsi="Times New Roman"/>
          <w:color w:val="000000"/>
          <w:sz w:val="24"/>
          <w:szCs w:val="24"/>
        </w:rPr>
        <w:t>испр</w:t>
      </w:r>
      <w:proofErr w:type="spellEnd"/>
      <w:r w:rsidRPr="002E59D5">
        <w:rPr>
          <w:rFonts w:ascii="Times New Roman" w:hAnsi="Times New Roman"/>
          <w:color w:val="000000"/>
          <w:sz w:val="24"/>
          <w:szCs w:val="24"/>
        </w:rPr>
        <w:t xml:space="preserve">. и доп. — </w:t>
      </w:r>
      <w:proofErr w:type="gramStart"/>
      <w:r w:rsidRPr="002E59D5">
        <w:rPr>
          <w:rFonts w:ascii="Times New Roman" w:hAnsi="Times New Roman"/>
          <w:color w:val="000000"/>
          <w:sz w:val="24"/>
          <w:szCs w:val="24"/>
        </w:rPr>
        <w:t>Москва :</w:t>
      </w:r>
      <w:proofErr w:type="gramEnd"/>
      <w:r w:rsidRPr="002E59D5">
        <w:rPr>
          <w:rFonts w:ascii="Times New Roman" w:hAnsi="Times New Roman"/>
          <w:color w:val="000000"/>
          <w:sz w:val="24"/>
          <w:szCs w:val="24"/>
        </w:rPr>
        <w:t xml:space="preserve"> Издательство </w:t>
      </w:r>
      <w:proofErr w:type="spellStart"/>
      <w:r w:rsidRPr="002E59D5">
        <w:rPr>
          <w:rFonts w:ascii="Times New Roman" w:hAnsi="Times New Roman"/>
          <w:color w:val="000000"/>
          <w:sz w:val="24"/>
          <w:szCs w:val="24"/>
        </w:rPr>
        <w:t>Юрайт</w:t>
      </w:r>
      <w:proofErr w:type="spellEnd"/>
      <w:r w:rsidRPr="002E59D5">
        <w:rPr>
          <w:rFonts w:ascii="Times New Roman" w:hAnsi="Times New Roman"/>
          <w:color w:val="000000"/>
          <w:sz w:val="24"/>
          <w:szCs w:val="24"/>
        </w:rPr>
        <w:t>, 2020. — 249 с. —(Профессиональное образование). — ISBN 978-5-9916-9457-5.</w:t>
      </w:r>
      <w:r>
        <w:rPr>
          <w:rFonts w:ascii="Times New Roman" w:hAnsi="Times New Roman"/>
          <w:color w:val="000000"/>
          <w:sz w:val="24"/>
          <w:szCs w:val="24"/>
        </w:rPr>
        <w:t xml:space="preserve"> </w:t>
      </w:r>
    </w:p>
    <w:p w14:paraId="1C6E5FA7" w14:textId="77777777" w:rsidR="00A43036" w:rsidRDefault="00A43036">
      <w:pPr>
        <w:rPr>
          <w:rFonts w:ascii="Times New Roman" w:hAnsi="Times New Roman"/>
          <w:i/>
          <w:iCs/>
          <w:sz w:val="24"/>
          <w:szCs w:val="24"/>
        </w:rPr>
      </w:pPr>
      <w:r>
        <w:rPr>
          <w:rFonts w:ascii="Times New Roman" w:hAnsi="Times New Roman"/>
          <w:i/>
          <w:iCs/>
          <w:sz w:val="24"/>
          <w:szCs w:val="24"/>
        </w:rPr>
        <w:br w:type="page"/>
      </w:r>
    </w:p>
    <w:p w14:paraId="5158405D" w14:textId="77777777" w:rsidR="00B22E15" w:rsidRDefault="00B22E15" w:rsidP="00A43036">
      <w:pPr>
        <w:pBdr>
          <w:top w:val="nil"/>
          <w:left w:val="nil"/>
          <w:bottom w:val="nil"/>
          <w:right w:val="nil"/>
          <w:between w:val="nil"/>
        </w:pBdr>
        <w:rPr>
          <w:rFonts w:ascii="Times New Roman" w:hAnsi="Times New Roman"/>
          <w:color w:val="000000"/>
        </w:rPr>
      </w:pPr>
      <w:r>
        <w:rPr>
          <w:rFonts w:ascii="Times New Roman" w:hAnsi="Times New Roman"/>
          <w:b/>
          <w:color w:val="000000"/>
        </w:rPr>
        <w:lastRenderedPageBreak/>
        <w:t>4. КОНТРОЛЬ И ОЦЕНКА РЕЗУЛЬТАТОВ ОСВОЕНИЯ ПРОФЕССИОНАЛЬНОГО МОДУЛЯ</w:t>
      </w:r>
    </w:p>
    <w:tbl>
      <w:tblPr>
        <w:tblW w:w="946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97"/>
        <w:gridCol w:w="5528"/>
        <w:gridCol w:w="1637"/>
      </w:tblGrid>
      <w:tr w:rsidR="00B22E15" w14:paraId="561C49C5" w14:textId="77777777" w:rsidTr="00587AEC">
        <w:trPr>
          <w:trHeight w:val="1098"/>
        </w:trPr>
        <w:tc>
          <w:tcPr>
            <w:tcW w:w="2297" w:type="dxa"/>
          </w:tcPr>
          <w:p w14:paraId="41AA208D" w14:textId="77777777" w:rsidR="00B22E15" w:rsidRPr="003947D3"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3947D3">
              <w:rPr>
                <w:rFonts w:ascii="Times New Roman" w:hAnsi="Times New Roman"/>
                <w:color w:val="000000"/>
                <w:sz w:val="24"/>
                <w:szCs w:val="24"/>
              </w:rPr>
              <w:t>Код и наименование профессиональных и общих компетенций, формируемых в рамках модуля</w:t>
            </w:r>
            <w:r w:rsidRPr="003947D3">
              <w:rPr>
                <w:rFonts w:ascii="Times New Roman" w:hAnsi="Times New Roman"/>
                <w:i/>
                <w:color w:val="000000"/>
                <w:sz w:val="24"/>
                <w:szCs w:val="24"/>
                <w:vertAlign w:val="superscript"/>
              </w:rPr>
              <w:footnoteReference w:id="3"/>
            </w:r>
          </w:p>
        </w:tc>
        <w:tc>
          <w:tcPr>
            <w:tcW w:w="5528" w:type="dxa"/>
            <w:vAlign w:val="center"/>
          </w:tcPr>
          <w:p w14:paraId="36AFA939" w14:textId="77777777" w:rsidR="00B22E15" w:rsidRPr="003947D3" w:rsidRDefault="00B22E15" w:rsidP="00587AEC">
            <w:pPr>
              <w:pBdr>
                <w:top w:val="nil"/>
                <w:left w:val="nil"/>
                <w:bottom w:val="nil"/>
                <w:right w:val="nil"/>
                <w:between w:val="nil"/>
              </w:pBdr>
              <w:spacing w:after="0" w:line="240" w:lineRule="auto"/>
              <w:ind w:hanging="2"/>
              <w:jc w:val="center"/>
              <w:rPr>
                <w:rFonts w:ascii="Times New Roman" w:hAnsi="Times New Roman"/>
                <w:color w:val="000000"/>
                <w:sz w:val="24"/>
                <w:szCs w:val="24"/>
              </w:rPr>
            </w:pPr>
            <w:r w:rsidRPr="003947D3">
              <w:rPr>
                <w:rFonts w:ascii="Times New Roman" w:hAnsi="Times New Roman"/>
                <w:color w:val="000000"/>
                <w:sz w:val="24"/>
                <w:szCs w:val="24"/>
              </w:rPr>
              <w:t>Критерии оценки</w:t>
            </w:r>
          </w:p>
        </w:tc>
        <w:tc>
          <w:tcPr>
            <w:tcW w:w="1637" w:type="dxa"/>
            <w:vAlign w:val="center"/>
          </w:tcPr>
          <w:p w14:paraId="0BFBCE0C" w14:textId="77777777" w:rsidR="00B22E15" w:rsidRPr="003947D3" w:rsidRDefault="00B22E15" w:rsidP="00587AEC">
            <w:pPr>
              <w:pBdr>
                <w:top w:val="nil"/>
                <w:left w:val="nil"/>
                <w:bottom w:val="nil"/>
                <w:right w:val="nil"/>
                <w:between w:val="nil"/>
              </w:pBdr>
              <w:spacing w:after="0" w:line="240" w:lineRule="auto"/>
              <w:ind w:hanging="2"/>
              <w:jc w:val="center"/>
              <w:rPr>
                <w:rFonts w:ascii="Times New Roman" w:hAnsi="Times New Roman"/>
                <w:color w:val="000000"/>
                <w:sz w:val="24"/>
                <w:szCs w:val="24"/>
              </w:rPr>
            </w:pPr>
            <w:r w:rsidRPr="003947D3">
              <w:rPr>
                <w:rFonts w:ascii="Times New Roman" w:hAnsi="Times New Roman"/>
                <w:color w:val="000000"/>
                <w:sz w:val="24"/>
                <w:szCs w:val="24"/>
              </w:rPr>
              <w:t>Методы оценки</w:t>
            </w:r>
          </w:p>
        </w:tc>
      </w:tr>
      <w:tr w:rsidR="00B22E15" w14:paraId="3661B5A1" w14:textId="77777777" w:rsidTr="00587AEC">
        <w:tc>
          <w:tcPr>
            <w:tcW w:w="2297" w:type="dxa"/>
          </w:tcPr>
          <w:p w14:paraId="1646F93D" w14:textId="77777777" w:rsidR="00B22E15" w:rsidRPr="003947D3" w:rsidRDefault="00B22E15" w:rsidP="00587AEC">
            <w:pPr>
              <w:pBdr>
                <w:top w:val="nil"/>
                <w:left w:val="nil"/>
                <w:bottom w:val="nil"/>
                <w:right w:val="nil"/>
                <w:between w:val="nil"/>
              </w:pBdr>
              <w:spacing w:after="0" w:line="240" w:lineRule="auto"/>
              <w:rPr>
                <w:rFonts w:ascii="Times New Roman" w:hAnsi="Times New Roman"/>
                <w:color w:val="000000"/>
                <w:sz w:val="24"/>
                <w:szCs w:val="24"/>
              </w:rPr>
            </w:pPr>
            <w:r w:rsidRPr="003947D3">
              <w:rPr>
                <w:rFonts w:ascii="Times New Roman" w:hAnsi="Times New Roman"/>
                <w:color w:val="000000"/>
                <w:sz w:val="24"/>
                <w:szCs w:val="24"/>
              </w:rPr>
              <w:t>ПК 4.1</w:t>
            </w:r>
          </w:p>
          <w:p w14:paraId="3BD45780" w14:textId="77777777" w:rsidR="00B22E15" w:rsidRPr="003947D3" w:rsidRDefault="00B22E15" w:rsidP="00587AEC">
            <w:pPr>
              <w:pBdr>
                <w:top w:val="nil"/>
                <w:left w:val="nil"/>
                <w:bottom w:val="nil"/>
                <w:right w:val="nil"/>
                <w:between w:val="nil"/>
              </w:pBdr>
              <w:spacing w:after="0" w:line="240" w:lineRule="auto"/>
              <w:rPr>
                <w:rFonts w:ascii="Times New Roman" w:hAnsi="Times New Roman"/>
                <w:color w:val="000000"/>
                <w:sz w:val="24"/>
                <w:szCs w:val="24"/>
              </w:rPr>
            </w:pPr>
            <w:r w:rsidRPr="003947D3">
              <w:rPr>
                <w:rFonts w:ascii="Times New Roman" w:hAnsi="Times New Roman"/>
                <w:color w:val="000000"/>
                <w:sz w:val="24"/>
                <w:szCs w:val="24"/>
              </w:rPr>
              <w:t>Планировать основные показатели производственного процесса</w:t>
            </w:r>
          </w:p>
          <w:p w14:paraId="5C2DA822" w14:textId="77777777" w:rsidR="00B22E15" w:rsidRPr="003947D3" w:rsidRDefault="00B22E15" w:rsidP="00587AEC">
            <w:pPr>
              <w:pBdr>
                <w:top w:val="nil"/>
                <w:left w:val="nil"/>
                <w:bottom w:val="nil"/>
                <w:right w:val="nil"/>
                <w:between w:val="nil"/>
              </w:pBdr>
              <w:spacing w:after="0" w:line="240" w:lineRule="auto"/>
              <w:ind w:hanging="2"/>
              <w:jc w:val="center"/>
              <w:rPr>
                <w:rFonts w:ascii="Times New Roman" w:hAnsi="Times New Roman"/>
                <w:color w:val="000000"/>
                <w:sz w:val="24"/>
                <w:szCs w:val="24"/>
              </w:rPr>
            </w:pPr>
          </w:p>
        </w:tc>
        <w:tc>
          <w:tcPr>
            <w:tcW w:w="5528" w:type="dxa"/>
          </w:tcPr>
          <w:p w14:paraId="5E980A00" w14:textId="77777777" w:rsidR="00B22E15" w:rsidRPr="003947D3"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3947D3">
              <w:rPr>
                <w:rFonts w:ascii="Times New Roman" w:hAnsi="Times New Roman"/>
                <w:b/>
                <w:color w:val="000000"/>
                <w:sz w:val="24"/>
                <w:szCs w:val="24"/>
              </w:rPr>
              <w:t>На оценку «отлично»</w:t>
            </w:r>
            <w:r w:rsidRPr="003947D3">
              <w:rPr>
                <w:rFonts w:ascii="Times New Roman" w:hAnsi="Times New Roman"/>
                <w:color w:val="000000"/>
                <w:sz w:val="24"/>
                <w:szCs w:val="24"/>
              </w:rPr>
              <w:t xml:space="preserve"> если студент демонстрирует системность и глубину знаний, в том числе полученных при выполнении расчетов в практических работах; точно и полно использует научную терминологию; использует в своих расчетах знания, полученные при изучении курса. Безупречно и логически правильно выполняет расчеты практических заданий; дает исчерпывающие ответы на дополнительные вопросы преподавателя по темам, предусмотренным учебной программой.</w:t>
            </w:r>
          </w:p>
          <w:p w14:paraId="09C48030" w14:textId="77777777" w:rsidR="00B22E15" w:rsidRPr="003947D3"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3947D3">
              <w:rPr>
                <w:rFonts w:ascii="Times New Roman" w:hAnsi="Times New Roman"/>
                <w:b/>
                <w:color w:val="000000"/>
                <w:sz w:val="24"/>
                <w:szCs w:val="24"/>
              </w:rPr>
              <w:t>На оценку «хорошо»</w:t>
            </w:r>
            <w:r w:rsidRPr="003947D3">
              <w:rPr>
                <w:rFonts w:ascii="Times New Roman" w:hAnsi="Times New Roman"/>
                <w:color w:val="000000"/>
                <w:sz w:val="24"/>
                <w:szCs w:val="24"/>
              </w:rPr>
              <w:t xml:space="preserve"> если студент демонстрирует системность и глубину знаний в объеме учебной программы; владеет необходимой для ответа терминологией; могут быть допущены недочеты в определении понятий, расчетах, исправленные студентом самостоятельно в процессе ответа. </w:t>
            </w:r>
          </w:p>
          <w:p w14:paraId="52767147" w14:textId="77777777" w:rsidR="00B22E15" w:rsidRPr="003947D3"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3947D3">
              <w:rPr>
                <w:rFonts w:ascii="Times New Roman" w:hAnsi="Times New Roman"/>
                <w:b/>
                <w:color w:val="000000"/>
                <w:sz w:val="24"/>
                <w:szCs w:val="24"/>
              </w:rPr>
              <w:t>На оценку</w:t>
            </w:r>
            <w:r w:rsidRPr="003947D3">
              <w:rPr>
                <w:rFonts w:ascii="Times New Roman" w:hAnsi="Times New Roman"/>
                <w:color w:val="000000"/>
                <w:sz w:val="24"/>
                <w:szCs w:val="24"/>
              </w:rPr>
              <w:t xml:space="preserve"> </w:t>
            </w:r>
            <w:r w:rsidRPr="003947D3">
              <w:rPr>
                <w:rFonts w:ascii="Times New Roman" w:hAnsi="Times New Roman"/>
                <w:b/>
                <w:color w:val="000000"/>
                <w:sz w:val="24"/>
                <w:szCs w:val="24"/>
              </w:rPr>
              <w:t>«удовлетворительно»</w:t>
            </w:r>
            <w:r w:rsidRPr="003947D3">
              <w:rPr>
                <w:rFonts w:ascii="Times New Roman" w:hAnsi="Times New Roman"/>
                <w:color w:val="000000"/>
                <w:sz w:val="24"/>
                <w:szCs w:val="24"/>
              </w:rPr>
              <w:t xml:space="preserve"> если студент демонстрирует недостаточно последовательные знания при выполнении расчетов; использует научную терминологию, но могут быть допущены 1–2 ошибки в определении основных понятий, которые студент затрудняется исправить самостоятельно; способен самостоятельно, но неглубоко анализировать материал, при наводящих вопросах. </w:t>
            </w:r>
          </w:p>
          <w:p w14:paraId="24E48158" w14:textId="77777777" w:rsidR="00B22E15" w:rsidRPr="003947D3" w:rsidRDefault="00B22E15" w:rsidP="00587AEC">
            <w:pPr>
              <w:pBdr>
                <w:top w:val="nil"/>
                <w:left w:val="nil"/>
                <w:bottom w:val="nil"/>
                <w:right w:val="nil"/>
                <w:between w:val="nil"/>
              </w:pBdr>
              <w:spacing w:after="0" w:line="240" w:lineRule="auto"/>
              <w:ind w:hanging="2"/>
              <w:rPr>
                <w:rFonts w:ascii="Times New Roman" w:hAnsi="Times New Roman"/>
                <w:b/>
                <w:color w:val="000000"/>
                <w:sz w:val="24"/>
                <w:szCs w:val="24"/>
              </w:rPr>
            </w:pPr>
            <w:r w:rsidRPr="003947D3">
              <w:rPr>
                <w:rFonts w:ascii="Times New Roman" w:hAnsi="Times New Roman"/>
                <w:b/>
                <w:color w:val="000000"/>
                <w:sz w:val="24"/>
                <w:szCs w:val="24"/>
              </w:rPr>
              <w:t>На оценку «неудовлетворительно»</w:t>
            </w:r>
            <w:r w:rsidRPr="003947D3">
              <w:rPr>
                <w:rFonts w:ascii="Times New Roman" w:hAnsi="Times New Roman"/>
                <w:color w:val="000000"/>
                <w:sz w:val="24"/>
                <w:szCs w:val="24"/>
              </w:rPr>
              <w:t xml:space="preserve"> если студент демонстрирует крайне фрагментарные знания в рамках учебной программы; не осознает связь данного понятия, теории, явления с другими объектами дисциплины; не владеет минимально необходимой терминологией; допускает грубые логические ошибки при расчетах, отвечая на вопросы преподавателя, которые не может исправить самостоятельно.</w:t>
            </w:r>
          </w:p>
        </w:tc>
        <w:tc>
          <w:tcPr>
            <w:tcW w:w="1637" w:type="dxa"/>
          </w:tcPr>
          <w:p w14:paraId="6D42CA8F" w14:textId="77777777" w:rsidR="00B22E15" w:rsidRPr="003947D3" w:rsidRDefault="00B22E15" w:rsidP="00587AEC">
            <w:pPr>
              <w:pBdr>
                <w:top w:val="nil"/>
                <w:left w:val="nil"/>
                <w:bottom w:val="nil"/>
                <w:right w:val="nil"/>
                <w:between w:val="nil"/>
              </w:pBdr>
              <w:spacing w:after="0" w:line="240" w:lineRule="auto"/>
              <w:ind w:hanging="2"/>
              <w:jc w:val="center"/>
              <w:rPr>
                <w:rFonts w:ascii="Times New Roman" w:hAnsi="Times New Roman"/>
                <w:color w:val="000000"/>
                <w:sz w:val="24"/>
                <w:szCs w:val="24"/>
              </w:rPr>
            </w:pPr>
            <w:r w:rsidRPr="003947D3">
              <w:rPr>
                <w:rFonts w:ascii="Times New Roman" w:hAnsi="Times New Roman"/>
                <w:iCs/>
                <w:color w:val="000000"/>
                <w:sz w:val="24"/>
                <w:szCs w:val="24"/>
              </w:rPr>
              <w:t>Экспертное наблюдение выполнения практических работ</w:t>
            </w:r>
          </w:p>
        </w:tc>
      </w:tr>
      <w:tr w:rsidR="00B22E15" w14:paraId="131D956E" w14:textId="77777777" w:rsidTr="00587AEC">
        <w:tc>
          <w:tcPr>
            <w:tcW w:w="2297" w:type="dxa"/>
          </w:tcPr>
          <w:p w14:paraId="5D81A7B2" w14:textId="77777777" w:rsidR="00B22E15" w:rsidRPr="003947D3" w:rsidRDefault="00B22E15" w:rsidP="00587AEC">
            <w:pPr>
              <w:pBdr>
                <w:top w:val="nil"/>
                <w:left w:val="nil"/>
                <w:bottom w:val="nil"/>
                <w:right w:val="nil"/>
                <w:between w:val="nil"/>
              </w:pBdr>
              <w:spacing w:after="0" w:line="240" w:lineRule="auto"/>
              <w:rPr>
                <w:rFonts w:ascii="Times New Roman" w:hAnsi="Times New Roman"/>
                <w:color w:val="000000"/>
                <w:sz w:val="24"/>
                <w:szCs w:val="24"/>
              </w:rPr>
            </w:pPr>
            <w:r w:rsidRPr="003947D3">
              <w:rPr>
                <w:rFonts w:ascii="Times New Roman" w:hAnsi="Times New Roman"/>
                <w:color w:val="000000"/>
                <w:sz w:val="24"/>
                <w:szCs w:val="24"/>
              </w:rPr>
              <w:t>ПК 4.2</w:t>
            </w:r>
          </w:p>
          <w:p w14:paraId="520B3912" w14:textId="77777777" w:rsidR="00B22E15" w:rsidRPr="003947D3" w:rsidRDefault="00B22E15" w:rsidP="00587AEC">
            <w:pPr>
              <w:pBdr>
                <w:top w:val="nil"/>
                <w:left w:val="nil"/>
                <w:bottom w:val="nil"/>
                <w:right w:val="nil"/>
                <w:between w:val="nil"/>
              </w:pBdr>
              <w:spacing w:after="0" w:line="240" w:lineRule="auto"/>
              <w:rPr>
                <w:rFonts w:ascii="Times New Roman" w:hAnsi="Times New Roman"/>
                <w:color w:val="000000"/>
                <w:sz w:val="24"/>
                <w:szCs w:val="24"/>
              </w:rPr>
            </w:pPr>
            <w:r w:rsidRPr="003947D3">
              <w:rPr>
                <w:rFonts w:ascii="Times New Roman" w:hAnsi="Times New Roman"/>
                <w:color w:val="000000"/>
                <w:sz w:val="24"/>
                <w:szCs w:val="24"/>
              </w:rPr>
              <w:t>Планировать выполнение работ исполнителями</w:t>
            </w:r>
          </w:p>
          <w:p w14:paraId="1399467A" w14:textId="77777777" w:rsidR="00B22E15" w:rsidRPr="003947D3" w:rsidRDefault="00B22E15" w:rsidP="00587AEC">
            <w:pPr>
              <w:pBdr>
                <w:top w:val="nil"/>
                <w:left w:val="nil"/>
                <w:bottom w:val="nil"/>
                <w:right w:val="nil"/>
                <w:between w:val="nil"/>
              </w:pBdr>
              <w:spacing w:after="0" w:line="240" w:lineRule="auto"/>
              <w:ind w:hanging="2"/>
              <w:jc w:val="center"/>
              <w:rPr>
                <w:rFonts w:ascii="Times New Roman" w:hAnsi="Times New Roman"/>
                <w:color w:val="000000"/>
                <w:sz w:val="24"/>
                <w:szCs w:val="24"/>
              </w:rPr>
            </w:pPr>
          </w:p>
        </w:tc>
        <w:tc>
          <w:tcPr>
            <w:tcW w:w="5528" w:type="dxa"/>
          </w:tcPr>
          <w:p w14:paraId="7A316F1D" w14:textId="77777777" w:rsidR="00B22E15" w:rsidRPr="003947D3"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3947D3">
              <w:rPr>
                <w:rFonts w:ascii="Times New Roman" w:hAnsi="Times New Roman"/>
                <w:b/>
                <w:color w:val="000000"/>
                <w:sz w:val="24"/>
                <w:szCs w:val="24"/>
              </w:rPr>
              <w:t>На оценку «отлично»</w:t>
            </w:r>
            <w:r w:rsidRPr="003947D3">
              <w:rPr>
                <w:rFonts w:ascii="Times New Roman" w:hAnsi="Times New Roman"/>
                <w:color w:val="000000"/>
                <w:sz w:val="24"/>
                <w:szCs w:val="24"/>
              </w:rPr>
              <w:t xml:space="preserve"> если студент демонстрирует системность и глубину знаний, в том числе полученных при выполнении расчетов в практических работах; точно и полно использует научную терминологию; использует в своих </w:t>
            </w:r>
            <w:r w:rsidRPr="003947D3">
              <w:rPr>
                <w:rFonts w:ascii="Times New Roman" w:hAnsi="Times New Roman"/>
                <w:color w:val="000000"/>
                <w:sz w:val="24"/>
                <w:szCs w:val="24"/>
              </w:rPr>
              <w:lastRenderedPageBreak/>
              <w:t>расчетах знания, полученные при изучении курса. Безупречно и логически правильно выполняет расчеты практических заданий; дает исчерпывающие ответы на дополнительные вопросы преподавателя по темам, предусмотренным учебной программой.</w:t>
            </w:r>
          </w:p>
          <w:p w14:paraId="55809F99" w14:textId="77777777" w:rsidR="00B22E15" w:rsidRPr="003947D3"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3947D3">
              <w:rPr>
                <w:rFonts w:ascii="Times New Roman" w:hAnsi="Times New Roman"/>
                <w:b/>
                <w:color w:val="000000"/>
                <w:sz w:val="24"/>
                <w:szCs w:val="24"/>
              </w:rPr>
              <w:t>На оценку «хорошо»</w:t>
            </w:r>
            <w:r w:rsidRPr="003947D3">
              <w:rPr>
                <w:rFonts w:ascii="Times New Roman" w:hAnsi="Times New Roman"/>
                <w:color w:val="000000"/>
                <w:sz w:val="24"/>
                <w:szCs w:val="24"/>
              </w:rPr>
              <w:t xml:space="preserve"> если студент демонстрирует системность и глубину знаний в объеме учебной программы; владеет необходимой для ответа терминологией; могут быть допущены недочеты в определении понятий, расчетах, исправленные студентом самостоятельно в процессе ответа. </w:t>
            </w:r>
          </w:p>
          <w:p w14:paraId="4277985C" w14:textId="77777777" w:rsidR="00B22E15" w:rsidRPr="003947D3"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3947D3">
              <w:rPr>
                <w:rFonts w:ascii="Times New Roman" w:hAnsi="Times New Roman"/>
                <w:b/>
                <w:color w:val="000000"/>
                <w:sz w:val="24"/>
                <w:szCs w:val="24"/>
              </w:rPr>
              <w:t>На оценку</w:t>
            </w:r>
            <w:r w:rsidRPr="003947D3">
              <w:rPr>
                <w:rFonts w:ascii="Times New Roman" w:hAnsi="Times New Roman"/>
                <w:color w:val="000000"/>
                <w:sz w:val="24"/>
                <w:szCs w:val="24"/>
              </w:rPr>
              <w:t xml:space="preserve"> </w:t>
            </w:r>
            <w:r w:rsidRPr="003947D3">
              <w:rPr>
                <w:rFonts w:ascii="Times New Roman" w:hAnsi="Times New Roman"/>
                <w:b/>
                <w:color w:val="000000"/>
                <w:sz w:val="24"/>
                <w:szCs w:val="24"/>
              </w:rPr>
              <w:t>«удовлетворительно»</w:t>
            </w:r>
            <w:r w:rsidRPr="003947D3">
              <w:rPr>
                <w:rFonts w:ascii="Times New Roman" w:hAnsi="Times New Roman"/>
                <w:color w:val="000000"/>
                <w:sz w:val="24"/>
                <w:szCs w:val="24"/>
              </w:rPr>
              <w:t xml:space="preserve"> если студент демонстрирует недостаточно последовательные знания при выполнении расчетов; использует научную терминологию, но могут быть допущены 1–2 ошибки в определении основных понятий, которые студент затрудняется исправить самостоятельно; способен самостоятельно, но неглубоко анализировать материал, при наводящих вопросах. </w:t>
            </w:r>
          </w:p>
          <w:p w14:paraId="011CCADB" w14:textId="77777777" w:rsidR="00B22E15" w:rsidRPr="003947D3" w:rsidRDefault="00B22E15" w:rsidP="00587AEC">
            <w:pPr>
              <w:pBdr>
                <w:top w:val="nil"/>
                <w:left w:val="nil"/>
                <w:bottom w:val="nil"/>
                <w:right w:val="nil"/>
                <w:between w:val="nil"/>
              </w:pBdr>
              <w:spacing w:after="0" w:line="240" w:lineRule="auto"/>
              <w:ind w:hanging="2"/>
              <w:rPr>
                <w:rFonts w:ascii="Times New Roman" w:hAnsi="Times New Roman"/>
                <w:b/>
                <w:color w:val="000000"/>
                <w:sz w:val="24"/>
                <w:szCs w:val="24"/>
              </w:rPr>
            </w:pPr>
            <w:r w:rsidRPr="003947D3">
              <w:rPr>
                <w:rFonts w:ascii="Times New Roman" w:hAnsi="Times New Roman"/>
                <w:b/>
                <w:color w:val="000000"/>
                <w:sz w:val="24"/>
                <w:szCs w:val="24"/>
              </w:rPr>
              <w:t>На оценку «неудовлетворительно»</w:t>
            </w:r>
            <w:r w:rsidRPr="003947D3">
              <w:rPr>
                <w:rFonts w:ascii="Times New Roman" w:hAnsi="Times New Roman"/>
                <w:color w:val="000000"/>
                <w:sz w:val="24"/>
                <w:szCs w:val="24"/>
              </w:rPr>
              <w:t xml:space="preserve"> если студент демонстрирует крайне фрагментарные знания в рамках учебной программы; не осознает связь данного понятия, теории, явления с другими объектами дисциплины; не владеет минимально необходимой терминологией; допускает грубые логические ошибки при расчетах, отвечая на вопросы преподавателя, которые не может исправить самостоятельно.</w:t>
            </w:r>
          </w:p>
        </w:tc>
        <w:tc>
          <w:tcPr>
            <w:tcW w:w="1637" w:type="dxa"/>
          </w:tcPr>
          <w:p w14:paraId="489EE755" w14:textId="77777777" w:rsidR="00B22E15" w:rsidRPr="003947D3" w:rsidRDefault="00B22E15" w:rsidP="00587AEC">
            <w:pPr>
              <w:pBdr>
                <w:top w:val="nil"/>
                <w:left w:val="nil"/>
                <w:bottom w:val="nil"/>
                <w:right w:val="nil"/>
                <w:between w:val="nil"/>
              </w:pBdr>
              <w:spacing w:after="0" w:line="240" w:lineRule="auto"/>
              <w:ind w:hanging="2"/>
              <w:jc w:val="center"/>
              <w:rPr>
                <w:rFonts w:ascii="Times New Roman" w:hAnsi="Times New Roman"/>
                <w:color w:val="000000"/>
                <w:sz w:val="24"/>
                <w:szCs w:val="24"/>
              </w:rPr>
            </w:pPr>
            <w:r w:rsidRPr="003947D3">
              <w:rPr>
                <w:rFonts w:ascii="Times New Roman" w:hAnsi="Times New Roman"/>
                <w:iCs/>
                <w:color w:val="000000"/>
                <w:sz w:val="24"/>
                <w:szCs w:val="24"/>
              </w:rPr>
              <w:lastRenderedPageBreak/>
              <w:t>Экспертное наблюдение выполнения практических работ</w:t>
            </w:r>
          </w:p>
        </w:tc>
      </w:tr>
      <w:tr w:rsidR="00B22E15" w14:paraId="66394A1C" w14:textId="77777777" w:rsidTr="00587AEC">
        <w:tc>
          <w:tcPr>
            <w:tcW w:w="2297" w:type="dxa"/>
          </w:tcPr>
          <w:p w14:paraId="70FA4AF7" w14:textId="77777777" w:rsidR="00B22E15" w:rsidRPr="003947D3" w:rsidRDefault="00B22E15" w:rsidP="00587AEC">
            <w:pPr>
              <w:pBdr>
                <w:top w:val="nil"/>
                <w:left w:val="nil"/>
                <w:bottom w:val="nil"/>
                <w:right w:val="nil"/>
                <w:between w:val="nil"/>
              </w:pBdr>
              <w:spacing w:after="0" w:line="240" w:lineRule="auto"/>
              <w:rPr>
                <w:rFonts w:ascii="Times New Roman" w:hAnsi="Times New Roman"/>
                <w:color w:val="000000"/>
                <w:sz w:val="24"/>
                <w:szCs w:val="24"/>
              </w:rPr>
            </w:pPr>
            <w:r w:rsidRPr="003947D3">
              <w:rPr>
                <w:rFonts w:ascii="Times New Roman" w:hAnsi="Times New Roman"/>
                <w:color w:val="000000"/>
                <w:sz w:val="24"/>
                <w:szCs w:val="24"/>
              </w:rPr>
              <w:t>ПК 4.3</w:t>
            </w:r>
          </w:p>
          <w:p w14:paraId="4D1AD3CD" w14:textId="77777777" w:rsidR="00B22E15" w:rsidRPr="003947D3" w:rsidRDefault="00B22E15" w:rsidP="00587AEC">
            <w:pPr>
              <w:pBdr>
                <w:top w:val="nil"/>
                <w:left w:val="nil"/>
                <w:bottom w:val="nil"/>
                <w:right w:val="nil"/>
                <w:between w:val="nil"/>
              </w:pBdr>
              <w:spacing w:after="0" w:line="240" w:lineRule="auto"/>
              <w:rPr>
                <w:rFonts w:ascii="Times New Roman" w:hAnsi="Times New Roman"/>
                <w:color w:val="000000"/>
                <w:sz w:val="24"/>
                <w:szCs w:val="24"/>
              </w:rPr>
            </w:pPr>
            <w:r w:rsidRPr="003947D3">
              <w:rPr>
                <w:rFonts w:ascii="Times New Roman" w:hAnsi="Times New Roman"/>
                <w:color w:val="000000"/>
                <w:sz w:val="24"/>
                <w:szCs w:val="24"/>
              </w:rPr>
              <w:t>Организовывать работу трудового коллектива</w:t>
            </w:r>
          </w:p>
        </w:tc>
        <w:tc>
          <w:tcPr>
            <w:tcW w:w="5528" w:type="dxa"/>
          </w:tcPr>
          <w:p w14:paraId="193C32DF" w14:textId="77777777" w:rsidR="00B22E15" w:rsidRPr="003947D3"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3947D3">
              <w:rPr>
                <w:rFonts w:ascii="Times New Roman" w:hAnsi="Times New Roman"/>
                <w:b/>
                <w:color w:val="000000"/>
                <w:sz w:val="24"/>
                <w:szCs w:val="24"/>
              </w:rPr>
              <w:t>На оценку «отлично»</w:t>
            </w:r>
            <w:r w:rsidRPr="003947D3">
              <w:rPr>
                <w:rFonts w:ascii="Times New Roman" w:hAnsi="Times New Roman"/>
                <w:color w:val="000000"/>
                <w:sz w:val="24"/>
                <w:szCs w:val="24"/>
              </w:rPr>
              <w:t xml:space="preserve"> если студент демонстрирует системность и глубину знаний, в том числе полученных при выполнении расчетов в практических работах; точно и полно использует научную терминологию; использует в своих расчетах знания, полученные при изучении курса. Безупречно и логически правильно выполняет расчеты практических заданий; дает исчерпывающие ответы на дополнительные вопросы преподавателя по темам, предусмотренным учебной программой.</w:t>
            </w:r>
          </w:p>
          <w:p w14:paraId="35784EDB" w14:textId="77777777" w:rsidR="00B22E15" w:rsidRPr="003947D3"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3947D3">
              <w:rPr>
                <w:rFonts w:ascii="Times New Roman" w:hAnsi="Times New Roman"/>
                <w:b/>
                <w:color w:val="000000"/>
                <w:sz w:val="24"/>
                <w:szCs w:val="24"/>
              </w:rPr>
              <w:t>На оценку «хорошо»</w:t>
            </w:r>
            <w:r w:rsidRPr="003947D3">
              <w:rPr>
                <w:rFonts w:ascii="Times New Roman" w:hAnsi="Times New Roman"/>
                <w:color w:val="000000"/>
                <w:sz w:val="24"/>
                <w:szCs w:val="24"/>
              </w:rPr>
              <w:t xml:space="preserve"> если студент демонстрирует системность и глубину знаний в объеме учебной программы; владеет необходимой для ответа терминологией; могут быть допущены недочеты в определении понятий, расчетах, исправленные студентом самостоятельно в процессе ответа. </w:t>
            </w:r>
          </w:p>
          <w:p w14:paraId="63760A16" w14:textId="77777777" w:rsidR="00B22E15" w:rsidRPr="003947D3"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3947D3">
              <w:rPr>
                <w:rFonts w:ascii="Times New Roman" w:hAnsi="Times New Roman"/>
                <w:b/>
                <w:color w:val="000000"/>
                <w:sz w:val="24"/>
                <w:szCs w:val="24"/>
              </w:rPr>
              <w:t>На оценку</w:t>
            </w:r>
            <w:r w:rsidRPr="003947D3">
              <w:rPr>
                <w:rFonts w:ascii="Times New Roman" w:hAnsi="Times New Roman"/>
                <w:color w:val="000000"/>
                <w:sz w:val="24"/>
                <w:szCs w:val="24"/>
              </w:rPr>
              <w:t xml:space="preserve"> </w:t>
            </w:r>
            <w:r w:rsidRPr="003947D3">
              <w:rPr>
                <w:rFonts w:ascii="Times New Roman" w:hAnsi="Times New Roman"/>
                <w:b/>
                <w:color w:val="000000"/>
                <w:sz w:val="24"/>
                <w:szCs w:val="24"/>
              </w:rPr>
              <w:t>«удовлетворительно»</w:t>
            </w:r>
            <w:r w:rsidRPr="003947D3">
              <w:rPr>
                <w:rFonts w:ascii="Times New Roman" w:hAnsi="Times New Roman"/>
                <w:color w:val="000000"/>
                <w:sz w:val="24"/>
                <w:szCs w:val="24"/>
              </w:rPr>
              <w:t xml:space="preserve"> если студент демонстрирует недостаточно последовательные знания при выполнении расчетов; использует научную терминологию, но могут быть допущены 1–2 ошибки в определении основных понятий, </w:t>
            </w:r>
            <w:r w:rsidRPr="003947D3">
              <w:rPr>
                <w:rFonts w:ascii="Times New Roman" w:hAnsi="Times New Roman"/>
                <w:color w:val="000000"/>
                <w:sz w:val="24"/>
                <w:szCs w:val="24"/>
              </w:rPr>
              <w:lastRenderedPageBreak/>
              <w:t xml:space="preserve">которые студент затрудняется исправить самостоятельно; способен самостоятельно, но неглубоко анализировать материал, при наводящих вопросах. </w:t>
            </w:r>
          </w:p>
          <w:p w14:paraId="426DE8BA" w14:textId="77777777" w:rsidR="00B22E15" w:rsidRPr="003947D3" w:rsidRDefault="00B22E15" w:rsidP="00587AEC">
            <w:pPr>
              <w:pBdr>
                <w:top w:val="nil"/>
                <w:left w:val="nil"/>
                <w:bottom w:val="nil"/>
                <w:right w:val="nil"/>
                <w:between w:val="nil"/>
              </w:pBdr>
              <w:spacing w:after="0" w:line="240" w:lineRule="auto"/>
              <w:ind w:hanging="2"/>
              <w:rPr>
                <w:rFonts w:ascii="Times New Roman" w:hAnsi="Times New Roman"/>
                <w:b/>
                <w:color w:val="000000"/>
                <w:sz w:val="24"/>
                <w:szCs w:val="24"/>
              </w:rPr>
            </w:pPr>
            <w:r w:rsidRPr="003947D3">
              <w:rPr>
                <w:rFonts w:ascii="Times New Roman" w:hAnsi="Times New Roman"/>
                <w:b/>
                <w:color w:val="000000"/>
                <w:sz w:val="24"/>
                <w:szCs w:val="24"/>
              </w:rPr>
              <w:t>На оценку «неудовлетворительно»</w:t>
            </w:r>
            <w:r w:rsidRPr="003947D3">
              <w:rPr>
                <w:rFonts w:ascii="Times New Roman" w:hAnsi="Times New Roman"/>
                <w:color w:val="000000"/>
                <w:sz w:val="24"/>
                <w:szCs w:val="24"/>
              </w:rPr>
              <w:t xml:space="preserve"> если студент демонстрирует крайне фрагментарные знания в рамках учебной программы; не осознает связь данного понятия, теории, явления с другими объектами дисциплины; не владеет минимально необходимой терминологией; допускает грубые логические ошибки при расчетах, отвечая на вопросы преподавателя, которые не может исправить самостоятельно.</w:t>
            </w:r>
          </w:p>
        </w:tc>
        <w:tc>
          <w:tcPr>
            <w:tcW w:w="1637" w:type="dxa"/>
          </w:tcPr>
          <w:p w14:paraId="0D85EF48" w14:textId="77777777" w:rsidR="00B22E15" w:rsidRPr="003947D3" w:rsidRDefault="00B22E15" w:rsidP="00587AEC">
            <w:pPr>
              <w:pBdr>
                <w:top w:val="nil"/>
                <w:left w:val="nil"/>
                <w:bottom w:val="nil"/>
                <w:right w:val="nil"/>
                <w:between w:val="nil"/>
              </w:pBdr>
              <w:spacing w:after="0" w:line="240" w:lineRule="auto"/>
              <w:ind w:hanging="2"/>
              <w:jc w:val="center"/>
              <w:rPr>
                <w:rFonts w:ascii="Times New Roman" w:hAnsi="Times New Roman"/>
                <w:color w:val="000000"/>
                <w:sz w:val="24"/>
                <w:szCs w:val="24"/>
              </w:rPr>
            </w:pPr>
            <w:r w:rsidRPr="003947D3">
              <w:rPr>
                <w:rFonts w:ascii="Times New Roman" w:hAnsi="Times New Roman"/>
                <w:iCs/>
                <w:color w:val="000000"/>
                <w:sz w:val="24"/>
                <w:szCs w:val="24"/>
              </w:rPr>
              <w:lastRenderedPageBreak/>
              <w:t>Экспертное наблюдение выполнения практических работ</w:t>
            </w:r>
          </w:p>
        </w:tc>
      </w:tr>
      <w:tr w:rsidR="00B22E15" w14:paraId="64512082" w14:textId="77777777" w:rsidTr="00587AEC">
        <w:tc>
          <w:tcPr>
            <w:tcW w:w="2297" w:type="dxa"/>
          </w:tcPr>
          <w:p w14:paraId="3EDD13C6" w14:textId="77777777" w:rsidR="00B22E15" w:rsidRPr="003947D3" w:rsidRDefault="00B22E15" w:rsidP="00587AEC">
            <w:pPr>
              <w:pBdr>
                <w:top w:val="nil"/>
                <w:left w:val="nil"/>
                <w:bottom w:val="nil"/>
                <w:right w:val="nil"/>
                <w:between w:val="nil"/>
              </w:pBdr>
              <w:spacing w:after="0" w:line="240" w:lineRule="auto"/>
              <w:rPr>
                <w:rFonts w:ascii="Times New Roman" w:hAnsi="Times New Roman"/>
                <w:color w:val="000000"/>
                <w:sz w:val="24"/>
                <w:szCs w:val="24"/>
              </w:rPr>
            </w:pPr>
            <w:r w:rsidRPr="003947D3">
              <w:rPr>
                <w:rFonts w:ascii="Times New Roman" w:hAnsi="Times New Roman"/>
                <w:color w:val="000000"/>
                <w:sz w:val="24"/>
                <w:szCs w:val="24"/>
              </w:rPr>
              <w:t>ПК 4.4</w:t>
            </w:r>
          </w:p>
          <w:p w14:paraId="424C7995" w14:textId="77777777" w:rsidR="00B22E15" w:rsidRPr="003947D3" w:rsidRDefault="00B22E15" w:rsidP="00587AEC">
            <w:pPr>
              <w:pBdr>
                <w:top w:val="nil"/>
                <w:left w:val="nil"/>
                <w:bottom w:val="nil"/>
                <w:right w:val="nil"/>
                <w:between w:val="nil"/>
              </w:pBdr>
              <w:spacing w:after="0" w:line="240" w:lineRule="auto"/>
              <w:rPr>
                <w:rFonts w:ascii="Times New Roman" w:hAnsi="Times New Roman"/>
                <w:color w:val="000000"/>
                <w:sz w:val="24"/>
                <w:szCs w:val="24"/>
              </w:rPr>
            </w:pPr>
            <w:r w:rsidRPr="003947D3">
              <w:rPr>
                <w:rFonts w:ascii="Times New Roman" w:hAnsi="Times New Roman"/>
                <w:color w:val="000000"/>
                <w:sz w:val="24"/>
                <w:szCs w:val="24"/>
              </w:rPr>
              <w:t>Контролировать ход и оценивать результаты работы трудового коллектива</w:t>
            </w:r>
          </w:p>
          <w:p w14:paraId="0AE11D21" w14:textId="77777777" w:rsidR="00B22E15" w:rsidRPr="003947D3"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p>
        </w:tc>
        <w:tc>
          <w:tcPr>
            <w:tcW w:w="5528" w:type="dxa"/>
          </w:tcPr>
          <w:p w14:paraId="79271FDA" w14:textId="77777777" w:rsidR="00B22E15" w:rsidRPr="003947D3"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3947D3">
              <w:rPr>
                <w:rFonts w:ascii="Times New Roman" w:hAnsi="Times New Roman"/>
                <w:b/>
                <w:color w:val="000000"/>
                <w:sz w:val="24"/>
                <w:szCs w:val="24"/>
              </w:rPr>
              <w:t>На оценку «отлично»</w:t>
            </w:r>
            <w:r w:rsidRPr="003947D3">
              <w:rPr>
                <w:rFonts w:ascii="Times New Roman" w:hAnsi="Times New Roman"/>
                <w:color w:val="000000"/>
                <w:sz w:val="24"/>
                <w:szCs w:val="24"/>
              </w:rPr>
              <w:t xml:space="preserve"> если студент демонстрирует системность и глубину знаний, в том числе полученных при выполнении расчетов в практических работах; точно и полно использует научную терминологию; использует в своих расчетах знания, полученные при изучении курса. Безупречно и логически правильно выполняет расчеты практических заданий; дает исчерпывающие ответы на дополнительные вопросы преподавателя по темам, предусмотренным учебной программой.</w:t>
            </w:r>
          </w:p>
          <w:p w14:paraId="6CFDD61E" w14:textId="77777777" w:rsidR="00B22E15" w:rsidRPr="003947D3"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3947D3">
              <w:rPr>
                <w:rFonts w:ascii="Times New Roman" w:hAnsi="Times New Roman"/>
                <w:b/>
                <w:color w:val="000000"/>
                <w:sz w:val="24"/>
                <w:szCs w:val="24"/>
              </w:rPr>
              <w:t>На оценку «хорошо»</w:t>
            </w:r>
            <w:r w:rsidRPr="003947D3">
              <w:rPr>
                <w:rFonts w:ascii="Times New Roman" w:hAnsi="Times New Roman"/>
                <w:color w:val="000000"/>
                <w:sz w:val="24"/>
                <w:szCs w:val="24"/>
              </w:rPr>
              <w:t xml:space="preserve"> если студент демонстрирует системность и глубину знаний в объеме учебной программы; владеет необходимой для ответа терминологией; могут быть допущены недочеты в определении понятий, расчетах, исправленные студентом самостоятельно в процессе ответа. </w:t>
            </w:r>
          </w:p>
          <w:p w14:paraId="610C3AB4" w14:textId="77777777" w:rsidR="00B22E15" w:rsidRPr="003947D3"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3947D3">
              <w:rPr>
                <w:rFonts w:ascii="Times New Roman" w:hAnsi="Times New Roman"/>
                <w:b/>
                <w:color w:val="000000"/>
                <w:sz w:val="24"/>
                <w:szCs w:val="24"/>
              </w:rPr>
              <w:t>На оценку</w:t>
            </w:r>
            <w:r w:rsidRPr="003947D3">
              <w:rPr>
                <w:rFonts w:ascii="Times New Roman" w:hAnsi="Times New Roman"/>
                <w:color w:val="000000"/>
                <w:sz w:val="24"/>
                <w:szCs w:val="24"/>
              </w:rPr>
              <w:t xml:space="preserve"> </w:t>
            </w:r>
            <w:r w:rsidRPr="003947D3">
              <w:rPr>
                <w:rFonts w:ascii="Times New Roman" w:hAnsi="Times New Roman"/>
                <w:b/>
                <w:color w:val="000000"/>
                <w:sz w:val="24"/>
                <w:szCs w:val="24"/>
              </w:rPr>
              <w:t>«удовлетворительно»</w:t>
            </w:r>
            <w:r w:rsidRPr="003947D3">
              <w:rPr>
                <w:rFonts w:ascii="Times New Roman" w:hAnsi="Times New Roman"/>
                <w:color w:val="000000"/>
                <w:sz w:val="24"/>
                <w:szCs w:val="24"/>
              </w:rPr>
              <w:t xml:space="preserve"> если студент демонстрирует недостаточно последовательные знания при выполнении расчетов; использует научную терминологию, но могут быть допущены 1–2 ошибки в определении основных понятий, которые студент затрудняется исправить самостоятельно; способен самостоятельно, но неглубоко анализировать материал, при наводящих вопросах. </w:t>
            </w:r>
          </w:p>
          <w:p w14:paraId="2D34E455" w14:textId="77777777" w:rsidR="00B22E15" w:rsidRPr="003947D3" w:rsidRDefault="00B22E15" w:rsidP="00587AEC">
            <w:pPr>
              <w:pBdr>
                <w:top w:val="nil"/>
                <w:left w:val="nil"/>
                <w:bottom w:val="nil"/>
                <w:right w:val="nil"/>
                <w:between w:val="nil"/>
              </w:pBdr>
              <w:spacing w:after="0" w:line="240" w:lineRule="auto"/>
              <w:ind w:hanging="2"/>
              <w:rPr>
                <w:rFonts w:ascii="Times New Roman" w:hAnsi="Times New Roman"/>
                <w:b/>
                <w:color w:val="000000"/>
                <w:sz w:val="24"/>
                <w:szCs w:val="24"/>
              </w:rPr>
            </w:pPr>
            <w:r w:rsidRPr="003947D3">
              <w:rPr>
                <w:rFonts w:ascii="Times New Roman" w:hAnsi="Times New Roman"/>
                <w:b/>
                <w:color w:val="000000"/>
                <w:sz w:val="24"/>
                <w:szCs w:val="24"/>
              </w:rPr>
              <w:t>На оценку «неудовлетворительно»</w:t>
            </w:r>
            <w:r w:rsidRPr="003947D3">
              <w:rPr>
                <w:rFonts w:ascii="Times New Roman" w:hAnsi="Times New Roman"/>
                <w:color w:val="000000"/>
                <w:sz w:val="24"/>
                <w:szCs w:val="24"/>
              </w:rPr>
              <w:t xml:space="preserve"> если студент демонстрирует крайне фрагментарные знания в рамках учебной программы; не осознает связь данного понятия, теории, явления с другими объектами дисциплины; не владеет минимально необходимой терминологией; допускает грубые логические ошибки при расчетах, отвечая на вопросы преподавателя, которые не может исправить самостоятельно.</w:t>
            </w:r>
          </w:p>
        </w:tc>
        <w:tc>
          <w:tcPr>
            <w:tcW w:w="1637" w:type="dxa"/>
          </w:tcPr>
          <w:p w14:paraId="61285BA8" w14:textId="77777777" w:rsidR="00B22E15" w:rsidRPr="003947D3" w:rsidRDefault="00B22E15" w:rsidP="00587AEC">
            <w:pPr>
              <w:pBdr>
                <w:top w:val="nil"/>
                <w:left w:val="nil"/>
                <w:bottom w:val="nil"/>
                <w:right w:val="nil"/>
                <w:between w:val="nil"/>
              </w:pBdr>
              <w:spacing w:after="0" w:line="240" w:lineRule="auto"/>
              <w:ind w:hanging="2"/>
              <w:jc w:val="center"/>
              <w:rPr>
                <w:rFonts w:ascii="Times New Roman" w:hAnsi="Times New Roman"/>
                <w:iCs/>
                <w:color w:val="000000"/>
                <w:sz w:val="24"/>
                <w:szCs w:val="24"/>
              </w:rPr>
            </w:pPr>
            <w:r w:rsidRPr="003947D3">
              <w:rPr>
                <w:rFonts w:ascii="Times New Roman" w:hAnsi="Times New Roman"/>
                <w:iCs/>
                <w:color w:val="000000"/>
                <w:sz w:val="24"/>
                <w:szCs w:val="24"/>
              </w:rPr>
              <w:t>Экспертное наблюдение выполнения практических работ</w:t>
            </w:r>
          </w:p>
        </w:tc>
      </w:tr>
      <w:tr w:rsidR="00B22E15" w14:paraId="11D8752B" w14:textId="77777777" w:rsidTr="00587AEC">
        <w:tc>
          <w:tcPr>
            <w:tcW w:w="2297" w:type="dxa"/>
          </w:tcPr>
          <w:p w14:paraId="17590B52" w14:textId="77777777" w:rsidR="00B22E15" w:rsidRPr="003947D3" w:rsidRDefault="00B22E15" w:rsidP="00587AEC">
            <w:pPr>
              <w:pBdr>
                <w:top w:val="nil"/>
                <w:left w:val="nil"/>
                <w:bottom w:val="nil"/>
                <w:right w:val="nil"/>
                <w:between w:val="nil"/>
              </w:pBdr>
              <w:spacing w:after="0" w:line="240" w:lineRule="auto"/>
              <w:rPr>
                <w:rFonts w:ascii="Times New Roman" w:hAnsi="Times New Roman"/>
                <w:color w:val="000000"/>
                <w:sz w:val="24"/>
                <w:szCs w:val="24"/>
              </w:rPr>
            </w:pPr>
            <w:r w:rsidRPr="003947D3">
              <w:rPr>
                <w:rFonts w:ascii="Times New Roman" w:hAnsi="Times New Roman"/>
                <w:color w:val="000000"/>
                <w:sz w:val="24"/>
                <w:szCs w:val="24"/>
              </w:rPr>
              <w:t>ПК 4.5</w:t>
            </w:r>
          </w:p>
          <w:p w14:paraId="4E141870" w14:textId="77777777" w:rsidR="00B22E15" w:rsidRPr="003947D3" w:rsidRDefault="00B22E15" w:rsidP="00587AEC">
            <w:pPr>
              <w:pBdr>
                <w:top w:val="nil"/>
                <w:left w:val="nil"/>
                <w:bottom w:val="nil"/>
                <w:right w:val="nil"/>
                <w:between w:val="nil"/>
              </w:pBdr>
              <w:spacing w:after="0" w:line="240" w:lineRule="auto"/>
              <w:rPr>
                <w:rFonts w:ascii="Times New Roman" w:hAnsi="Times New Roman"/>
                <w:color w:val="000000"/>
                <w:sz w:val="24"/>
                <w:szCs w:val="24"/>
              </w:rPr>
            </w:pPr>
            <w:r w:rsidRPr="003947D3">
              <w:rPr>
                <w:rFonts w:ascii="Times New Roman" w:hAnsi="Times New Roman"/>
                <w:color w:val="000000"/>
                <w:sz w:val="24"/>
                <w:szCs w:val="24"/>
              </w:rPr>
              <w:t>Вести учётно-отчётную документацию</w:t>
            </w:r>
          </w:p>
        </w:tc>
        <w:tc>
          <w:tcPr>
            <w:tcW w:w="5528" w:type="dxa"/>
          </w:tcPr>
          <w:p w14:paraId="73FA5DBF" w14:textId="77777777" w:rsidR="00B22E15" w:rsidRPr="003947D3"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3947D3">
              <w:rPr>
                <w:rFonts w:ascii="Times New Roman" w:hAnsi="Times New Roman"/>
                <w:b/>
                <w:color w:val="000000"/>
                <w:sz w:val="24"/>
                <w:szCs w:val="24"/>
              </w:rPr>
              <w:t>На оценку «отлично»</w:t>
            </w:r>
            <w:r w:rsidRPr="003947D3">
              <w:rPr>
                <w:rFonts w:ascii="Times New Roman" w:hAnsi="Times New Roman"/>
                <w:color w:val="000000"/>
                <w:sz w:val="24"/>
                <w:szCs w:val="24"/>
              </w:rPr>
              <w:t xml:space="preserve"> если студент демонстрирует системность и глубину знаний, в том числе полученных при выполнении расчетов в практических работах; точно и полно использует </w:t>
            </w:r>
            <w:r w:rsidRPr="003947D3">
              <w:rPr>
                <w:rFonts w:ascii="Times New Roman" w:hAnsi="Times New Roman"/>
                <w:color w:val="000000"/>
                <w:sz w:val="24"/>
                <w:szCs w:val="24"/>
              </w:rPr>
              <w:lastRenderedPageBreak/>
              <w:t>научную терминологию; использует в своих расчетах знания, полученные при изучении курса. Безупречно и логически правильно выполняет расчеты практических заданий; дает исчерпывающие ответы на дополнительные вопросы преподавателя по темам, предусмотренным учебной программой.</w:t>
            </w:r>
          </w:p>
          <w:p w14:paraId="66EB5927" w14:textId="77777777" w:rsidR="00B22E15" w:rsidRPr="003947D3"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3947D3">
              <w:rPr>
                <w:rFonts w:ascii="Times New Roman" w:hAnsi="Times New Roman"/>
                <w:b/>
                <w:color w:val="000000"/>
                <w:sz w:val="24"/>
                <w:szCs w:val="24"/>
              </w:rPr>
              <w:t>На оценку «хорошо»</w:t>
            </w:r>
            <w:r w:rsidRPr="003947D3">
              <w:rPr>
                <w:rFonts w:ascii="Times New Roman" w:hAnsi="Times New Roman"/>
                <w:color w:val="000000"/>
                <w:sz w:val="24"/>
                <w:szCs w:val="24"/>
              </w:rPr>
              <w:t xml:space="preserve"> если студент демонстрирует системность и глубину знаний в объеме учебной программы; владеет необходимой для ответа терминологией; могут быть допущены недочеты в определении понятий, расчетах, исправленные студентом самостоятельно в процессе ответа. </w:t>
            </w:r>
          </w:p>
          <w:p w14:paraId="6DC8153E" w14:textId="77777777" w:rsidR="00B22E15" w:rsidRPr="003947D3"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3947D3">
              <w:rPr>
                <w:rFonts w:ascii="Times New Roman" w:hAnsi="Times New Roman"/>
                <w:b/>
                <w:color w:val="000000"/>
                <w:sz w:val="24"/>
                <w:szCs w:val="24"/>
              </w:rPr>
              <w:t>На оценку</w:t>
            </w:r>
            <w:r w:rsidRPr="003947D3">
              <w:rPr>
                <w:rFonts w:ascii="Times New Roman" w:hAnsi="Times New Roman"/>
                <w:color w:val="000000"/>
                <w:sz w:val="24"/>
                <w:szCs w:val="24"/>
              </w:rPr>
              <w:t xml:space="preserve"> </w:t>
            </w:r>
            <w:r w:rsidRPr="003947D3">
              <w:rPr>
                <w:rFonts w:ascii="Times New Roman" w:hAnsi="Times New Roman"/>
                <w:b/>
                <w:color w:val="000000"/>
                <w:sz w:val="24"/>
                <w:szCs w:val="24"/>
              </w:rPr>
              <w:t>«удовлетворительно»</w:t>
            </w:r>
            <w:r w:rsidRPr="003947D3">
              <w:rPr>
                <w:rFonts w:ascii="Times New Roman" w:hAnsi="Times New Roman"/>
                <w:color w:val="000000"/>
                <w:sz w:val="24"/>
                <w:szCs w:val="24"/>
              </w:rPr>
              <w:t xml:space="preserve"> если студент демонстрирует недостаточно последовательные знания при выполнении расчетов; использует научную терминологию, но могут быть допущены 1–2 ошибки в определении основных понятий, которые студент затрудняется исправить самостоятельно; способен самостоятельно, но неглубоко анализировать материал, при наводящих вопросах. </w:t>
            </w:r>
          </w:p>
          <w:p w14:paraId="2FE3D0D4" w14:textId="77777777" w:rsidR="00B22E15" w:rsidRPr="003947D3" w:rsidRDefault="00B22E15" w:rsidP="00587AEC">
            <w:pPr>
              <w:pBdr>
                <w:top w:val="nil"/>
                <w:left w:val="nil"/>
                <w:bottom w:val="nil"/>
                <w:right w:val="nil"/>
                <w:between w:val="nil"/>
              </w:pBdr>
              <w:spacing w:after="0" w:line="240" w:lineRule="auto"/>
              <w:ind w:hanging="2"/>
              <w:rPr>
                <w:rFonts w:ascii="Times New Roman" w:hAnsi="Times New Roman"/>
                <w:b/>
                <w:color w:val="000000"/>
                <w:sz w:val="24"/>
                <w:szCs w:val="24"/>
              </w:rPr>
            </w:pPr>
            <w:r w:rsidRPr="003947D3">
              <w:rPr>
                <w:rFonts w:ascii="Times New Roman" w:hAnsi="Times New Roman"/>
                <w:b/>
                <w:color w:val="000000"/>
                <w:sz w:val="24"/>
                <w:szCs w:val="24"/>
              </w:rPr>
              <w:t>На оценку «неудовлетворительно»</w:t>
            </w:r>
            <w:r w:rsidRPr="003947D3">
              <w:rPr>
                <w:rFonts w:ascii="Times New Roman" w:hAnsi="Times New Roman"/>
                <w:color w:val="000000"/>
                <w:sz w:val="24"/>
                <w:szCs w:val="24"/>
              </w:rPr>
              <w:t xml:space="preserve"> если студент демонстрирует крайне фрагментарные знания в рамках учебной программы; не осознает связь данного понятия, теории, явления с другими объектами дисциплины; не владеет минимально необходимой терминологией; допускает грубые логические ошибки при расчетах, отвечая на вопросы преподавателя, которые не может исправить самостоятельно.</w:t>
            </w:r>
          </w:p>
        </w:tc>
        <w:tc>
          <w:tcPr>
            <w:tcW w:w="1637" w:type="dxa"/>
          </w:tcPr>
          <w:p w14:paraId="51CF1EAB" w14:textId="77777777" w:rsidR="00B22E15" w:rsidRPr="003947D3" w:rsidRDefault="00B22E15" w:rsidP="00587AEC">
            <w:pPr>
              <w:pBdr>
                <w:top w:val="nil"/>
                <w:left w:val="nil"/>
                <w:bottom w:val="nil"/>
                <w:right w:val="nil"/>
                <w:between w:val="nil"/>
              </w:pBdr>
              <w:spacing w:after="0" w:line="240" w:lineRule="auto"/>
              <w:ind w:hanging="2"/>
              <w:jc w:val="center"/>
              <w:rPr>
                <w:rFonts w:ascii="Times New Roman" w:hAnsi="Times New Roman"/>
                <w:iCs/>
                <w:color w:val="000000"/>
                <w:sz w:val="24"/>
                <w:szCs w:val="24"/>
              </w:rPr>
            </w:pPr>
            <w:r w:rsidRPr="003947D3">
              <w:rPr>
                <w:rFonts w:ascii="Times New Roman" w:hAnsi="Times New Roman"/>
                <w:iCs/>
                <w:color w:val="000000"/>
                <w:sz w:val="24"/>
                <w:szCs w:val="24"/>
              </w:rPr>
              <w:lastRenderedPageBreak/>
              <w:t xml:space="preserve">Экспертное наблюдение выполнения практических </w:t>
            </w:r>
            <w:r w:rsidRPr="003947D3">
              <w:rPr>
                <w:rFonts w:ascii="Times New Roman" w:hAnsi="Times New Roman"/>
                <w:iCs/>
                <w:color w:val="000000"/>
                <w:sz w:val="24"/>
                <w:szCs w:val="24"/>
              </w:rPr>
              <w:lastRenderedPageBreak/>
              <w:t>работ</w:t>
            </w:r>
          </w:p>
        </w:tc>
      </w:tr>
      <w:tr w:rsidR="00B22E15" w14:paraId="53E762D4" w14:textId="77777777" w:rsidTr="00587AEC">
        <w:tc>
          <w:tcPr>
            <w:tcW w:w="2297" w:type="dxa"/>
          </w:tcPr>
          <w:p w14:paraId="3813AD71" w14:textId="77777777" w:rsidR="00B22E15" w:rsidRPr="003947D3" w:rsidRDefault="00B22E15" w:rsidP="00587AEC">
            <w:pPr>
              <w:pBdr>
                <w:top w:val="nil"/>
                <w:left w:val="nil"/>
                <w:bottom w:val="nil"/>
                <w:right w:val="nil"/>
                <w:between w:val="nil"/>
              </w:pBdr>
              <w:spacing w:after="0" w:line="240" w:lineRule="auto"/>
              <w:rPr>
                <w:rFonts w:ascii="Times New Roman" w:hAnsi="Times New Roman"/>
                <w:color w:val="000000"/>
                <w:sz w:val="24"/>
                <w:szCs w:val="24"/>
              </w:rPr>
            </w:pPr>
            <w:r w:rsidRPr="003947D3">
              <w:rPr>
                <w:rFonts w:ascii="Times New Roman" w:hAnsi="Times New Roman"/>
                <w:color w:val="000000"/>
                <w:sz w:val="24"/>
                <w:szCs w:val="24"/>
              </w:rPr>
              <w:t>ОК 01</w:t>
            </w:r>
          </w:p>
          <w:p w14:paraId="65F19214" w14:textId="77777777" w:rsidR="00B22E15" w:rsidRPr="003947D3" w:rsidRDefault="00B22E15" w:rsidP="00587AEC">
            <w:pPr>
              <w:pBdr>
                <w:top w:val="nil"/>
                <w:left w:val="nil"/>
                <w:bottom w:val="nil"/>
                <w:right w:val="nil"/>
                <w:between w:val="nil"/>
              </w:pBdr>
              <w:spacing w:after="0" w:line="240" w:lineRule="auto"/>
              <w:rPr>
                <w:rFonts w:ascii="Times New Roman" w:hAnsi="Times New Roman"/>
                <w:color w:val="000000"/>
                <w:sz w:val="24"/>
                <w:szCs w:val="24"/>
              </w:rPr>
            </w:pPr>
            <w:r w:rsidRPr="003947D3">
              <w:rPr>
                <w:rFonts w:ascii="Times New Roman" w:hAnsi="Times New Roman"/>
                <w:color w:val="000000"/>
                <w:sz w:val="24"/>
                <w:szCs w:val="24"/>
              </w:rPr>
              <w:t>Выбирать способы решения задач профессиональной деятельности применительно к различным контекстам</w:t>
            </w:r>
          </w:p>
        </w:tc>
        <w:tc>
          <w:tcPr>
            <w:tcW w:w="5528" w:type="dxa"/>
          </w:tcPr>
          <w:p w14:paraId="7F7DF4C9" w14:textId="77777777" w:rsidR="00B22E15" w:rsidRPr="003947D3"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3947D3">
              <w:rPr>
                <w:rFonts w:ascii="Times New Roman" w:hAnsi="Times New Roman"/>
                <w:b/>
                <w:color w:val="000000"/>
                <w:sz w:val="24"/>
                <w:szCs w:val="24"/>
              </w:rPr>
              <w:t>На оценку «отлично»</w:t>
            </w:r>
            <w:r w:rsidRPr="003947D3">
              <w:rPr>
                <w:rFonts w:ascii="Times New Roman" w:hAnsi="Times New Roman"/>
                <w:color w:val="000000"/>
                <w:sz w:val="24"/>
                <w:szCs w:val="24"/>
              </w:rPr>
              <w:t xml:space="preserve"> если студент демонстрирует системность и глубину знаний, в том числе полученных при выполнении расчетов в практических работах; точно и полно использует научную терминологию; использует в своих расчетах знания, полученные при изучении курса. Безупречно и логически правильно выполняет расчеты практических заданий; дает исчерпывающие ответы на дополнительные вопросы преподавателя по темам, предусмотренным учебной программой.</w:t>
            </w:r>
          </w:p>
          <w:p w14:paraId="1E24B5F6" w14:textId="77777777" w:rsidR="00B22E15" w:rsidRPr="003947D3"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3947D3">
              <w:rPr>
                <w:rFonts w:ascii="Times New Roman" w:hAnsi="Times New Roman"/>
                <w:b/>
                <w:color w:val="000000"/>
                <w:sz w:val="24"/>
                <w:szCs w:val="24"/>
              </w:rPr>
              <w:t>На оценку «хорошо»</w:t>
            </w:r>
            <w:r w:rsidRPr="003947D3">
              <w:rPr>
                <w:rFonts w:ascii="Times New Roman" w:hAnsi="Times New Roman"/>
                <w:color w:val="000000"/>
                <w:sz w:val="24"/>
                <w:szCs w:val="24"/>
              </w:rPr>
              <w:t xml:space="preserve"> если студент демонстрирует системность и глубину знаний в объеме учебной программы; владеет необходимой для ответа терминологией; могут быть допущены недочеты в определении понятий, расчетах, исправленные студентом самостоятельно в процессе ответа. </w:t>
            </w:r>
          </w:p>
          <w:p w14:paraId="01656A6C" w14:textId="77777777" w:rsidR="00B22E15" w:rsidRPr="003947D3"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3947D3">
              <w:rPr>
                <w:rFonts w:ascii="Times New Roman" w:hAnsi="Times New Roman"/>
                <w:b/>
                <w:color w:val="000000"/>
                <w:sz w:val="24"/>
                <w:szCs w:val="24"/>
              </w:rPr>
              <w:t>На оценку</w:t>
            </w:r>
            <w:r w:rsidRPr="003947D3">
              <w:rPr>
                <w:rFonts w:ascii="Times New Roman" w:hAnsi="Times New Roman"/>
                <w:color w:val="000000"/>
                <w:sz w:val="24"/>
                <w:szCs w:val="24"/>
              </w:rPr>
              <w:t xml:space="preserve"> </w:t>
            </w:r>
            <w:r w:rsidRPr="003947D3">
              <w:rPr>
                <w:rFonts w:ascii="Times New Roman" w:hAnsi="Times New Roman"/>
                <w:b/>
                <w:color w:val="000000"/>
                <w:sz w:val="24"/>
                <w:szCs w:val="24"/>
              </w:rPr>
              <w:t>«удовлетворительно»</w:t>
            </w:r>
            <w:r w:rsidRPr="003947D3">
              <w:rPr>
                <w:rFonts w:ascii="Times New Roman" w:hAnsi="Times New Roman"/>
                <w:color w:val="000000"/>
                <w:sz w:val="24"/>
                <w:szCs w:val="24"/>
              </w:rPr>
              <w:t xml:space="preserve"> если студент демонстрирует недостаточно последовательные знания при выполнении расчетов; использует научную терминологию, но могут быть допущены </w:t>
            </w:r>
            <w:r w:rsidRPr="003947D3">
              <w:rPr>
                <w:rFonts w:ascii="Times New Roman" w:hAnsi="Times New Roman"/>
                <w:color w:val="000000"/>
                <w:sz w:val="24"/>
                <w:szCs w:val="24"/>
              </w:rPr>
              <w:lastRenderedPageBreak/>
              <w:t xml:space="preserve">1–2 ошибки в определении основных понятий, которые студент затрудняется исправить самостоятельно; способен самостоятельно, но неглубоко анализировать материал, при наводящих вопросах. </w:t>
            </w:r>
          </w:p>
          <w:p w14:paraId="2AB072B9" w14:textId="77777777" w:rsidR="00B22E15" w:rsidRPr="003947D3" w:rsidRDefault="00B22E15" w:rsidP="00587AEC">
            <w:pPr>
              <w:pBdr>
                <w:top w:val="nil"/>
                <w:left w:val="nil"/>
                <w:bottom w:val="nil"/>
                <w:right w:val="nil"/>
                <w:between w:val="nil"/>
              </w:pBdr>
              <w:spacing w:after="0" w:line="240" w:lineRule="auto"/>
              <w:ind w:hanging="2"/>
              <w:rPr>
                <w:rFonts w:ascii="Times New Roman" w:hAnsi="Times New Roman"/>
                <w:b/>
                <w:color w:val="000000"/>
                <w:sz w:val="24"/>
                <w:szCs w:val="24"/>
              </w:rPr>
            </w:pPr>
            <w:r w:rsidRPr="003947D3">
              <w:rPr>
                <w:rFonts w:ascii="Times New Roman" w:hAnsi="Times New Roman"/>
                <w:b/>
                <w:color w:val="000000"/>
                <w:sz w:val="24"/>
                <w:szCs w:val="24"/>
              </w:rPr>
              <w:t>На оценку «неудовлетворительно»</w:t>
            </w:r>
            <w:r w:rsidRPr="003947D3">
              <w:rPr>
                <w:rFonts w:ascii="Times New Roman" w:hAnsi="Times New Roman"/>
                <w:color w:val="000000"/>
                <w:sz w:val="24"/>
                <w:szCs w:val="24"/>
              </w:rPr>
              <w:t xml:space="preserve"> если студент демонстрирует крайне фрагментарные знания в рамках учебной программы; не осознает связь данного понятия, теории, явления с другими объектами дисциплины; не владеет минимально необходимой терминологией; допускает грубые логические ошибки при расчетах, отвечая на вопросы преподавателя, которые не может исправить самостоятельно.</w:t>
            </w:r>
          </w:p>
        </w:tc>
        <w:tc>
          <w:tcPr>
            <w:tcW w:w="1637" w:type="dxa"/>
          </w:tcPr>
          <w:p w14:paraId="4E2DF39B" w14:textId="77777777" w:rsidR="00B22E15" w:rsidRPr="003947D3" w:rsidRDefault="00B22E15" w:rsidP="00587AEC">
            <w:pPr>
              <w:pBdr>
                <w:top w:val="nil"/>
                <w:left w:val="nil"/>
                <w:bottom w:val="nil"/>
                <w:right w:val="nil"/>
                <w:between w:val="nil"/>
              </w:pBdr>
              <w:spacing w:after="0" w:line="240" w:lineRule="auto"/>
              <w:ind w:hanging="2"/>
              <w:jc w:val="center"/>
              <w:rPr>
                <w:rFonts w:ascii="Times New Roman" w:hAnsi="Times New Roman"/>
                <w:iCs/>
                <w:color w:val="000000"/>
                <w:sz w:val="24"/>
                <w:szCs w:val="24"/>
              </w:rPr>
            </w:pPr>
            <w:r w:rsidRPr="003947D3">
              <w:rPr>
                <w:rFonts w:ascii="Times New Roman" w:hAnsi="Times New Roman"/>
                <w:iCs/>
                <w:color w:val="000000"/>
                <w:sz w:val="24"/>
                <w:szCs w:val="24"/>
              </w:rPr>
              <w:lastRenderedPageBreak/>
              <w:t>Экспертное наблюдение выполнения практических работ</w:t>
            </w:r>
          </w:p>
        </w:tc>
      </w:tr>
      <w:tr w:rsidR="00B22E15" w14:paraId="5FA6BD9D" w14:textId="77777777" w:rsidTr="00587AEC">
        <w:tc>
          <w:tcPr>
            <w:tcW w:w="2297" w:type="dxa"/>
          </w:tcPr>
          <w:p w14:paraId="6EC7352E" w14:textId="77777777" w:rsidR="00B22E15" w:rsidRPr="003947D3" w:rsidRDefault="00B22E15" w:rsidP="00587AEC">
            <w:pPr>
              <w:pBdr>
                <w:top w:val="nil"/>
                <w:left w:val="nil"/>
                <w:bottom w:val="nil"/>
                <w:right w:val="nil"/>
                <w:between w:val="nil"/>
              </w:pBdr>
              <w:spacing w:after="0" w:line="240" w:lineRule="auto"/>
              <w:rPr>
                <w:rFonts w:ascii="Times New Roman" w:hAnsi="Times New Roman"/>
                <w:color w:val="000000"/>
                <w:sz w:val="24"/>
                <w:szCs w:val="24"/>
              </w:rPr>
            </w:pPr>
            <w:r w:rsidRPr="003947D3">
              <w:rPr>
                <w:rFonts w:ascii="Times New Roman" w:hAnsi="Times New Roman"/>
                <w:color w:val="000000"/>
                <w:sz w:val="24"/>
                <w:szCs w:val="24"/>
              </w:rPr>
              <w:t>ОК 09</w:t>
            </w:r>
          </w:p>
          <w:p w14:paraId="6B502191" w14:textId="77777777" w:rsidR="00B22E15" w:rsidRPr="003947D3" w:rsidRDefault="00B22E15" w:rsidP="00587AEC">
            <w:pPr>
              <w:pBdr>
                <w:top w:val="nil"/>
                <w:left w:val="nil"/>
                <w:bottom w:val="nil"/>
                <w:right w:val="nil"/>
                <w:between w:val="nil"/>
              </w:pBdr>
              <w:spacing w:after="0" w:line="240" w:lineRule="auto"/>
              <w:rPr>
                <w:rFonts w:ascii="Times New Roman" w:hAnsi="Times New Roman"/>
                <w:color w:val="000000"/>
                <w:sz w:val="24"/>
                <w:szCs w:val="24"/>
              </w:rPr>
            </w:pPr>
            <w:r w:rsidRPr="003947D3">
              <w:rPr>
                <w:rFonts w:ascii="Times New Roman" w:hAnsi="Times New Roman"/>
                <w:iCs/>
                <w:color w:val="000000"/>
                <w:sz w:val="24"/>
                <w:szCs w:val="24"/>
              </w:rPr>
              <w:t>Пользоваться профессиональной документацией на государственном и иностранном языках</w:t>
            </w:r>
          </w:p>
        </w:tc>
        <w:tc>
          <w:tcPr>
            <w:tcW w:w="5528" w:type="dxa"/>
          </w:tcPr>
          <w:p w14:paraId="7C249B41" w14:textId="77777777" w:rsidR="00B22E15" w:rsidRPr="003947D3"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3947D3">
              <w:rPr>
                <w:rFonts w:ascii="Times New Roman" w:hAnsi="Times New Roman"/>
                <w:b/>
                <w:color w:val="000000"/>
                <w:sz w:val="24"/>
                <w:szCs w:val="24"/>
              </w:rPr>
              <w:t>На оценку «отлично»</w:t>
            </w:r>
            <w:r w:rsidRPr="003947D3">
              <w:rPr>
                <w:rFonts w:ascii="Times New Roman" w:hAnsi="Times New Roman"/>
                <w:color w:val="000000"/>
                <w:sz w:val="24"/>
                <w:szCs w:val="24"/>
              </w:rPr>
              <w:t xml:space="preserve"> если студент демонстрирует системность и глубину знаний, в том числе полученных при выполнении расчетов в практических работах; точно и полно использует научную терминологию; использует в своих расчетах знания, полученные при изучении курса. Безупречно и логически правильно выполняет расчеты практических заданий; дает исчерпывающие ответы на дополнительные вопросы преподавателя по темам, предусмотренным учебной программой.</w:t>
            </w:r>
          </w:p>
          <w:p w14:paraId="2364F5E4" w14:textId="77777777" w:rsidR="00B22E15" w:rsidRPr="003947D3"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3947D3">
              <w:rPr>
                <w:rFonts w:ascii="Times New Roman" w:hAnsi="Times New Roman"/>
                <w:b/>
                <w:color w:val="000000"/>
                <w:sz w:val="24"/>
                <w:szCs w:val="24"/>
              </w:rPr>
              <w:t>На оценку «хорошо»</w:t>
            </w:r>
            <w:r w:rsidRPr="003947D3">
              <w:rPr>
                <w:rFonts w:ascii="Times New Roman" w:hAnsi="Times New Roman"/>
                <w:color w:val="000000"/>
                <w:sz w:val="24"/>
                <w:szCs w:val="24"/>
              </w:rPr>
              <w:t xml:space="preserve"> если студент демонстрирует системность и глубину знаний в объеме учебной программы; владеет необходимой для ответа терминологией; могут быть допущены недочеты в определении понятий, расчетах, исправленные студентом самостоятельно в процессе ответа. </w:t>
            </w:r>
          </w:p>
          <w:p w14:paraId="7339E73E" w14:textId="77777777" w:rsidR="00B22E15" w:rsidRPr="003947D3" w:rsidRDefault="00B22E15" w:rsidP="00587AEC">
            <w:pPr>
              <w:pBdr>
                <w:top w:val="nil"/>
                <w:left w:val="nil"/>
                <w:bottom w:val="nil"/>
                <w:right w:val="nil"/>
                <w:between w:val="nil"/>
              </w:pBdr>
              <w:spacing w:after="0" w:line="240" w:lineRule="auto"/>
              <w:ind w:hanging="2"/>
              <w:rPr>
                <w:rFonts w:ascii="Times New Roman" w:hAnsi="Times New Roman"/>
                <w:color w:val="000000"/>
                <w:sz w:val="24"/>
                <w:szCs w:val="24"/>
              </w:rPr>
            </w:pPr>
            <w:r w:rsidRPr="003947D3">
              <w:rPr>
                <w:rFonts w:ascii="Times New Roman" w:hAnsi="Times New Roman"/>
                <w:b/>
                <w:color w:val="000000"/>
                <w:sz w:val="24"/>
                <w:szCs w:val="24"/>
              </w:rPr>
              <w:t>На оценку</w:t>
            </w:r>
            <w:r w:rsidRPr="003947D3">
              <w:rPr>
                <w:rFonts w:ascii="Times New Roman" w:hAnsi="Times New Roman"/>
                <w:color w:val="000000"/>
                <w:sz w:val="24"/>
                <w:szCs w:val="24"/>
              </w:rPr>
              <w:t xml:space="preserve"> </w:t>
            </w:r>
            <w:r w:rsidRPr="003947D3">
              <w:rPr>
                <w:rFonts w:ascii="Times New Roman" w:hAnsi="Times New Roman"/>
                <w:b/>
                <w:color w:val="000000"/>
                <w:sz w:val="24"/>
                <w:szCs w:val="24"/>
              </w:rPr>
              <w:t>«удовлетворительно»</w:t>
            </w:r>
            <w:r w:rsidRPr="003947D3">
              <w:rPr>
                <w:rFonts w:ascii="Times New Roman" w:hAnsi="Times New Roman"/>
                <w:color w:val="000000"/>
                <w:sz w:val="24"/>
                <w:szCs w:val="24"/>
              </w:rPr>
              <w:t xml:space="preserve"> если студент демонстрирует недостаточно последовательные знания при выполнении расчетов; использует научную терминологию, но могут быть допущены 1–2 ошибки в определении основных понятий, которые студент затрудняется исправить самостоятельно; способен самостоятельно, но неглубоко анализировать материал, при наводящих вопросах. </w:t>
            </w:r>
          </w:p>
          <w:p w14:paraId="0F69374D" w14:textId="77777777" w:rsidR="00B22E15" w:rsidRPr="003947D3" w:rsidRDefault="00B22E15" w:rsidP="00587AEC">
            <w:pPr>
              <w:pBdr>
                <w:top w:val="nil"/>
                <w:left w:val="nil"/>
                <w:bottom w:val="nil"/>
                <w:right w:val="nil"/>
                <w:between w:val="nil"/>
              </w:pBdr>
              <w:spacing w:after="0" w:line="240" w:lineRule="auto"/>
              <w:ind w:hanging="2"/>
              <w:rPr>
                <w:rFonts w:ascii="Times New Roman" w:hAnsi="Times New Roman"/>
                <w:b/>
                <w:color w:val="000000"/>
                <w:sz w:val="24"/>
                <w:szCs w:val="24"/>
              </w:rPr>
            </w:pPr>
            <w:r w:rsidRPr="003947D3">
              <w:rPr>
                <w:rFonts w:ascii="Times New Roman" w:hAnsi="Times New Roman"/>
                <w:b/>
                <w:color w:val="000000"/>
                <w:sz w:val="24"/>
                <w:szCs w:val="24"/>
              </w:rPr>
              <w:t>На оценку «неудовлетворительно»</w:t>
            </w:r>
            <w:r w:rsidRPr="003947D3">
              <w:rPr>
                <w:rFonts w:ascii="Times New Roman" w:hAnsi="Times New Roman"/>
                <w:color w:val="000000"/>
                <w:sz w:val="24"/>
                <w:szCs w:val="24"/>
              </w:rPr>
              <w:t xml:space="preserve"> если студент демонстрирует крайне фрагментарные знания в рамках учебной программы; не осознает связь данного понятия, теории, явления с другими объектами дисциплины; не владеет минимально необходимой терминологией; допускает грубые логические ошибки при расчетах, отвечая на вопросы преподавателя, которые не может исправить самостоятельно.</w:t>
            </w:r>
          </w:p>
        </w:tc>
        <w:tc>
          <w:tcPr>
            <w:tcW w:w="1637" w:type="dxa"/>
          </w:tcPr>
          <w:p w14:paraId="527B4F87" w14:textId="77777777" w:rsidR="00B22E15" w:rsidRPr="003947D3" w:rsidRDefault="00B22E15" w:rsidP="00587AEC">
            <w:pPr>
              <w:pBdr>
                <w:top w:val="nil"/>
                <w:left w:val="nil"/>
                <w:bottom w:val="nil"/>
                <w:right w:val="nil"/>
                <w:between w:val="nil"/>
              </w:pBdr>
              <w:spacing w:after="0" w:line="240" w:lineRule="auto"/>
              <w:ind w:hanging="2"/>
              <w:jc w:val="center"/>
              <w:rPr>
                <w:rFonts w:ascii="Times New Roman" w:hAnsi="Times New Roman"/>
                <w:iCs/>
                <w:color w:val="000000"/>
                <w:sz w:val="24"/>
                <w:szCs w:val="24"/>
              </w:rPr>
            </w:pPr>
            <w:r w:rsidRPr="003947D3">
              <w:rPr>
                <w:rFonts w:ascii="Times New Roman" w:hAnsi="Times New Roman"/>
                <w:iCs/>
                <w:color w:val="000000"/>
                <w:sz w:val="24"/>
                <w:szCs w:val="24"/>
              </w:rPr>
              <w:t>Экспертное наблюдение выполнения практических работ</w:t>
            </w:r>
          </w:p>
        </w:tc>
      </w:tr>
    </w:tbl>
    <w:p w14:paraId="1AC52C7E" w14:textId="77777777" w:rsidR="00B22E15" w:rsidRDefault="00B22E15" w:rsidP="00A43036">
      <w:pPr>
        <w:pBdr>
          <w:top w:val="nil"/>
          <w:left w:val="nil"/>
          <w:bottom w:val="nil"/>
          <w:right w:val="nil"/>
          <w:between w:val="nil"/>
        </w:pBdr>
        <w:jc w:val="both"/>
        <w:rPr>
          <w:rFonts w:ascii="Times New Roman" w:hAnsi="Times New Roman"/>
          <w:color w:val="000000"/>
        </w:rPr>
        <w:sectPr w:rsidR="00B22E15">
          <w:footerReference w:type="even" r:id="rId9"/>
          <w:footerReference w:type="default" r:id="rId10"/>
          <w:pgSz w:w="11906" w:h="16838"/>
          <w:pgMar w:top="1134" w:right="567" w:bottom="1134" w:left="1701" w:header="708" w:footer="708" w:gutter="0"/>
          <w:cols w:space="720"/>
        </w:sectPr>
      </w:pPr>
    </w:p>
    <w:p w14:paraId="1948AC4D" w14:textId="77777777" w:rsidR="004B1132" w:rsidRDefault="004B1132" w:rsidP="00A43036"/>
    <w:sectPr w:rsidR="004B1132" w:rsidSect="004B113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730FB" w14:textId="77777777" w:rsidR="002677E7" w:rsidRDefault="002677E7" w:rsidP="00B22E15">
      <w:pPr>
        <w:spacing w:after="0" w:line="240" w:lineRule="auto"/>
      </w:pPr>
      <w:r>
        <w:separator/>
      </w:r>
    </w:p>
  </w:endnote>
  <w:endnote w:type="continuationSeparator" w:id="0">
    <w:p w14:paraId="325DD060" w14:textId="77777777" w:rsidR="002677E7" w:rsidRDefault="002677E7" w:rsidP="00B22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CC"/>
    <w:family w:val="roman"/>
    <w:pitch w:val="variable"/>
    <w:sig w:usb0="A00002AF" w:usb1="500078FB" w:usb2="00000000" w:usb3="00000000" w:csb0="0000009F" w:csb1="00000000"/>
  </w:font>
  <w:font w:name="Lohit Hindi">
    <w:altName w:val="MS Gothic"/>
    <w:panose1 w:val="00000000000000000000"/>
    <w:charset w:val="00"/>
    <w:family w:val="roman"/>
    <w:notTrueType/>
    <w:pitch w:val="default"/>
    <w:sig w:usb0="00000003" w:usb1="00000000" w:usb2="00000000" w:usb3="00000000" w:csb0="00000001" w:csb1="00000000"/>
  </w:font>
  <w:font w:name="ISOCPEUR">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E988D" w14:textId="77777777" w:rsidR="00B22E15" w:rsidRDefault="00E56CD8" w:rsidP="00A129FD">
    <w:pPr>
      <w:pStyle w:val="a5"/>
      <w:framePr w:wrap="around" w:vAnchor="text" w:hAnchor="margin" w:xAlign="right" w:y="1"/>
      <w:rPr>
        <w:rStyle w:val="a7"/>
      </w:rPr>
    </w:pPr>
    <w:r>
      <w:rPr>
        <w:rStyle w:val="a7"/>
      </w:rPr>
      <w:fldChar w:fldCharType="begin"/>
    </w:r>
    <w:r w:rsidR="00B22E15">
      <w:rPr>
        <w:rStyle w:val="a7"/>
      </w:rPr>
      <w:instrText xml:space="preserve">PAGE  </w:instrText>
    </w:r>
    <w:r>
      <w:rPr>
        <w:rStyle w:val="a7"/>
      </w:rPr>
      <w:fldChar w:fldCharType="end"/>
    </w:r>
  </w:p>
  <w:p w14:paraId="62AF214D" w14:textId="77777777" w:rsidR="00B22E15" w:rsidRDefault="00B22E15" w:rsidP="00A129FD">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66C59" w14:textId="77777777" w:rsidR="00B22E15" w:rsidRDefault="002677E7" w:rsidP="00A129FD">
    <w:pPr>
      <w:pStyle w:val="a5"/>
      <w:jc w:val="right"/>
    </w:pPr>
    <w:r>
      <w:fldChar w:fldCharType="begin"/>
    </w:r>
    <w:r>
      <w:instrText>PAGE   \* MERGEFORMAT</w:instrText>
    </w:r>
    <w:r>
      <w:fldChar w:fldCharType="separate"/>
    </w:r>
    <w:r w:rsidR="00E85772">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10C61" w14:textId="77777777" w:rsidR="00B22E15" w:rsidRDefault="00E56CD8">
    <w:pPr>
      <w:pBdr>
        <w:top w:val="nil"/>
        <w:left w:val="nil"/>
        <w:bottom w:val="nil"/>
        <w:right w:val="nil"/>
        <w:between w:val="nil"/>
      </w:pBdr>
      <w:tabs>
        <w:tab w:val="center" w:pos="4677"/>
        <w:tab w:val="right" w:pos="9355"/>
      </w:tabs>
      <w:spacing w:before="120" w:after="120" w:line="240" w:lineRule="auto"/>
      <w:ind w:hanging="2"/>
      <w:jc w:val="right"/>
      <w:rPr>
        <w:rFonts w:ascii="Times New Roman" w:hAnsi="Times New Roman"/>
        <w:color w:val="000000"/>
        <w:sz w:val="24"/>
        <w:szCs w:val="24"/>
      </w:rPr>
    </w:pPr>
    <w:r>
      <w:rPr>
        <w:rFonts w:ascii="Times New Roman" w:hAnsi="Times New Roman"/>
        <w:color w:val="000000"/>
        <w:sz w:val="24"/>
        <w:szCs w:val="24"/>
      </w:rPr>
      <w:fldChar w:fldCharType="begin"/>
    </w:r>
    <w:r w:rsidR="00B22E15">
      <w:rPr>
        <w:rFonts w:ascii="Times New Roman" w:hAnsi="Times New Roman"/>
        <w:color w:val="000000"/>
        <w:sz w:val="24"/>
        <w:szCs w:val="24"/>
      </w:rPr>
      <w:instrText>PAGE</w:instrText>
    </w:r>
    <w:r>
      <w:rPr>
        <w:rFonts w:ascii="Times New Roman" w:hAnsi="Times New Roman"/>
        <w:color w:val="000000"/>
        <w:sz w:val="24"/>
        <w:szCs w:val="24"/>
      </w:rPr>
      <w:fldChar w:fldCharType="separate"/>
    </w:r>
    <w:r w:rsidR="00B22E15">
      <w:rPr>
        <w:rFonts w:ascii="Times New Roman" w:hAnsi="Times New Roman"/>
        <w:noProof/>
        <w:color w:val="000000"/>
        <w:sz w:val="24"/>
        <w:szCs w:val="24"/>
      </w:rPr>
      <w:t>409</w:t>
    </w:r>
    <w:r>
      <w:rPr>
        <w:rFonts w:ascii="Times New Roman" w:hAnsi="Times New Roman"/>
        <w:color w:val="000000"/>
        <w:sz w:val="24"/>
        <w:szCs w:val="24"/>
      </w:rPr>
      <w:fldChar w:fldCharType="end"/>
    </w:r>
  </w:p>
  <w:p w14:paraId="2144E9F0" w14:textId="77777777" w:rsidR="00B22E15" w:rsidRDefault="00B22E15">
    <w:pPr>
      <w:pBdr>
        <w:top w:val="nil"/>
        <w:left w:val="nil"/>
        <w:bottom w:val="nil"/>
        <w:right w:val="nil"/>
        <w:between w:val="nil"/>
      </w:pBdr>
      <w:tabs>
        <w:tab w:val="center" w:pos="4677"/>
        <w:tab w:val="right" w:pos="9355"/>
      </w:tabs>
      <w:spacing w:before="120" w:after="120" w:line="240" w:lineRule="auto"/>
      <w:ind w:right="360" w:hanging="2"/>
      <w:rPr>
        <w:rFonts w:ascii="Times New Roman" w:hAnsi="Times New Roman"/>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3D0E9" w14:textId="77777777" w:rsidR="00B22E15" w:rsidRDefault="00E56CD8">
    <w:pPr>
      <w:pBdr>
        <w:top w:val="nil"/>
        <w:left w:val="nil"/>
        <w:bottom w:val="nil"/>
        <w:right w:val="nil"/>
        <w:between w:val="nil"/>
      </w:pBdr>
      <w:tabs>
        <w:tab w:val="center" w:pos="4677"/>
        <w:tab w:val="right" w:pos="9355"/>
      </w:tabs>
      <w:spacing w:before="120" w:after="120" w:line="240" w:lineRule="auto"/>
      <w:ind w:hanging="2"/>
      <w:jc w:val="right"/>
      <w:rPr>
        <w:rFonts w:ascii="Times New Roman" w:hAnsi="Times New Roman"/>
        <w:color w:val="000000"/>
        <w:sz w:val="24"/>
        <w:szCs w:val="24"/>
      </w:rPr>
    </w:pPr>
    <w:r>
      <w:rPr>
        <w:rFonts w:ascii="Times New Roman" w:hAnsi="Times New Roman"/>
        <w:color w:val="000000"/>
        <w:sz w:val="24"/>
        <w:szCs w:val="24"/>
      </w:rPr>
      <w:fldChar w:fldCharType="begin"/>
    </w:r>
    <w:r w:rsidR="00B22E15">
      <w:rPr>
        <w:rFonts w:ascii="Times New Roman" w:hAnsi="Times New Roman"/>
        <w:color w:val="000000"/>
        <w:sz w:val="24"/>
        <w:szCs w:val="24"/>
      </w:rPr>
      <w:instrText>PAGE</w:instrText>
    </w:r>
    <w:r>
      <w:rPr>
        <w:rFonts w:ascii="Times New Roman" w:hAnsi="Times New Roman"/>
        <w:color w:val="000000"/>
        <w:sz w:val="24"/>
        <w:szCs w:val="24"/>
      </w:rPr>
      <w:fldChar w:fldCharType="separate"/>
    </w:r>
    <w:r w:rsidR="00A43036">
      <w:rPr>
        <w:rFonts w:ascii="Times New Roman" w:hAnsi="Times New Roman"/>
        <w:noProof/>
        <w:color w:val="000000"/>
        <w:sz w:val="24"/>
        <w:szCs w:val="24"/>
      </w:rPr>
      <w:t>12</w:t>
    </w:r>
    <w:r>
      <w:rPr>
        <w:rFonts w:ascii="Times New Roman" w:hAnsi="Times New Roman"/>
        <w:color w:val="000000"/>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982CD" w14:textId="77777777" w:rsidR="002677E7" w:rsidRDefault="002677E7" w:rsidP="00B22E15">
      <w:pPr>
        <w:spacing w:after="0" w:line="240" w:lineRule="auto"/>
      </w:pPr>
      <w:r>
        <w:separator/>
      </w:r>
    </w:p>
  </w:footnote>
  <w:footnote w:type="continuationSeparator" w:id="0">
    <w:p w14:paraId="558A98C6" w14:textId="77777777" w:rsidR="002677E7" w:rsidRDefault="002677E7" w:rsidP="00B22E15">
      <w:pPr>
        <w:spacing w:after="0" w:line="240" w:lineRule="auto"/>
      </w:pPr>
      <w:r>
        <w:continuationSeparator/>
      </w:r>
    </w:p>
  </w:footnote>
  <w:footnote w:id="1">
    <w:p w14:paraId="4196B44E" w14:textId="77777777" w:rsidR="00B22E15" w:rsidRPr="00645845" w:rsidRDefault="00B22E15" w:rsidP="00B22E15">
      <w:pPr>
        <w:pStyle w:val="aa"/>
        <w:jc w:val="both"/>
        <w:rPr>
          <w:i/>
          <w:lang w:val="ru-RU"/>
        </w:rPr>
      </w:pPr>
      <w:r w:rsidRPr="00645845">
        <w:rPr>
          <w:rStyle w:val="ac"/>
          <w:i/>
        </w:rPr>
        <w:footnoteRef/>
      </w:r>
      <w:r w:rsidRPr="00645845">
        <w:rPr>
          <w:i/>
          <w:lang w:val="ru-RU"/>
        </w:rPr>
        <w:t xml:space="preserve"> Данная колонка указывается только для специальностей СПО.</w:t>
      </w:r>
    </w:p>
  </w:footnote>
  <w:footnote w:id="2">
    <w:p w14:paraId="4D8FEC9A" w14:textId="77777777" w:rsidR="00B22E15" w:rsidRPr="00F17472" w:rsidRDefault="00B22E15" w:rsidP="00B22E15">
      <w:pPr>
        <w:pStyle w:val="aa"/>
        <w:jc w:val="both"/>
        <w:rPr>
          <w:lang w:val="ru-RU"/>
        </w:rPr>
      </w:pPr>
      <w:r>
        <w:rPr>
          <w:rStyle w:val="ac"/>
        </w:rPr>
        <w:footnoteRef/>
      </w:r>
      <w:r w:rsidRPr="007459D5">
        <w:rPr>
          <w:lang w:val="ru-RU"/>
        </w:rPr>
        <w:t xml:space="preserve"> </w:t>
      </w:r>
      <w:r w:rsidRPr="009A3645">
        <w:rPr>
          <w:rStyle w:val="af0"/>
          <w:lang w:val="ru-RU"/>
        </w:rPr>
        <w:t xml:space="preserve">Самостоятельная работа в рамках образовательной программы планируется образовательной организацией </w:t>
      </w:r>
      <w:r>
        <w:rPr>
          <w:rStyle w:val="af0"/>
          <w:lang w:val="ru-RU"/>
        </w:rPr>
        <w:t>в</w:t>
      </w:r>
      <w:r w:rsidRPr="009A3645">
        <w:rPr>
          <w:rStyle w:val="af0"/>
          <w:lang w:val="ru-RU"/>
        </w:rPr>
        <w:t xml:space="preserve"> соответствии с требованиями </w:t>
      </w:r>
      <w:r>
        <w:rPr>
          <w:rStyle w:val="af0"/>
          <w:lang w:val="ru-RU"/>
        </w:rPr>
        <w:t xml:space="preserve">ФГОС СПО </w:t>
      </w:r>
      <w:r w:rsidRPr="009A3645">
        <w:rPr>
          <w:rStyle w:val="af0"/>
          <w:lang w:val="ru-RU"/>
        </w:rPr>
        <w:t>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3">
    <w:p w14:paraId="2574A8BD" w14:textId="77777777" w:rsidR="00B22E15" w:rsidRDefault="00B22E15" w:rsidP="00B22E15">
      <w:pPr>
        <w:pBdr>
          <w:top w:val="nil"/>
          <w:left w:val="nil"/>
          <w:bottom w:val="nil"/>
          <w:right w:val="nil"/>
          <w:between w:val="nil"/>
        </w:pBdr>
        <w:spacing w:after="0" w:line="240" w:lineRule="auto"/>
        <w:ind w:hanging="2"/>
        <w:rPr>
          <w:rFonts w:ascii="Times New Roman" w:hAnsi="Times New Roman"/>
          <w:color w:val="000000"/>
          <w:sz w:val="20"/>
          <w:szCs w:val="20"/>
        </w:rPr>
      </w:pPr>
      <w:r>
        <w:rPr>
          <w:vertAlign w:val="superscript"/>
        </w:rPr>
        <w:footnoteRef/>
      </w:r>
      <w:r>
        <w:rPr>
          <w:rFonts w:ascii="Times New Roman" w:hAnsi="Times New Roman"/>
          <w:color w:val="000000"/>
          <w:sz w:val="20"/>
          <w:szCs w:val="20"/>
        </w:rPr>
        <w:t xml:space="preserve"> В ходе оценивания могут быть учтены личностные результаты.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68EA9B2"/>
    <w:lvl w:ilvl="0">
      <w:numFmt w:val="bullet"/>
      <w:lvlText w:val="*"/>
      <w:lvlJc w:val="left"/>
    </w:lvl>
  </w:abstractNum>
  <w:abstractNum w:abstractNumId="1" w15:restartNumberingAfterBreak="0">
    <w:nsid w:val="41465D3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num w:numId="1">
    <w:abstractNumId w:val="1"/>
  </w:num>
  <w:num w:numId="2">
    <w:abstractNumId w:val="0"/>
    <w:lvlOverride w:ilvl="0">
      <w:lvl w:ilvl="0">
        <w:numFmt w:val="bullet"/>
        <w:lvlText w:val="•"/>
        <w:legacy w:legacy="1" w:legacySpace="0" w:legacyIndent="202"/>
        <w:lvlJc w:val="left"/>
        <w:rPr>
          <w:rFonts w:ascii="Times New Roman" w:hAnsi="Times New Roman" w:cs="Times New Roman" w:hint="default"/>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22E15"/>
    <w:rsid w:val="000D433E"/>
    <w:rsid w:val="002677E7"/>
    <w:rsid w:val="002B31AD"/>
    <w:rsid w:val="004B1132"/>
    <w:rsid w:val="008A3E7D"/>
    <w:rsid w:val="00A43036"/>
    <w:rsid w:val="00B22E15"/>
    <w:rsid w:val="00D20D95"/>
    <w:rsid w:val="00DA3EFA"/>
    <w:rsid w:val="00E56CD8"/>
    <w:rsid w:val="00E857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831AF"/>
  <w15:docId w15:val="{7F59F3F6-5EEE-474F-8836-79ABE711B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qFormat="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2E15"/>
    <w:rPr>
      <w:rFonts w:ascii="Calibri" w:eastAsia="Times New Roman" w:hAnsi="Calibri" w:cs="Times New Roman"/>
      <w:lang w:eastAsia="ru-RU"/>
    </w:rPr>
  </w:style>
  <w:style w:type="paragraph" w:styleId="1">
    <w:name w:val="heading 1"/>
    <w:basedOn w:val="a"/>
    <w:next w:val="a"/>
    <w:link w:val="10"/>
    <w:uiPriority w:val="9"/>
    <w:qFormat/>
    <w:rsid w:val="00B22E15"/>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
    <w:qFormat/>
    <w:rsid w:val="00B22E15"/>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
    <w:qFormat/>
    <w:rsid w:val="00B22E15"/>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
    <w:qFormat/>
    <w:rsid w:val="00B22E15"/>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B22E15"/>
    <w:pPr>
      <w:keepNext/>
      <w:keepLines/>
      <w:suppressAutoHyphens/>
      <w:spacing w:before="220" w:after="40"/>
      <w:ind w:leftChars="-1" w:left="-1" w:hangingChars="1" w:hanging="1"/>
      <w:textDirection w:val="btLr"/>
      <w:textAlignment w:val="top"/>
      <w:outlineLvl w:val="4"/>
    </w:pPr>
    <w:rPr>
      <w:rFonts w:eastAsia="Calibri" w:cs="Calibri"/>
      <w:b/>
      <w:position w:val="-1"/>
    </w:rPr>
  </w:style>
  <w:style w:type="paragraph" w:styleId="6">
    <w:name w:val="heading 6"/>
    <w:basedOn w:val="a"/>
    <w:next w:val="a"/>
    <w:link w:val="60"/>
    <w:uiPriority w:val="9"/>
    <w:semiHidden/>
    <w:unhideWhenUsed/>
    <w:qFormat/>
    <w:rsid w:val="00B22E15"/>
    <w:pPr>
      <w:keepNext/>
      <w:keepLines/>
      <w:suppressAutoHyphens/>
      <w:spacing w:before="200" w:after="40"/>
      <w:ind w:leftChars="-1" w:left="-1" w:hangingChars="1" w:hanging="1"/>
      <w:textDirection w:val="btLr"/>
      <w:textAlignment w:val="top"/>
      <w:outlineLvl w:val="5"/>
    </w:pPr>
    <w:rPr>
      <w:rFonts w:eastAsia="Calibri" w:cs="Calibri"/>
      <w:b/>
      <w:position w:val="-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2E15"/>
    <w:rPr>
      <w:rFonts w:ascii="Arial" w:eastAsia="Times New Roman" w:hAnsi="Arial" w:cs="Times New Roman"/>
      <w:b/>
      <w:bCs/>
      <w:kern w:val="32"/>
      <w:sz w:val="32"/>
      <w:szCs w:val="32"/>
    </w:rPr>
  </w:style>
  <w:style w:type="character" w:customStyle="1" w:styleId="20">
    <w:name w:val="Заголовок 2 Знак"/>
    <w:basedOn w:val="a0"/>
    <w:link w:val="2"/>
    <w:uiPriority w:val="9"/>
    <w:rsid w:val="00B22E15"/>
    <w:rPr>
      <w:rFonts w:ascii="Arial" w:eastAsia="Times New Roman" w:hAnsi="Arial" w:cs="Times New Roman"/>
      <w:b/>
      <w:bCs/>
      <w:i/>
      <w:iCs/>
      <w:sz w:val="28"/>
      <w:szCs w:val="28"/>
    </w:rPr>
  </w:style>
  <w:style w:type="character" w:customStyle="1" w:styleId="30">
    <w:name w:val="Заголовок 3 Знак"/>
    <w:basedOn w:val="a0"/>
    <w:link w:val="3"/>
    <w:uiPriority w:val="9"/>
    <w:rsid w:val="00B22E15"/>
    <w:rPr>
      <w:rFonts w:ascii="Arial" w:eastAsia="Times New Roman" w:hAnsi="Arial" w:cs="Times New Roman"/>
      <w:b/>
      <w:bCs/>
      <w:sz w:val="26"/>
      <w:szCs w:val="26"/>
    </w:rPr>
  </w:style>
  <w:style w:type="character" w:customStyle="1" w:styleId="40">
    <w:name w:val="Заголовок 4 Знак"/>
    <w:basedOn w:val="a0"/>
    <w:link w:val="4"/>
    <w:uiPriority w:val="9"/>
    <w:rsid w:val="00B22E15"/>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semiHidden/>
    <w:rsid w:val="00B22E15"/>
    <w:rPr>
      <w:rFonts w:ascii="Calibri" w:eastAsia="Calibri" w:hAnsi="Calibri" w:cs="Calibri"/>
      <w:b/>
      <w:position w:val="-1"/>
      <w:lang w:eastAsia="ru-RU"/>
    </w:rPr>
  </w:style>
  <w:style w:type="character" w:customStyle="1" w:styleId="60">
    <w:name w:val="Заголовок 6 Знак"/>
    <w:basedOn w:val="a0"/>
    <w:link w:val="6"/>
    <w:uiPriority w:val="9"/>
    <w:semiHidden/>
    <w:rsid w:val="00B22E15"/>
    <w:rPr>
      <w:rFonts w:ascii="Calibri" w:eastAsia="Calibri" w:hAnsi="Calibri" w:cs="Calibri"/>
      <w:b/>
      <w:position w:val="-1"/>
      <w:sz w:val="20"/>
      <w:szCs w:val="20"/>
      <w:lang w:eastAsia="ru-RU"/>
    </w:rPr>
  </w:style>
  <w:style w:type="paragraph" w:styleId="a3">
    <w:name w:val="Body Text"/>
    <w:basedOn w:val="a"/>
    <w:link w:val="a4"/>
    <w:qFormat/>
    <w:rsid w:val="00B22E15"/>
    <w:pPr>
      <w:spacing w:after="0" w:line="240" w:lineRule="auto"/>
    </w:pPr>
    <w:rPr>
      <w:rFonts w:ascii="Times New Roman" w:hAnsi="Times New Roman"/>
      <w:sz w:val="24"/>
      <w:szCs w:val="24"/>
    </w:rPr>
  </w:style>
  <w:style w:type="character" w:customStyle="1" w:styleId="a4">
    <w:name w:val="Основной текст Знак"/>
    <w:basedOn w:val="a0"/>
    <w:link w:val="a3"/>
    <w:rsid w:val="00B22E15"/>
    <w:rPr>
      <w:rFonts w:ascii="Times New Roman" w:eastAsia="Times New Roman" w:hAnsi="Times New Roman" w:cs="Times New Roman"/>
      <w:sz w:val="24"/>
      <w:szCs w:val="24"/>
    </w:rPr>
  </w:style>
  <w:style w:type="paragraph" w:styleId="21">
    <w:name w:val="Body Text 2"/>
    <w:basedOn w:val="a"/>
    <w:link w:val="22"/>
    <w:rsid w:val="00B22E15"/>
    <w:pPr>
      <w:spacing w:after="0" w:line="240" w:lineRule="auto"/>
      <w:ind w:right="-57"/>
      <w:jc w:val="both"/>
    </w:pPr>
    <w:rPr>
      <w:rFonts w:ascii="Times New Roman" w:hAnsi="Times New Roman"/>
      <w:sz w:val="24"/>
      <w:szCs w:val="24"/>
    </w:rPr>
  </w:style>
  <w:style w:type="character" w:customStyle="1" w:styleId="22">
    <w:name w:val="Основной текст 2 Знак"/>
    <w:basedOn w:val="a0"/>
    <w:link w:val="21"/>
    <w:rsid w:val="00B22E15"/>
    <w:rPr>
      <w:rFonts w:ascii="Times New Roman" w:eastAsia="Times New Roman" w:hAnsi="Times New Roman" w:cs="Times New Roman"/>
      <w:sz w:val="24"/>
      <w:szCs w:val="24"/>
    </w:rPr>
  </w:style>
  <w:style w:type="character" w:customStyle="1" w:styleId="blk">
    <w:name w:val="blk"/>
    <w:rsid w:val="00B22E15"/>
  </w:style>
  <w:style w:type="paragraph" w:styleId="a5">
    <w:name w:val="footer"/>
    <w:aliases w:val="Нижний колонтитул Знак Знак Знак,Нижний колонтитул1,Нижний колонтитул Знак Знак"/>
    <w:basedOn w:val="a"/>
    <w:link w:val="a6"/>
    <w:uiPriority w:val="99"/>
    <w:rsid w:val="00B22E15"/>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B22E15"/>
    <w:rPr>
      <w:rFonts w:ascii="Times New Roman" w:eastAsia="Times New Roman" w:hAnsi="Times New Roman" w:cs="Times New Roman"/>
      <w:sz w:val="24"/>
      <w:szCs w:val="24"/>
    </w:rPr>
  </w:style>
  <w:style w:type="character" w:styleId="a7">
    <w:name w:val="page number"/>
    <w:rsid w:val="00B22E15"/>
    <w:rPr>
      <w:rFonts w:cs="Times New Roman"/>
    </w:rPr>
  </w:style>
  <w:style w:type="paragraph" w:styleId="a8">
    <w:name w:val="Normal (Web)"/>
    <w:basedOn w:val="a"/>
    <w:link w:val="a9"/>
    <w:uiPriority w:val="99"/>
    <w:semiHidden/>
    <w:unhideWhenUsed/>
    <w:rsid w:val="00B22E15"/>
    <w:rPr>
      <w:rFonts w:ascii="Times New Roman" w:hAnsi="Times New Roman"/>
      <w:sz w:val="24"/>
      <w:szCs w:val="24"/>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B22E15"/>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B22E15"/>
    <w:rPr>
      <w:rFonts w:ascii="Times New Roman" w:eastAsia="Times New Roman" w:hAnsi="Times New Roman" w:cs="Times New Roman"/>
      <w:sz w:val="20"/>
      <w:szCs w:val="20"/>
      <w:lang w:val="en-US"/>
    </w:rPr>
  </w:style>
  <w:style w:type="character" w:styleId="ac">
    <w:name w:val="footnote reference"/>
    <w:aliases w:val="Знак сноски-FN,Ciae niinee-FN,AЗнак сноски зел"/>
    <w:uiPriority w:val="99"/>
    <w:rsid w:val="00B22E15"/>
    <w:rPr>
      <w:rFonts w:cs="Times New Roman"/>
      <w:vertAlign w:val="superscript"/>
    </w:rPr>
  </w:style>
  <w:style w:type="paragraph" w:styleId="23">
    <w:name w:val="List 2"/>
    <w:basedOn w:val="a"/>
    <w:rsid w:val="00B22E15"/>
    <w:pPr>
      <w:spacing w:before="120" w:after="120" w:line="240" w:lineRule="auto"/>
      <w:ind w:left="720" w:hanging="360"/>
      <w:jc w:val="both"/>
    </w:pPr>
    <w:rPr>
      <w:rFonts w:ascii="Arial" w:eastAsia="Batang" w:hAnsi="Arial"/>
      <w:sz w:val="20"/>
      <w:szCs w:val="24"/>
      <w:lang w:eastAsia="ko-KR"/>
    </w:rPr>
  </w:style>
  <w:style w:type="character" w:styleId="ad">
    <w:name w:val="Hyperlink"/>
    <w:rsid w:val="00B22E15"/>
    <w:rPr>
      <w:rFonts w:cs="Times New Roman"/>
      <w:color w:val="0000FF"/>
      <w:u w:val="single"/>
    </w:rPr>
  </w:style>
  <w:style w:type="paragraph" w:styleId="11">
    <w:name w:val="toc 1"/>
    <w:basedOn w:val="a"/>
    <w:next w:val="a"/>
    <w:autoRedefine/>
    <w:rsid w:val="00B22E15"/>
    <w:pPr>
      <w:spacing w:before="240" w:after="120" w:line="240" w:lineRule="auto"/>
    </w:pPr>
    <w:rPr>
      <w:rFonts w:cs="Calibri"/>
      <w:b/>
      <w:bCs/>
      <w:sz w:val="20"/>
      <w:szCs w:val="20"/>
    </w:rPr>
  </w:style>
  <w:style w:type="paragraph" w:styleId="24">
    <w:name w:val="toc 2"/>
    <w:basedOn w:val="a"/>
    <w:next w:val="a"/>
    <w:autoRedefine/>
    <w:rsid w:val="00B22E15"/>
    <w:pPr>
      <w:spacing w:before="120" w:after="0" w:line="240" w:lineRule="auto"/>
      <w:ind w:left="240"/>
    </w:pPr>
    <w:rPr>
      <w:rFonts w:cs="Calibri"/>
      <w:i/>
      <w:iCs/>
      <w:sz w:val="20"/>
      <w:szCs w:val="20"/>
    </w:rPr>
  </w:style>
  <w:style w:type="paragraph" w:styleId="31">
    <w:name w:val="toc 3"/>
    <w:basedOn w:val="a"/>
    <w:next w:val="a"/>
    <w:autoRedefine/>
    <w:rsid w:val="00B22E15"/>
    <w:pPr>
      <w:spacing w:after="0" w:line="240" w:lineRule="auto"/>
      <w:ind w:left="480"/>
    </w:pPr>
    <w:rPr>
      <w:rFonts w:ascii="Times New Roman" w:hAnsi="Times New Roman"/>
      <w:sz w:val="28"/>
      <w:szCs w:val="28"/>
    </w:rPr>
  </w:style>
  <w:style w:type="character" w:customStyle="1" w:styleId="FootnoteTextChar">
    <w:name w:val="Footnote Text Char"/>
    <w:locked/>
    <w:rsid w:val="00B22E15"/>
    <w:rPr>
      <w:rFonts w:ascii="Times New Roman" w:hAnsi="Times New Roman"/>
      <w:sz w:val="20"/>
      <w:lang w:eastAsia="ru-RU"/>
    </w:rPr>
  </w:style>
  <w:style w:type="paragraph" w:styleId="ae">
    <w:name w:val="List Paragraph"/>
    <w:aliases w:val="Содержание. 2 уровень,List Paragraph,Абзац списка1"/>
    <w:basedOn w:val="a"/>
    <w:link w:val="af"/>
    <w:uiPriority w:val="99"/>
    <w:qFormat/>
    <w:rsid w:val="00B22E15"/>
    <w:pPr>
      <w:spacing w:before="120" w:after="120" w:line="240" w:lineRule="auto"/>
      <w:ind w:left="708"/>
    </w:pPr>
    <w:rPr>
      <w:rFonts w:ascii="Times New Roman" w:hAnsi="Times New Roman"/>
      <w:sz w:val="24"/>
      <w:szCs w:val="24"/>
    </w:rPr>
  </w:style>
  <w:style w:type="character" w:styleId="af0">
    <w:name w:val="Emphasis"/>
    <w:qFormat/>
    <w:rsid w:val="00B22E15"/>
    <w:rPr>
      <w:rFonts w:cs="Times New Roman"/>
      <w:i/>
    </w:rPr>
  </w:style>
  <w:style w:type="paragraph" w:styleId="af1">
    <w:name w:val="Balloon Text"/>
    <w:basedOn w:val="a"/>
    <w:link w:val="af2"/>
    <w:rsid w:val="00B22E15"/>
    <w:pPr>
      <w:spacing w:after="0" w:line="240" w:lineRule="auto"/>
    </w:pPr>
    <w:rPr>
      <w:rFonts w:ascii="Segoe UI" w:hAnsi="Segoe UI"/>
      <w:sz w:val="18"/>
      <w:szCs w:val="18"/>
    </w:rPr>
  </w:style>
  <w:style w:type="character" w:customStyle="1" w:styleId="af2">
    <w:name w:val="Текст выноски Знак"/>
    <w:basedOn w:val="a0"/>
    <w:link w:val="af1"/>
    <w:rsid w:val="00B22E15"/>
    <w:rPr>
      <w:rFonts w:ascii="Segoe UI" w:eastAsia="Times New Roman" w:hAnsi="Segoe UI" w:cs="Times New Roman"/>
      <w:sz w:val="18"/>
      <w:szCs w:val="18"/>
    </w:rPr>
  </w:style>
  <w:style w:type="paragraph" w:customStyle="1" w:styleId="ConsPlusNormal">
    <w:name w:val="ConsPlusNormal"/>
    <w:rsid w:val="00B22E1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nhideWhenUsed/>
    <w:qFormat/>
    <w:rsid w:val="00B22E15"/>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B22E15"/>
    <w:rPr>
      <w:rFonts w:ascii="Times New Roman" w:eastAsia="Times New Roman" w:hAnsi="Times New Roman" w:cs="Times New Roman"/>
      <w:sz w:val="24"/>
      <w:szCs w:val="24"/>
    </w:rPr>
  </w:style>
  <w:style w:type="character" w:customStyle="1" w:styleId="110">
    <w:name w:val="Текст примечания Знак11"/>
    <w:rsid w:val="00B22E15"/>
    <w:rPr>
      <w:rFonts w:cs="Times New Roman"/>
      <w:sz w:val="20"/>
      <w:szCs w:val="20"/>
    </w:rPr>
  </w:style>
  <w:style w:type="paragraph" w:styleId="af5">
    <w:name w:val="annotation text"/>
    <w:basedOn w:val="a"/>
    <w:link w:val="af6"/>
    <w:unhideWhenUsed/>
    <w:qFormat/>
    <w:rsid w:val="00B22E15"/>
    <w:pPr>
      <w:spacing w:after="0" w:line="240" w:lineRule="auto"/>
    </w:pPr>
    <w:rPr>
      <w:sz w:val="20"/>
      <w:szCs w:val="20"/>
    </w:rPr>
  </w:style>
  <w:style w:type="character" w:customStyle="1" w:styleId="af6">
    <w:name w:val="Текст примечания Знак"/>
    <w:basedOn w:val="a0"/>
    <w:link w:val="af5"/>
    <w:rsid w:val="00B22E15"/>
    <w:rPr>
      <w:rFonts w:ascii="Calibri" w:eastAsia="Times New Roman" w:hAnsi="Calibri" w:cs="Times New Roman"/>
      <w:sz w:val="20"/>
      <w:szCs w:val="20"/>
    </w:rPr>
  </w:style>
  <w:style w:type="character" w:customStyle="1" w:styleId="12">
    <w:name w:val="Текст примечания Знак1"/>
    <w:rsid w:val="00B22E15"/>
    <w:rPr>
      <w:rFonts w:cs="Times New Roman"/>
      <w:sz w:val="20"/>
      <w:szCs w:val="20"/>
    </w:rPr>
  </w:style>
  <w:style w:type="character" w:customStyle="1" w:styleId="111">
    <w:name w:val="Тема примечания Знак11"/>
    <w:rsid w:val="00B22E15"/>
    <w:rPr>
      <w:rFonts w:cs="Times New Roman"/>
      <w:b/>
      <w:bCs/>
      <w:sz w:val="20"/>
      <w:szCs w:val="20"/>
    </w:rPr>
  </w:style>
  <w:style w:type="paragraph" w:styleId="af7">
    <w:name w:val="annotation subject"/>
    <w:basedOn w:val="af5"/>
    <w:next w:val="af5"/>
    <w:link w:val="af8"/>
    <w:unhideWhenUsed/>
    <w:qFormat/>
    <w:rsid w:val="00B22E15"/>
    <w:rPr>
      <w:rFonts w:ascii="Times New Roman" w:hAnsi="Times New Roman"/>
      <w:b/>
      <w:bCs/>
    </w:rPr>
  </w:style>
  <w:style w:type="character" w:customStyle="1" w:styleId="af8">
    <w:name w:val="Тема примечания Знак"/>
    <w:basedOn w:val="af6"/>
    <w:link w:val="af7"/>
    <w:rsid w:val="00B22E15"/>
    <w:rPr>
      <w:rFonts w:ascii="Times New Roman" w:eastAsia="Times New Roman" w:hAnsi="Times New Roman" w:cs="Times New Roman"/>
      <w:b/>
      <w:bCs/>
      <w:sz w:val="20"/>
      <w:szCs w:val="20"/>
    </w:rPr>
  </w:style>
  <w:style w:type="character" w:customStyle="1" w:styleId="13">
    <w:name w:val="Тема примечания Знак1"/>
    <w:rsid w:val="00B22E15"/>
    <w:rPr>
      <w:rFonts w:cs="Times New Roman"/>
      <w:b/>
      <w:bCs/>
      <w:sz w:val="20"/>
      <w:szCs w:val="20"/>
    </w:rPr>
  </w:style>
  <w:style w:type="paragraph" w:styleId="25">
    <w:name w:val="Body Text Indent 2"/>
    <w:basedOn w:val="a"/>
    <w:link w:val="26"/>
    <w:rsid w:val="00B22E15"/>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0"/>
    <w:link w:val="25"/>
    <w:rsid w:val="00B22E15"/>
    <w:rPr>
      <w:rFonts w:ascii="Times New Roman" w:eastAsia="Times New Roman" w:hAnsi="Times New Roman" w:cs="Times New Roman"/>
      <w:sz w:val="24"/>
      <w:szCs w:val="24"/>
    </w:rPr>
  </w:style>
  <w:style w:type="character" w:customStyle="1" w:styleId="apple-converted-space">
    <w:name w:val="apple-converted-space"/>
    <w:rsid w:val="00B22E15"/>
  </w:style>
  <w:style w:type="character" w:customStyle="1" w:styleId="af9">
    <w:name w:val="Цветовое выделение"/>
    <w:rsid w:val="00B22E15"/>
    <w:rPr>
      <w:b/>
      <w:color w:val="26282F"/>
    </w:rPr>
  </w:style>
  <w:style w:type="character" w:customStyle="1" w:styleId="afa">
    <w:name w:val="Гипертекстовая ссылка"/>
    <w:rsid w:val="00B22E15"/>
    <w:rPr>
      <w:b/>
      <w:color w:val="106BBE"/>
    </w:rPr>
  </w:style>
  <w:style w:type="character" w:customStyle="1" w:styleId="afb">
    <w:name w:val="Активная гипертекстовая ссылка"/>
    <w:rsid w:val="00B22E15"/>
    <w:rPr>
      <w:b/>
      <w:color w:val="106BBE"/>
      <w:u w:val="single"/>
    </w:rPr>
  </w:style>
  <w:style w:type="paragraph" w:customStyle="1" w:styleId="afc">
    <w:name w:val="Внимание"/>
    <w:basedOn w:val="a"/>
    <w:next w:val="a"/>
    <w:rsid w:val="00B22E15"/>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rsid w:val="00B22E15"/>
  </w:style>
  <w:style w:type="paragraph" w:customStyle="1" w:styleId="afe">
    <w:name w:val="Внимание: недобросовестность!"/>
    <w:basedOn w:val="afc"/>
    <w:next w:val="a"/>
    <w:rsid w:val="00B22E15"/>
  </w:style>
  <w:style w:type="character" w:customStyle="1" w:styleId="aff">
    <w:name w:val="Выделение для Базового Поиска"/>
    <w:rsid w:val="00B22E15"/>
    <w:rPr>
      <w:b/>
      <w:color w:val="0058A9"/>
    </w:rPr>
  </w:style>
  <w:style w:type="character" w:customStyle="1" w:styleId="aff0">
    <w:name w:val="Выделение для Базового Поиска (курсив)"/>
    <w:rsid w:val="00B22E15"/>
    <w:rPr>
      <w:b/>
      <w:i/>
      <w:color w:val="0058A9"/>
    </w:rPr>
  </w:style>
  <w:style w:type="paragraph" w:customStyle="1" w:styleId="aff1">
    <w:name w:val="Дочерний элемент списка"/>
    <w:basedOn w:val="a"/>
    <w:next w:val="a"/>
    <w:rsid w:val="00B22E15"/>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rsid w:val="00B22E15"/>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rsid w:val="00B22E15"/>
    <w:rPr>
      <w:b/>
      <w:bCs/>
      <w:color w:val="0058A9"/>
      <w:shd w:val="clear" w:color="auto" w:fill="ECE9D8"/>
    </w:rPr>
  </w:style>
  <w:style w:type="paragraph" w:customStyle="1" w:styleId="aff3">
    <w:name w:val="Заголовок группы контролов"/>
    <w:basedOn w:val="a"/>
    <w:next w:val="a"/>
    <w:rsid w:val="00B22E15"/>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rsid w:val="00B22E15"/>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rsid w:val="00B22E15"/>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rsid w:val="00B22E15"/>
    <w:rPr>
      <w:b/>
      <w:color w:val="26282F"/>
    </w:rPr>
  </w:style>
  <w:style w:type="paragraph" w:customStyle="1" w:styleId="aff7">
    <w:name w:val="Заголовок статьи"/>
    <w:basedOn w:val="a"/>
    <w:next w:val="a"/>
    <w:rsid w:val="00B22E15"/>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rsid w:val="00B22E15"/>
    <w:rPr>
      <w:b/>
      <w:color w:val="FF0000"/>
    </w:rPr>
  </w:style>
  <w:style w:type="paragraph" w:customStyle="1" w:styleId="aff9">
    <w:name w:val="Заголовок ЭР (левое окно)"/>
    <w:basedOn w:val="a"/>
    <w:next w:val="a"/>
    <w:rsid w:val="00B22E15"/>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rsid w:val="00B22E15"/>
    <w:pPr>
      <w:spacing w:after="0"/>
      <w:jc w:val="left"/>
    </w:pPr>
  </w:style>
  <w:style w:type="paragraph" w:customStyle="1" w:styleId="affb">
    <w:name w:val="Интерактивный заголовок"/>
    <w:basedOn w:val="14"/>
    <w:next w:val="a"/>
    <w:rsid w:val="00B22E15"/>
    <w:rPr>
      <w:u w:val="single"/>
    </w:rPr>
  </w:style>
  <w:style w:type="paragraph" w:customStyle="1" w:styleId="affc">
    <w:name w:val="Текст информации об изменениях"/>
    <w:basedOn w:val="a"/>
    <w:next w:val="a"/>
    <w:rsid w:val="00B22E15"/>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rsid w:val="00B22E15"/>
    <w:pPr>
      <w:spacing w:before="180"/>
      <w:ind w:left="360" w:right="360" w:firstLine="0"/>
    </w:pPr>
    <w:rPr>
      <w:shd w:val="clear" w:color="auto" w:fill="EAEFED"/>
    </w:rPr>
  </w:style>
  <w:style w:type="paragraph" w:customStyle="1" w:styleId="affe">
    <w:name w:val="Текст (справка)"/>
    <w:basedOn w:val="a"/>
    <w:next w:val="a"/>
    <w:rsid w:val="00B22E15"/>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rsid w:val="00B22E15"/>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rsid w:val="00B22E15"/>
    <w:rPr>
      <w:i/>
      <w:iCs/>
    </w:rPr>
  </w:style>
  <w:style w:type="paragraph" w:customStyle="1" w:styleId="afff1">
    <w:name w:val="Текст (лев. подпись)"/>
    <w:basedOn w:val="a"/>
    <w:next w:val="a"/>
    <w:rsid w:val="00B22E15"/>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rsid w:val="00B22E15"/>
    <w:rPr>
      <w:sz w:val="14"/>
      <w:szCs w:val="14"/>
    </w:rPr>
  </w:style>
  <w:style w:type="paragraph" w:customStyle="1" w:styleId="afff3">
    <w:name w:val="Текст (прав. подпись)"/>
    <w:basedOn w:val="a"/>
    <w:next w:val="a"/>
    <w:rsid w:val="00B22E15"/>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rsid w:val="00B22E15"/>
    <w:rPr>
      <w:sz w:val="14"/>
      <w:szCs w:val="14"/>
    </w:rPr>
  </w:style>
  <w:style w:type="paragraph" w:customStyle="1" w:styleId="afff5">
    <w:name w:val="Комментарий пользователя"/>
    <w:basedOn w:val="afff"/>
    <w:next w:val="a"/>
    <w:rsid w:val="00B22E15"/>
    <w:pPr>
      <w:jc w:val="left"/>
    </w:pPr>
    <w:rPr>
      <w:shd w:val="clear" w:color="auto" w:fill="FFDFE0"/>
    </w:rPr>
  </w:style>
  <w:style w:type="paragraph" w:customStyle="1" w:styleId="afff6">
    <w:name w:val="Куда обратиться?"/>
    <w:basedOn w:val="afc"/>
    <w:next w:val="a"/>
    <w:rsid w:val="00B22E15"/>
  </w:style>
  <w:style w:type="paragraph" w:customStyle="1" w:styleId="afff7">
    <w:name w:val="Моноширинный"/>
    <w:basedOn w:val="a"/>
    <w:next w:val="a"/>
    <w:rsid w:val="00B22E15"/>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rsid w:val="00B22E15"/>
    <w:rPr>
      <w:b/>
      <w:color w:val="26282F"/>
      <w:shd w:val="clear" w:color="auto" w:fill="FFF580"/>
    </w:rPr>
  </w:style>
  <w:style w:type="paragraph" w:customStyle="1" w:styleId="afff9">
    <w:name w:val="Напишите нам"/>
    <w:basedOn w:val="a"/>
    <w:next w:val="a"/>
    <w:rsid w:val="00B22E15"/>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rsid w:val="00B22E15"/>
    <w:rPr>
      <w:b/>
      <w:color w:val="000000"/>
      <w:shd w:val="clear" w:color="auto" w:fill="D8EDE8"/>
    </w:rPr>
  </w:style>
  <w:style w:type="paragraph" w:customStyle="1" w:styleId="afffb">
    <w:name w:val="Необходимые документы"/>
    <w:basedOn w:val="afc"/>
    <w:next w:val="a"/>
    <w:rsid w:val="00B22E15"/>
    <w:pPr>
      <w:ind w:firstLine="118"/>
    </w:pPr>
  </w:style>
  <w:style w:type="paragraph" w:customStyle="1" w:styleId="afffc">
    <w:name w:val="Нормальный (таблица)"/>
    <w:basedOn w:val="a"/>
    <w:next w:val="a"/>
    <w:rsid w:val="00B22E15"/>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rsid w:val="00B22E15"/>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rsid w:val="00B22E15"/>
    <w:pPr>
      <w:ind w:left="140"/>
    </w:pPr>
  </w:style>
  <w:style w:type="character" w:customStyle="1" w:styleId="affff">
    <w:name w:val="Опечатки"/>
    <w:rsid w:val="00B22E15"/>
    <w:rPr>
      <w:color w:val="FF0000"/>
    </w:rPr>
  </w:style>
  <w:style w:type="paragraph" w:customStyle="1" w:styleId="affff0">
    <w:name w:val="Переменная часть"/>
    <w:basedOn w:val="aff2"/>
    <w:next w:val="a"/>
    <w:rsid w:val="00B22E15"/>
    <w:rPr>
      <w:sz w:val="18"/>
      <w:szCs w:val="18"/>
    </w:rPr>
  </w:style>
  <w:style w:type="paragraph" w:customStyle="1" w:styleId="affff1">
    <w:name w:val="Подвал для информации об изменениях"/>
    <w:basedOn w:val="1"/>
    <w:next w:val="a"/>
    <w:rsid w:val="00B22E15"/>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rsid w:val="00B22E15"/>
    <w:rPr>
      <w:b/>
      <w:bCs/>
    </w:rPr>
  </w:style>
  <w:style w:type="paragraph" w:customStyle="1" w:styleId="affff3">
    <w:name w:val="Подчёркнуный текст"/>
    <w:basedOn w:val="a"/>
    <w:next w:val="a"/>
    <w:rsid w:val="00B22E15"/>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rsid w:val="00B22E15"/>
    <w:rPr>
      <w:sz w:val="20"/>
      <w:szCs w:val="20"/>
    </w:rPr>
  </w:style>
  <w:style w:type="paragraph" w:customStyle="1" w:styleId="affff5">
    <w:name w:val="Прижатый влево"/>
    <w:basedOn w:val="a"/>
    <w:next w:val="a"/>
    <w:rsid w:val="00B22E15"/>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rsid w:val="00B22E15"/>
  </w:style>
  <w:style w:type="paragraph" w:customStyle="1" w:styleId="affff7">
    <w:name w:val="Примечание."/>
    <w:basedOn w:val="afc"/>
    <w:next w:val="a"/>
    <w:rsid w:val="00B22E15"/>
  </w:style>
  <w:style w:type="character" w:customStyle="1" w:styleId="affff8">
    <w:name w:val="Продолжение ссылки"/>
    <w:rsid w:val="00B22E15"/>
  </w:style>
  <w:style w:type="paragraph" w:customStyle="1" w:styleId="affff9">
    <w:name w:val="Словарная статья"/>
    <w:basedOn w:val="a"/>
    <w:next w:val="a"/>
    <w:rsid w:val="00B22E15"/>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rsid w:val="00B22E15"/>
    <w:rPr>
      <w:b/>
      <w:color w:val="26282F"/>
    </w:rPr>
  </w:style>
  <w:style w:type="character" w:customStyle="1" w:styleId="affffb">
    <w:name w:val="Сравнение редакций. Добавленный фрагмент"/>
    <w:rsid w:val="00B22E15"/>
    <w:rPr>
      <w:color w:val="000000"/>
      <w:shd w:val="clear" w:color="auto" w:fill="C1D7FF"/>
    </w:rPr>
  </w:style>
  <w:style w:type="character" w:customStyle="1" w:styleId="affffc">
    <w:name w:val="Сравнение редакций. Удаленный фрагмент"/>
    <w:rsid w:val="00B22E15"/>
    <w:rPr>
      <w:color w:val="000000"/>
      <w:shd w:val="clear" w:color="auto" w:fill="C4C413"/>
    </w:rPr>
  </w:style>
  <w:style w:type="paragraph" w:customStyle="1" w:styleId="affffd">
    <w:name w:val="Ссылка на официальную публикацию"/>
    <w:basedOn w:val="a"/>
    <w:next w:val="a"/>
    <w:rsid w:val="00B22E15"/>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rsid w:val="00B22E15"/>
    <w:rPr>
      <w:b/>
      <w:color w:val="749232"/>
    </w:rPr>
  </w:style>
  <w:style w:type="paragraph" w:customStyle="1" w:styleId="afffff">
    <w:name w:val="Текст в таблице"/>
    <w:basedOn w:val="afffc"/>
    <w:next w:val="a"/>
    <w:rsid w:val="00B22E15"/>
    <w:pPr>
      <w:ind w:firstLine="500"/>
    </w:pPr>
  </w:style>
  <w:style w:type="paragraph" w:customStyle="1" w:styleId="afffff0">
    <w:name w:val="Текст ЭР (см. также)"/>
    <w:basedOn w:val="a"/>
    <w:next w:val="a"/>
    <w:rsid w:val="00B22E15"/>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rsid w:val="00B22E15"/>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rsid w:val="00B22E15"/>
    <w:rPr>
      <w:b/>
      <w:strike/>
      <w:color w:val="666600"/>
    </w:rPr>
  </w:style>
  <w:style w:type="paragraph" w:customStyle="1" w:styleId="afffff3">
    <w:name w:val="Формула"/>
    <w:basedOn w:val="a"/>
    <w:next w:val="a"/>
    <w:rsid w:val="00B22E15"/>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rsid w:val="00B22E15"/>
    <w:pPr>
      <w:jc w:val="center"/>
    </w:pPr>
  </w:style>
  <w:style w:type="paragraph" w:customStyle="1" w:styleId="-">
    <w:name w:val="ЭР-содержание (правое окно)"/>
    <w:basedOn w:val="a"/>
    <w:next w:val="a"/>
    <w:rsid w:val="00B22E15"/>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B22E1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nhideWhenUsed/>
    <w:qFormat/>
    <w:rsid w:val="00B22E15"/>
    <w:rPr>
      <w:rFonts w:cs="Times New Roman"/>
      <w:sz w:val="16"/>
    </w:rPr>
  </w:style>
  <w:style w:type="paragraph" w:styleId="41">
    <w:name w:val="toc 4"/>
    <w:basedOn w:val="a"/>
    <w:next w:val="a"/>
    <w:autoRedefine/>
    <w:rsid w:val="00B22E15"/>
    <w:pPr>
      <w:spacing w:after="0" w:line="240" w:lineRule="auto"/>
      <w:ind w:left="720"/>
    </w:pPr>
    <w:rPr>
      <w:rFonts w:cs="Calibri"/>
      <w:sz w:val="20"/>
      <w:szCs w:val="20"/>
    </w:rPr>
  </w:style>
  <w:style w:type="paragraph" w:styleId="51">
    <w:name w:val="toc 5"/>
    <w:basedOn w:val="a"/>
    <w:next w:val="a"/>
    <w:autoRedefine/>
    <w:rsid w:val="00B22E15"/>
    <w:pPr>
      <w:spacing w:after="0" w:line="240" w:lineRule="auto"/>
      <w:ind w:left="960"/>
    </w:pPr>
    <w:rPr>
      <w:rFonts w:cs="Calibri"/>
      <w:sz w:val="20"/>
      <w:szCs w:val="20"/>
    </w:rPr>
  </w:style>
  <w:style w:type="paragraph" w:styleId="61">
    <w:name w:val="toc 6"/>
    <w:basedOn w:val="a"/>
    <w:next w:val="a"/>
    <w:autoRedefine/>
    <w:rsid w:val="00B22E15"/>
    <w:pPr>
      <w:spacing w:after="0" w:line="240" w:lineRule="auto"/>
      <w:ind w:left="1200"/>
    </w:pPr>
    <w:rPr>
      <w:rFonts w:cs="Calibri"/>
      <w:sz w:val="20"/>
      <w:szCs w:val="20"/>
    </w:rPr>
  </w:style>
  <w:style w:type="paragraph" w:styleId="7">
    <w:name w:val="toc 7"/>
    <w:basedOn w:val="a"/>
    <w:next w:val="a"/>
    <w:autoRedefine/>
    <w:rsid w:val="00B22E15"/>
    <w:pPr>
      <w:spacing w:after="0" w:line="240" w:lineRule="auto"/>
      <w:ind w:left="1440"/>
    </w:pPr>
    <w:rPr>
      <w:rFonts w:cs="Calibri"/>
      <w:sz w:val="20"/>
      <w:szCs w:val="20"/>
    </w:rPr>
  </w:style>
  <w:style w:type="paragraph" w:styleId="8">
    <w:name w:val="toc 8"/>
    <w:basedOn w:val="a"/>
    <w:next w:val="a"/>
    <w:autoRedefine/>
    <w:rsid w:val="00B22E15"/>
    <w:pPr>
      <w:spacing w:after="0" w:line="240" w:lineRule="auto"/>
      <w:ind w:left="1680"/>
    </w:pPr>
    <w:rPr>
      <w:rFonts w:cs="Calibri"/>
      <w:sz w:val="20"/>
      <w:szCs w:val="20"/>
    </w:rPr>
  </w:style>
  <w:style w:type="paragraph" w:styleId="9">
    <w:name w:val="toc 9"/>
    <w:basedOn w:val="a"/>
    <w:next w:val="a"/>
    <w:autoRedefine/>
    <w:rsid w:val="00B22E15"/>
    <w:pPr>
      <w:spacing w:after="0" w:line="240" w:lineRule="auto"/>
      <w:ind w:left="1920"/>
    </w:pPr>
    <w:rPr>
      <w:rFonts w:cs="Calibri"/>
      <w:sz w:val="20"/>
      <w:szCs w:val="20"/>
    </w:rPr>
  </w:style>
  <w:style w:type="paragraph" w:customStyle="1" w:styleId="s1">
    <w:name w:val="s_1"/>
    <w:basedOn w:val="a"/>
    <w:rsid w:val="00B22E15"/>
    <w:pPr>
      <w:spacing w:before="100" w:beforeAutospacing="1" w:after="100" w:afterAutospacing="1" w:line="240" w:lineRule="auto"/>
    </w:pPr>
    <w:rPr>
      <w:rFonts w:ascii="Times New Roman" w:hAnsi="Times New Roman"/>
      <w:sz w:val="24"/>
      <w:szCs w:val="24"/>
    </w:rPr>
  </w:style>
  <w:style w:type="table" w:styleId="afffff6">
    <w:name w:val="Table Grid"/>
    <w:basedOn w:val="a1"/>
    <w:rsid w:val="00B22E1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nhideWhenUsed/>
    <w:qFormat/>
    <w:rsid w:val="00B22E15"/>
    <w:pPr>
      <w:spacing w:after="0" w:line="240" w:lineRule="auto"/>
    </w:pPr>
    <w:rPr>
      <w:sz w:val="20"/>
      <w:szCs w:val="20"/>
    </w:rPr>
  </w:style>
  <w:style w:type="character" w:customStyle="1" w:styleId="afffff8">
    <w:name w:val="Текст концевой сноски Знак"/>
    <w:basedOn w:val="a0"/>
    <w:link w:val="afffff7"/>
    <w:rsid w:val="00B22E15"/>
    <w:rPr>
      <w:rFonts w:ascii="Calibri" w:eastAsia="Times New Roman" w:hAnsi="Calibri" w:cs="Times New Roman"/>
      <w:sz w:val="20"/>
      <w:szCs w:val="20"/>
    </w:rPr>
  </w:style>
  <w:style w:type="character" w:styleId="afffff9">
    <w:name w:val="endnote reference"/>
    <w:unhideWhenUsed/>
    <w:qFormat/>
    <w:rsid w:val="00B22E15"/>
    <w:rPr>
      <w:rFonts w:cs="Times New Roman"/>
      <w:vertAlign w:val="superscript"/>
    </w:rPr>
  </w:style>
  <w:style w:type="character" w:customStyle="1" w:styleId="af">
    <w:name w:val="Абзац списка Знак"/>
    <w:aliases w:val="Содержание. 2 уровень Знак,List Paragraph Знак,Абзац списка1 Знак"/>
    <w:link w:val="ae"/>
    <w:uiPriority w:val="99"/>
    <w:qFormat/>
    <w:locked/>
    <w:rsid w:val="00B22E15"/>
    <w:rPr>
      <w:rFonts w:ascii="Times New Roman" w:eastAsia="Times New Roman" w:hAnsi="Times New Roman" w:cs="Times New Roman"/>
      <w:sz w:val="24"/>
      <w:szCs w:val="24"/>
    </w:rPr>
  </w:style>
  <w:style w:type="character" w:customStyle="1" w:styleId="a9">
    <w:name w:val="Обычный (Интернет) Знак"/>
    <w:link w:val="a8"/>
    <w:uiPriority w:val="99"/>
    <w:semiHidden/>
    <w:locked/>
    <w:rsid w:val="00B22E15"/>
    <w:rPr>
      <w:rFonts w:ascii="Times New Roman" w:eastAsia="Times New Roman" w:hAnsi="Times New Roman" w:cs="Times New Roman"/>
      <w:sz w:val="24"/>
      <w:szCs w:val="24"/>
      <w:lang w:eastAsia="ru-RU"/>
    </w:rPr>
  </w:style>
  <w:style w:type="character" w:styleId="afffffa">
    <w:name w:val="Strong"/>
    <w:qFormat/>
    <w:rsid w:val="00B22E15"/>
    <w:rPr>
      <w:b/>
      <w:bCs/>
    </w:rPr>
  </w:style>
  <w:style w:type="table" w:customStyle="1" w:styleId="TableNormal">
    <w:name w:val="Table Normal"/>
    <w:unhideWhenUsed/>
    <w:qFormat/>
    <w:rsid w:val="00B22E1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qFormat/>
    <w:rsid w:val="00B22E15"/>
    <w:pPr>
      <w:widowControl w:val="0"/>
      <w:autoSpaceDE w:val="0"/>
      <w:autoSpaceDN w:val="0"/>
      <w:spacing w:after="0" w:line="240" w:lineRule="auto"/>
      <w:ind w:left="9"/>
    </w:pPr>
    <w:rPr>
      <w:rFonts w:ascii="Times New Roman" w:hAnsi="Times New Roman"/>
      <w:lang w:eastAsia="en-US"/>
    </w:rPr>
  </w:style>
  <w:style w:type="character" w:styleId="afffffb">
    <w:name w:val="FollowedHyperlink"/>
    <w:unhideWhenUsed/>
    <w:qFormat/>
    <w:rsid w:val="00B22E15"/>
    <w:rPr>
      <w:color w:val="0000FF"/>
      <w:u w:val="single"/>
    </w:rPr>
  </w:style>
  <w:style w:type="character" w:styleId="afffffc">
    <w:name w:val="Subtle Emphasis"/>
    <w:qFormat/>
    <w:rsid w:val="00B22E15"/>
    <w:rPr>
      <w:i/>
      <w:iCs/>
      <w:color w:val="404040"/>
    </w:rPr>
  </w:style>
  <w:style w:type="paragraph" w:styleId="afffffd">
    <w:name w:val="Subtitle"/>
    <w:basedOn w:val="a"/>
    <w:next w:val="a"/>
    <w:link w:val="afffffe"/>
    <w:uiPriority w:val="11"/>
    <w:qFormat/>
    <w:rsid w:val="00B22E15"/>
    <w:pPr>
      <w:spacing w:after="60"/>
      <w:jc w:val="center"/>
      <w:outlineLvl w:val="1"/>
    </w:pPr>
    <w:rPr>
      <w:rFonts w:ascii="Calibri Light" w:hAnsi="Calibri Light"/>
      <w:sz w:val="24"/>
      <w:szCs w:val="24"/>
    </w:rPr>
  </w:style>
  <w:style w:type="character" w:customStyle="1" w:styleId="afffffe">
    <w:name w:val="Подзаголовок Знак"/>
    <w:basedOn w:val="a0"/>
    <w:link w:val="afffffd"/>
    <w:uiPriority w:val="11"/>
    <w:rsid w:val="00B22E15"/>
    <w:rPr>
      <w:rFonts w:ascii="Calibri Light" w:eastAsia="Times New Roman" w:hAnsi="Calibri Light" w:cs="Times New Roman"/>
      <w:sz w:val="24"/>
      <w:szCs w:val="24"/>
      <w:lang w:eastAsia="ru-RU"/>
    </w:rPr>
  </w:style>
  <w:style w:type="paragraph" w:styleId="affffff">
    <w:name w:val="TOC Heading"/>
    <w:basedOn w:val="1"/>
    <w:next w:val="a"/>
    <w:unhideWhenUsed/>
    <w:qFormat/>
    <w:rsid w:val="00B22E15"/>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rsid w:val="00B22E15"/>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B22E15"/>
    <w:rPr>
      <w:color w:val="605E5C"/>
      <w:shd w:val="clear" w:color="auto" w:fill="E1DFDD"/>
    </w:rPr>
  </w:style>
  <w:style w:type="paragraph" w:customStyle="1" w:styleId="pTextStyle">
    <w:name w:val="pTextStyle"/>
    <w:basedOn w:val="a"/>
    <w:rsid w:val="00B22E15"/>
    <w:pPr>
      <w:spacing w:after="0" w:line="250" w:lineRule="auto"/>
    </w:pPr>
    <w:rPr>
      <w:rFonts w:ascii="Times New Roman" w:hAnsi="Times New Roman"/>
      <w:sz w:val="24"/>
      <w:szCs w:val="24"/>
      <w:lang w:val="en-US"/>
    </w:rPr>
  </w:style>
  <w:style w:type="character" w:customStyle="1" w:styleId="16">
    <w:name w:val="Неразрешенное упоминание1"/>
    <w:unhideWhenUsed/>
    <w:qFormat/>
    <w:rsid w:val="00B22E15"/>
    <w:rPr>
      <w:color w:val="605E5C"/>
      <w:shd w:val="clear" w:color="auto" w:fill="E1DFDD"/>
    </w:rPr>
  </w:style>
  <w:style w:type="character" w:customStyle="1" w:styleId="extendedtext-short">
    <w:name w:val="extendedtext-short"/>
    <w:rsid w:val="00B22E15"/>
  </w:style>
  <w:style w:type="character" w:customStyle="1" w:styleId="markedcontent">
    <w:name w:val="markedcontent"/>
    <w:rsid w:val="00B22E15"/>
  </w:style>
  <w:style w:type="paragraph" w:customStyle="1" w:styleId="msonormal0">
    <w:name w:val="msonormal"/>
    <w:basedOn w:val="a"/>
    <w:rsid w:val="00B22E15"/>
    <w:pPr>
      <w:spacing w:before="100" w:beforeAutospacing="1" w:after="100" w:afterAutospacing="1" w:line="240" w:lineRule="auto"/>
    </w:pPr>
    <w:rPr>
      <w:rFonts w:ascii="Times New Roman" w:hAnsi="Times New Roman"/>
      <w:sz w:val="24"/>
      <w:szCs w:val="24"/>
    </w:rPr>
  </w:style>
  <w:style w:type="paragraph" w:customStyle="1" w:styleId="xl65">
    <w:name w:val="xl65"/>
    <w:basedOn w:val="a"/>
    <w:rsid w:val="00B22E15"/>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66">
    <w:name w:val="xl66"/>
    <w:basedOn w:val="a"/>
    <w:rsid w:val="00B22E15"/>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67">
    <w:name w:val="xl67"/>
    <w:basedOn w:val="a"/>
    <w:rsid w:val="00B22E15"/>
    <w:pPr>
      <w:pBdr>
        <w:bottom w:val="single" w:sz="8" w:space="0" w:color="auto"/>
        <w:right w:val="single" w:sz="8" w:space="0" w:color="auto"/>
      </w:pBdr>
      <w:shd w:val="clear" w:color="000000" w:fill="F8CBAD"/>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68">
    <w:name w:val="xl68"/>
    <w:basedOn w:val="a"/>
    <w:rsid w:val="00B22E15"/>
    <w:pPr>
      <w:spacing w:before="100" w:beforeAutospacing="1" w:after="100" w:afterAutospacing="1" w:line="240" w:lineRule="auto"/>
    </w:pPr>
    <w:rPr>
      <w:rFonts w:ascii="Times New Roman" w:hAnsi="Times New Roman"/>
      <w:sz w:val="20"/>
      <w:szCs w:val="20"/>
    </w:rPr>
  </w:style>
  <w:style w:type="paragraph" w:customStyle="1" w:styleId="xl69">
    <w:name w:val="xl69"/>
    <w:basedOn w:val="a"/>
    <w:rsid w:val="00B22E15"/>
    <w:pPr>
      <w:pBdr>
        <w:left w:val="single" w:sz="8" w:space="0" w:color="auto"/>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sz w:val="16"/>
      <w:szCs w:val="16"/>
    </w:rPr>
  </w:style>
  <w:style w:type="paragraph" w:customStyle="1" w:styleId="xl70">
    <w:name w:val="xl70"/>
    <w:basedOn w:val="a"/>
    <w:rsid w:val="00B22E15"/>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71">
    <w:name w:val="xl71"/>
    <w:basedOn w:val="a"/>
    <w:rsid w:val="00B22E15"/>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16"/>
      <w:szCs w:val="16"/>
    </w:rPr>
  </w:style>
  <w:style w:type="paragraph" w:customStyle="1" w:styleId="xl72">
    <w:name w:val="xl72"/>
    <w:basedOn w:val="a"/>
    <w:rsid w:val="00B22E15"/>
    <w:pPr>
      <w:pBdr>
        <w:top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73">
    <w:name w:val="xl73"/>
    <w:basedOn w:val="a"/>
    <w:rsid w:val="00B22E15"/>
    <w:pPr>
      <w:pBdr>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74">
    <w:name w:val="xl74"/>
    <w:basedOn w:val="a"/>
    <w:rsid w:val="00B22E15"/>
    <w:pPr>
      <w:pBdr>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75">
    <w:name w:val="xl75"/>
    <w:basedOn w:val="a"/>
    <w:rsid w:val="00B22E15"/>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76">
    <w:name w:val="xl76"/>
    <w:basedOn w:val="a"/>
    <w:rsid w:val="00B22E15"/>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sz w:val="16"/>
      <w:szCs w:val="16"/>
    </w:rPr>
  </w:style>
  <w:style w:type="paragraph" w:customStyle="1" w:styleId="xl77">
    <w:name w:val="xl77"/>
    <w:basedOn w:val="a"/>
    <w:rsid w:val="00B22E15"/>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78">
    <w:name w:val="xl78"/>
    <w:basedOn w:val="a"/>
    <w:rsid w:val="00B22E15"/>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hAnsi="Times New Roman"/>
      <w:sz w:val="16"/>
      <w:szCs w:val="16"/>
    </w:rPr>
  </w:style>
  <w:style w:type="paragraph" w:customStyle="1" w:styleId="xl79">
    <w:name w:val="xl79"/>
    <w:basedOn w:val="a"/>
    <w:rsid w:val="00B22E15"/>
    <w:pPr>
      <w:pBdr>
        <w:left w:val="single" w:sz="8" w:space="0" w:color="auto"/>
        <w:bottom w:val="single" w:sz="8" w:space="0" w:color="auto"/>
        <w:right w:val="single" w:sz="8" w:space="0" w:color="auto"/>
      </w:pBdr>
      <w:spacing w:before="100" w:beforeAutospacing="1" w:after="100" w:afterAutospacing="1" w:line="240" w:lineRule="auto"/>
    </w:pPr>
    <w:rPr>
      <w:rFonts w:ascii="Times New Roman" w:hAnsi="Times New Roman"/>
      <w:sz w:val="16"/>
      <w:szCs w:val="16"/>
    </w:rPr>
  </w:style>
  <w:style w:type="paragraph" w:customStyle="1" w:styleId="xl80">
    <w:name w:val="xl80"/>
    <w:basedOn w:val="a"/>
    <w:rsid w:val="00B22E15"/>
    <w:pP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B22E15"/>
    <w:pPr>
      <w:pBdr>
        <w:top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2">
    <w:name w:val="xl82"/>
    <w:basedOn w:val="a"/>
    <w:rsid w:val="00B22E15"/>
    <w:pPr>
      <w:pBdr>
        <w:top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3">
    <w:name w:val="xl83"/>
    <w:basedOn w:val="a"/>
    <w:rsid w:val="00B22E15"/>
    <w:pPr>
      <w:pBdr>
        <w:right w:val="single" w:sz="8" w:space="0" w:color="auto"/>
      </w:pBdr>
      <w:shd w:val="clear" w:color="000000" w:fill="9BC2E6"/>
      <w:spacing w:before="100" w:beforeAutospacing="1" w:after="100" w:afterAutospacing="1" w:line="240" w:lineRule="auto"/>
      <w:textAlignment w:val="center"/>
    </w:pPr>
    <w:rPr>
      <w:rFonts w:ascii="Times New Roman" w:hAnsi="Times New Roman"/>
      <w:sz w:val="24"/>
      <w:szCs w:val="24"/>
    </w:rPr>
  </w:style>
  <w:style w:type="paragraph" w:customStyle="1" w:styleId="xl84">
    <w:name w:val="xl84"/>
    <w:basedOn w:val="a"/>
    <w:rsid w:val="00B22E15"/>
    <w:pPr>
      <w:shd w:val="clear" w:color="000000" w:fill="9BC2E6"/>
      <w:spacing w:before="100" w:beforeAutospacing="1" w:after="100" w:afterAutospacing="1" w:line="240" w:lineRule="auto"/>
      <w:textAlignment w:val="center"/>
    </w:pPr>
    <w:rPr>
      <w:rFonts w:ascii="Times New Roman" w:hAnsi="Times New Roman"/>
      <w:sz w:val="24"/>
      <w:szCs w:val="24"/>
    </w:rPr>
  </w:style>
  <w:style w:type="paragraph" w:customStyle="1" w:styleId="xl85">
    <w:name w:val="xl85"/>
    <w:basedOn w:val="a"/>
    <w:rsid w:val="00B22E15"/>
    <w:pPr>
      <w:pBdr>
        <w:top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hAnsi="Times New Roman"/>
      <w:sz w:val="24"/>
      <w:szCs w:val="24"/>
    </w:rPr>
  </w:style>
  <w:style w:type="paragraph" w:customStyle="1" w:styleId="xl86">
    <w:name w:val="xl86"/>
    <w:basedOn w:val="a"/>
    <w:rsid w:val="00B22E15"/>
    <w:pPr>
      <w:pBdr>
        <w:bottom w:val="single" w:sz="8" w:space="0" w:color="auto"/>
        <w:right w:val="single" w:sz="8" w:space="0" w:color="auto"/>
      </w:pBdr>
      <w:shd w:val="clear" w:color="000000" w:fill="FFFF00"/>
      <w:spacing w:before="100" w:beforeAutospacing="1" w:after="100" w:afterAutospacing="1" w:line="240" w:lineRule="auto"/>
    </w:pPr>
    <w:rPr>
      <w:rFonts w:ascii="Times New Roman" w:hAnsi="Times New Roman"/>
      <w:sz w:val="16"/>
      <w:szCs w:val="16"/>
    </w:rPr>
  </w:style>
  <w:style w:type="paragraph" w:customStyle="1" w:styleId="xl87">
    <w:name w:val="xl87"/>
    <w:basedOn w:val="a"/>
    <w:rsid w:val="00B22E15"/>
    <w:pPr>
      <w:pBdr>
        <w:bottom w:val="single" w:sz="8" w:space="0" w:color="auto"/>
        <w:right w:val="single" w:sz="8" w:space="0" w:color="auto"/>
      </w:pBdr>
      <w:shd w:val="clear" w:color="000000" w:fill="92D050"/>
      <w:spacing w:before="100" w:beforeAutospacing="1" w:after="100" w:afterAutospacing="1" w:line="240" w:lineRule="auto"/>
    </w:pPr>
    <w:rPr>
      <w:rFonts w:ascii="Times New Roman" w:hAnsi="Times New Roman"/>
      <w:sz w:val="16"/>
      <w:szCs w:val="16"/>
    </w:rPr>
  </w:style>
  <w:style w:type="paragraph" w:customStyle="1" w:styleId="xl88">
    <w:name w:val="xl88"/>
    <w:basedOn w:val="a"/>
    <w:rsid w:val="00B22E15"/>
    <w:pPr>
      <w:pBdr>
        <w:bottom w:val="single" w:sz="8" w:space="0" w:color="auto"/>
        <w:right w:val="single" w:sz="8" w:space="0" w:color="auto"/>
      </w:pBdr>
      <w:shd w:val="clear" w:color="000000" w:fill="F8CBAD"/>
      <w:spacing w:before="100" w:beforeAutospacing="1" w:after="100" w:afterAutospacing="1" w:line="240" w:lineRule="auto"/>
    </w:pPr>
    <w:rPr>
      <w:rFonts w:ascii="Times New Roman" w:hAnsi="Times New Roman"/>
      <w:sz w:val="16"/>
      <w:szCs w:val="16"/>
    </w:rPr>
  </w:style>
  <w:style w:type="paragraph" w:customStyle="1" w:styleId="xl89">
    <w:name w:val="xl89"/>
    <w:basedOn w:val="a"/>
    <w:rsid w:val="00B22E15"/>
    <w:pPr>
      <w:pBdr>
        <w:bottom w:val="single" w:sz="8" w:space="0" w:color="auto"/>
        <w:right w:val="single" w:sz="8" w:space="0" w:color="auto"/>
      </w:pBdr>
      <w:spacing w:before="100" w:beforeAutospacing="1" w:after="100" w:afterAutospacing="1" w:line="240" w:lineRule="auto"/>
    </w:pPr>
    <w:rPr>
      <w:rFonts w:ascii="Times New Roman" w:hAnsi="Times New Roman"/>
      <w:sz w:val="16"/>
      <w:szCs w:val="16"/>
    </w:rPr>
  </w:style>
  <w:style w:type="paragraph" w:customStyle="1" w:styleId="xl90">
    <w:name w:val="xl90"/>
    <w:basedOn w:val="a"/>
    <w:rsid w:val="00B22E15"/>
    <w:pPr>
      <w:pBdr>
        <w:bottom w:val="single" w:sz="8" w:space="0" w:color="auto"/>
        <w:right w:val="single" w:sz="8" w:space="0" w:color="auto"/>
      </w:pBdr>
      <w:shd w:val="clear" w:color="000000" w:fill="C0C0C0"/>
      <w:spacing w:before="100" w:beforeAutospacing="1" w:after="100" w:afterAutospacing="1" w:line="240" w:lineRule="auto"/>
    </w:pPr>
    <w:rPr>
      <w:rFonts w:ascii="Times New Roman" w:hAnsi="Times New Roman"/>
      <w:b/>
      <w:bCs/>
      <w:color w:val="000000"/>
      <w:sz w:val="16"/>
      <w:szCs w:val="16"/>
    </w:rPr>
  </w:style>
  <w:style w:type="paragraph" w:customStyle="1" w:styleId="xl91">
    <w:name w:val="xl91"/>
    <w:basedOn w:val="a"/>
    <w:rsid w:val="00B22E15"/>
    <w:pPr>
      <w:pBdr>
        <w:bottom w:val="single" w:sz="8" w:space="0" w:color="auto"/>
        <w:right w:val="single" w:sz="8" w:space="0" w:color="auto"/>
      </w:pBdr>
      <w:shd w:val="clear" w:color="000000" w:fill="FFFF00"/>
      <w:spacing w:before="100" w:beforeAutospacing="1" w:after="100" w:afterAutospacing="1" w:line="240" w:lineRule="auto"/>
    </w:pPr>
    <w:rPr>
      <w:rFonts w:ascii="Times New Roman" w:hAnsi="Times New Roman"/>
      <w:b/>
      <w:bCs/>
      <w:color w:val="000000"/>
      <w:sz w:val="16"/>
      <w:szCs w:val="16"/>
    </w:rPr>
  </w:style>
  <w:style w:type="paragraph" w:customStyle="1" w:styleId="xl92">
    <w:name w:val="xl92"/>
    <w:basedOn w:val="a"/>
    <w:rsid w:val="00B22E15"/>
    <w:pPr>
      <w:pBdr>
        <w:bottom w:val="single" w:sz="8" w:space="0" w:color="auto"/>
        <w:right w:val="single" w:sz="8" w:space="0" w:color="auto"/>
      </w:pBdr>
      <w:shd w:val="clear" w:color="000000" w:fill="92D050"/>
      <w:spacing w:before="100" w:beforeAutospacing="1" w:after="100" w:afterAutospacing="1" w:line="240" w:lineRule="auto"/>
    </w:pPr>
    <w:rPr>
      <w:rFonts w:ascii="Times New Roman" w:hAnsi="Times New Roman"/>
      <w:b/>
      <w:bCs/>
      <w:color w:val="000000"/>
      <w:sz w:val="16"/>
      <w:szCs w:val="16"/>
    </w:rPr>
  </w:style>
  <w:style w:type="paragraph" w:customStyle="1" w:styleId="xl93">
    <w:name w:val="xl93"/>
    <w:basedOn w:val="a"/>
    <w:rsid w:val="00B22E15"/>
    <w:pPr>
      <w:pBdr>
        <w:bottom w:val="single" w:sz="8" w:space="0" w:color="auto"/>
        <w:right w:val="single" w:sz="8" w:space="0" w:color="auto"/>
      </w:pBdr>
      <w:shd w:val="clear" w:color="000000" w:fill="F8CBAD"/>
      <w:spacing w:before="100" w:beforeAutospacing="1" w:after="100" w:afterAutospacing="1" w:line="240" w:lineRule="auto"/>
    </w:pPr>
    <w:rPr>
      <w:rFonts w:ascii="Times New Roman" w:hAnsi="Times New Roman"/>
      <w:b/>
      <w:bCs/>
      <w:color w:val="000000"/>
      <w:sz w:val="16"/>
      <w:szCs w:val="16"/>
    </w:rPr>
  </w:style>
  <w:style w:type="paragraph" w:customStyle="1" w:styleId="xl94">
    <w:name w:val="xl94"/>
    <w:basedOn w:val="a"/>
    <w:rsid w:val="00B22E15"/>
    <w:pPr>
      <w:pBdr>
        <w:top w:val="single" w:sz="8" w:space="0" w:color="auto"/>
        <w:left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5">
    <w:name w:val="xl95"/>
    <w:basedOn w:val="a"/>
    <w:rsid w:val="00B22E15"/>
    <w:pPr>
      <w:pBdr>
        <w:top w:val="single" w:sz="8" w:space="0" w:color="auto"/>
        <w:bottom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6">
    <w:name w:val="xl96"/>
    <w:basedOn w:val="a"/>
    <w:rsid w:val="00B22E15"/>
    <w:pPr>
      <w:pBdr>
        <w:top w:val="single" w:sz="8" w:space="0" w:color="auto"/>
        <w:left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7">
    <w:name w:val="xl97"/>
    <w:basedOn w:val="a"/>
    <w:rsid w:val="00B22E15"/>
    <w:pPr>
      <w:pBdr>
        <w:top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8">
    <w:name w:val="xl98"/>
    <w:basedOn w:val="a"/>
    <w:rsid w:val="00B22E15"/>
    <w:pPr>
      <w:pBdr>
        <w:top w:val="single" w:sz="8" w:space="0" w:color="auto"/>
        <w:left w:val="single" w:sz="8" w:space="0" w:color="auto"/>
        <w:bottom w:val="single" w:sz="8" w:space="0" w:color="auto"/>
      </w:pBdr>
      <w:shd w:val="clear" w:color="000000" w:fill="9BC2E6"/>
      <w:spacing w:before="100" w:beforeAutospacing="1" w:after="100" w:afterAutospacing="1" w:line="240" w:lineRule="auto"/>
      <w:jc w:val="center"/>
      <w:textAlignment w:val="center"/>
    </w:pPr>
    <w:rPr>
      <w:rFonts w:cs="Calibri"/>
      <w:b/>
      <w:bCs/>
      <w:sz w:val="24"/>
      <w:szCs w:val="24"/>
    </w:rPr>
  </w:style>
  <w:style w:type="paragraph" w:customStyle="1" w:styleId="xl99">
    <w:name w:val="xl99"/>
    <w:basedOn w:val="a"/>
    <w:rsid w:val="00B22E15"/>
    <w:pPr>
      <w:pBdr>
        <w:top w:val="single" w:sz="8" w:space="0" w:color="auto"/>
        <w:bottom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0">
    <w:name w:val="xl100"/>
    <w:basedOn w:val="a"/>
    <w:rsid w:val="00B22E1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01">
    <w:name w:val="xl101"/>
    <w:basedOn w:val="a"/>
    <w:rsid w:val="00B22E15"/>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02">
    <w:name w:val="xl102"/>
    <w:basedOn w:val="a"/>
    <w:rsid w:val="00B22E1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03">
    <w:name w:val="xl103"/>
    <w:basedOn w:val="a"/>
    <w:rsid w:val="00B22E15"/>
    <w:pPr>
      <w:pBdr>
        <w:bottom w:val="single" w:sz="8" w:space="0" w:color="auto"/>
        <w:right w:val="single" w:sz="8" w:space="0" w:color="auto"/>
      </w:pBdr>
      <w:shd w:val="clear" w:color="000000" w:fill="9BC2E6"/>
      <w:spacing w:before="100" w:beforeAutospacing="1" w:after="100" w:afterAutospacing="1" w:line="240" w:lineRule="auto"/>
      <w:textAlignment w:val="center"/>
    </w:pPr>
    <w:rPr>
      <w:rFonts w:ascii="Times New Roman" w:hAnsi="Times New Roman"/>
      <w:sz w:val="16"/>
      <w:szCs w:val="16"/>
    </w:rPr>
  </w:style>
  <w:style w:type="numbering" w:customStyle="1" w:styleId="17">
    <w:name w:val="Нет списка1"/>
    <w:next w:val="a2"/>
    <w:uiPriority w:val="99"/>
    <w:semiHidden/>
    <w:unhideWhenUsed/>
    <w:rsid w:val="00B22E15"/>
  </w:style>
  <w:style w:type="character" w:customStyle="1" w:styleId="path-separator">
    <w:name w:val="path-separator"/>
    <w:rsid w:val="00B22E15"/>
  </w:style>
  <w:style w:type="character" w:customStyle="1" w:styleId="27">
    <w:name w:val="Неразрешенное упоминание2"/>
    <w:unhideWhenUsed/>
    <w:qFormat/>
    <w:rsid w:val="00B22E15"/>
    <w:rPr>
      <w:color w:val="605E5C"/>
      <w:shd w:val="clear" w:color="auto" w:fill="E1DFDD"/>
    </w:rPr>
  </w:style>
  <w:style w:type="character" w:customStyle="1" w:styleId="18">
    <w:name w:val="Текст сноски Знак1"/>
    <w:rsid w:val="00B22E15"/>
    <w:rPr>
      <w:rFonts w:ascii="Calibri" w:eastAsia="Times New Roman" w:hAnsi="Calibri" w:cs="Times New Roman"/>
      <w:sz w:val="20"/>
      <w:szCs w:val="20"/>
      <w:lang w:eastAsia="ru-RU"/>
    </w:rPr>
  </w:style>
  <w:style w:type="character" w:customStyle="1" w:styleId="dots">
    <w:name w:val="dots"/>
    <w:rsid w:val="00B22E15"/>
  </w:style>
  <w:style w:type="paragraph" w:customStyle="1" w:styleId="c7">
    <w:name w:val="c7"/>
    <w:basedOn w:val="a"/>
    <w:rsid w:val="00B22E15"/>
    <w:pPr>
      <w:spacing w:before="100" w:beforeAutospacing="1" w:after="100" w:afterAutospacing="1" w:line="240" w:lineRule="auto"/>
    </w:pPr>
    <w:rPr>
      <w:rFonts w:ascii="Times New Roman" w:hAnsi="Times New Roman"/>
      <w:sz w:val="24"/>
      <w:szCs w:val="24"/>
    </w:rPr>
  </w:style>
  <w:style w:type="character" w:customStyle="1" w:styleId="c10">
    <w:name w:val="c10"/>
    <w:rsid w:val="00B22E15"/>
  </w:style>
  <w:style w:type="character" w:customStyle="1" w:styleId="c5">
    <w:name w:val="c5"/>
    <w:rsid w:val="00B22E15"/>
  </w:style>
  <w:style w:type="paragraph" w:styleId="affffff0">
    <w:name w:val="No Spacing"/>
    <w:link w:val="affffff1"/>
    <w:qFormat/>
    <w:rsid w:val="00B22E15"/>
    <w:pPr>
      <w:spacing w:after="0" w:line="240" w:lineRule="auto"/>
    </w:pPr>
    <w:rPr>
      <w:rFonts w:ascii="Calibri" w:eastAsia="Times New Roman" w:hAnsi="Calibri" w:cs="Times New Roman"/>
      <w:lang w:eastAsia="ru-RU"/>
    </w:rPr>
  </w:style>
  <w:style w:type="character" w:customStyle="1" w:styleId="affffff1">
    <w:name w:val="Без интервала Знак"/>
    <w:link w:val="affffff0"/>
    <w:locked/>
    <w:rsid w:val="00B22E15"/>
    <w:rPr>
      <w:rFonts w:ascii="Calibri" w:eastAsia="Times New Roman" w:hAnsi="Calibri" w:cs="Times New Roman"/>
      <w:lang w:eastAsia="ru-RU"/>
    </w:rPr>
  </w:style>
  <w:style w:type="numbering" w:customStyle="1" w:styleId="112">
    <w:name w:val="Нет списка11"/>
    <w:next w:val="a2"/>
    <w:uiPriority w:val="99"/>
    <w:semiHidden/>
    <w:unhideWhenUsed/>
    <w:rsid w:val="00B22E15"/>
  </w:style>
  <w:style w:type="character" w:customStyle="1" w:styleId="19">
    <w:name w:val="Текст концевой сноски Знак1"/>
    <w:rsid w:val="00B22E15"/>
    <w:rPr>
      <w:sz w:val="20"/>
      <w:szCs w:val="20"/>
    </w:rPr>
  </w:style>
  <w:style w:type="character" w:customStyle="1" w:styleId="extended-textshort">
    <w:name w:val="extended-text__short"/>
    <w:rsid w:val="00B22E15"/>
  </w:style>
  <w:style w:type="character" w:customStyle="1" w:styleId="highlightedsearchterm">
    <w:name w:val="highlightedsearchterm"/>
    <w:rsid w:val="00B22E15"/>
  </w:style>
  <w:style w:type="character" w:customStyle="1" w:styleId="googqs-tidbit">
    <w:name w:val="goog_qs-tidbit"/>
    <w:rsid w:val="00B22E15"/>
  </w:style>
  <w:style w:type="paragraph" w:customStyle="1" w:styleId="210">
    <w:name w:val="Основной текст 21"/>
    <w:basedOn w:val="a"/>
    <w:rsid w:val="00B22E15"/>
    <w:pPr>
      <w:overflowPunct w:val="0"/>
      <w:autoSpaceDE w:val="0"/>
      <w:autoSpaceDN w:val="0"/>
      <w:adjustRightInd w:val="0"/>
      <w:spacing w:after="0" w:line="240" w:lineRule="auto"/>
      <w:ind w:left="567"/>
    </w:pPr>
    <w:rPr>
      <w:rFonts w:ascii="Arial" w:hAnsi="Arial"/>
      <w:sz w:val="24"/>
      <w:szCs w:val="20"/>
    </w:rPr>
  </w:style>
  <w:style w:type="paragraph" w:styleId="affffff2">
    <w:name w:val="List"/>
    <w:basedOn w:val="a"/>
    <w:rsid w:val="00B22E15"/>
    <w:pPr>
      <w:spacing w:after="0" w:line="240" w:lineRule="auto"/>
      <w:ind w:left="283" w:hanging="283"/>
      <w:contextualSpacing/>
    </w:pPr>
    <w:rPr>
      <w:rFonts w:ascii="Times New Roman" w:hAnsi="Times New Roman"/>
      <w:sz w:val="24"/>
      <w:szCs w:val="24"/>
    </w:rPr>
  </w:style>
  <w:style w:type="paragraph" w:customStyle="1" w:styleId="Style36">
    <w:name w:val="Style36"/>
    <w:basedOn w:val="a"/>
    <w:rsid w:val="00B22E15"/>
    <w:pPr>
      <w:widowControl w:val="0"/>
      <w:autoSpaceDE w:val="0"/>
      <w:autoSpaceDN w:val="0"/>
      <w:adjustRightInd w:val="0"/>
      <w:spacing w:after="0" w:line="192" w:lineRule="exact"/>
      <w:jc w:val="both"/>
    </w:pPr>
    <w:rPr>
      <w:rFonts w:ascii="Times New Roman" w:hAnsi="Times New Roman"/>
      <w:sz w:val="24"/>
      <w:szCs w:val="24"/>
    </w:rPr>
  </w:style>
  <w:style w:type="character" w:customStyle="1" w:styleId="FontStyle44">
    <w:name w:val="Font Style44"/>
    <w:rsid w:val="00B22E15"/>
    <w:rPr>
      <w:rFonts w:ascii="Times New Roman" w:hAnsi="Times New Roman" w:cs="Times New Roman"/>
      <w:b/>
      <w:bCs/>
      <w:sz w:val="20"/>
      <w:szCs w:val="20"/>
    </w:rPr>
  </w:style>
  <w:style w:type="character" w:customStyle="1" w:styleId="FontStyle193">
    <w:name w:val="Font Style193"/>
    <w:rsid w:val="00B22E15"/>
    <w:rPr>
      <w:rFonts w:ascii="Arial" w:hAnsi="Arial"/>
      <w:b/>
      <w:sz w:val="50"/>
    </w:rPr>
  </w:style>
  <w:style w:type="character" w:customStyle="1" w:styleId="FontStyle151">
    <w:name w:val="Font Style151"/>
    <w:rsid w:val="00B22E15"/>
    <w:rPr>
      <w:rFonts w:ascii="Arial" w:hAnsi="Arial"/>
      <w:b/>
      <w:smallCaps/>
      <w:spacing w:val="30"/>
      <w:sz w:val="44"/>
    </w:rPr>
  </w:style>
  <w:style w:type="character" w:customStyle="1" w:styleId="apple-style-span">
    <w:name w:val="apple-style-span"/>
    <w:rsid w:val="00B22E15"/>
    <w:rPr>
      <w:rFonts w:cs="Times New Roman"/>
    </w:rPr>
  </w:style>
  <w:style w:type="character" w:customStyle="1" w:styleId="FontStyle153">
    <w:name w:val="Font Style153"/>
    <w:rsid w:val="00B22E15"/>
    <w:rPr>
      <w:rFonts w:ascii="Bookman Old Style" w:hAnsi="Bookman Old Style"/>
      <w:spacing w:val="10"/>
      <w:sz w:val="44"/>
    </w:rPr>
  </w:style>
  <w:style w:type="paragraph" w:customStyle="1" w:styleId="311">
    <w:name w:val="Основной текст с отступом 31"/>
    <w:basedOn w:val="a"/>
    <w:rsid w:val="00B22E15"/>
    <w:pPr>
      <w:overflowPunct w:val="0"/>
      <w:autoSpaceDE w:val="0"/>
      <w:autoSpaceDN w:val="0"/>
      <w:adjustRightInd w:val="0"/>
      <w:spacing w:after="0" w:line="240" w:lineRule="auto"/>
      <w:ind w:firstLine="720"/>
    </w:pPr>
    <w:rPr>
      <w:rFonts w:ascii="Times New Roman" w:hAnsi="Times New Roman" w:cs="Calibri"/>
      <w:sz w:val="28"/>
      <w:szCs w:val="28"/>
    </w:rPr>
  </w:style>
  <w:style w:type="character" w:customStyle="1" w:styleId="affffff3">
    <w:name w:val="Основной текст + Не полужирный"/>
    <w:aliases w:val="Курсив"/>
    <w:uiPriority w:val="99"/>
    <w:rsid w:val="00B22E15"/>
    <w:rPr>
      <w:rFonts w:ascii="Times New Roman" w:hAnsi="Times New Roman" w:cs="Times New Roman"/>
      <w:i/>
      <w:iCs/>
      <w:sz w:val="23"/>
      <w:szCs w:val="23"/>
      <w:u w:val="none"/>
    </w:rPr>
  </w:style>
  <w:style w:type="character" w:customStyle="1" w:styleId="1a">
    <w:name w:val="Основной текст Знак1"/>
    <w:rsid w:val="00B22E15"/>
    <w:rPr>
      <w:rFonts w:ascii="Times New Roman" w:hAnsi="Times New Roman" w:cs="Times New Roman"/>
      <w:b/>
      <w:bCs/>
      <w:sz w:val="23"/>
      <w:szCs w:val="23"/>
      <w:shd w:val="clear" w:color="auto" w:fill="FFFFFF"/>
    </w:rPr>
  </w:style>
  <w:style w:type="character" w:customStyle="1" w:styleId="32">
    <w:name w:val="Основной текст (3)_"/>
    <w:link w:val="33"/>
    <w:rsid w:val="00B22E15"/>
    <w:rPr>
      <w:rFonts w:ascii="Times New Roman" w:hAnsi="Times New Roman"/>
      <w:i/>
      <w:iCs/>
      <w:sz w:val="23"/>
      <w:szCs w:val="23"/>
      <w:shd w:val="clear" w:color="auto" w:fill="FFFFFF"/>
    </w:rPr>
  </w:style>
  <w:style w:type="paragraph" w:customStyle="1" w:styleId="33">
    <w:name w:val="Основной текст (3)"/>
    <w:basedOn w:val="a"/>
    <w:link w:val="32"/>
    <w:rsid w:val="00B22E15"/>
    <w:pPr>
      <w:widowControl w:val="0"/>
      <w:shd w:val="clear" w:color="auto" w:fill="FFFFFF"/>
      <w:spacing w:after="480" w:line="312" w:lineRule="exact"/>
      <w:jc w:val="center"/>
    </w:pPr>
    <w:rPr>
      <w:rFonts w:ascii="Times New Roman" w:eastAsiaTheme="minorHAnsi" w:hAnsi="Times New Roman" w:cstheme="minorBidi"/>
      <w:i/>
      <w:iCs/>
      <w:sz w:val="23"/>
      <w:szCs w:val="23"/>
      <w:lang w:eastAsia="en-US"/>
    </w:rPr>
  </w:style>
  <w:style w:type="character" w:customStyle="1" w:styleId="3Exact">
    <w:name w:val="Основной текст (3) Exact"/>
    <w:rsid w:val="00B22E15"/>
    <w:rPr>
      <w:rFonts w:ascii="Times New Roman" w:hAnsi="Times New Roman" w:cs="Times New Roman"/>
      <w:i/>
      <w:iCs/>
      <w:spacing w:val="-2"/>
      <w:sz w:val="21"/>
      <w:szCs w:val="21"/>
      <w:u w:val="none"/>
    </w:rPr>
  </w:style>
  <w:style w:type="character" w:customStyle="1" w:styleId="affffff4">
    <w:name w:val="Основной текст + Курсив"/>
    <w:rsid w:val="00B22E15"/>
    <w:rPr>
      <w:rFonts w:ascii="Times New Roman" w:hAnsi="Times New Roman" w:cs="Times New Roman"/>
      <w:b/>
      <w:bCs/>
      <w:i/>
      <w:iCs/>
      <w:sz w:val="23"/>
      <w:szCs w:val="23"/>
      <w:u w:val="none"/>
      <w:shd w:val="clear" w:color="auto" w:fill="FFFFFF"/>
    </w:rPr>
  </w:style>
  <w:style w:type="paragraph" w:customStyle="1" w:styleId="affffff5">
    <w:name w:val="Базовый"/>
    <w:rsid w:val="00B22E15"/>
    <w:pPr>
      <w:widowControl w:val="0"/>
      <w:suppressAutoHyphens/>
    </w:pPr>
    <w:rPr>
      <w:rFonts w:ascii="Liberation Serif" w:eastAsia="Times New Roman" w:hAnsi="Liberation Serif" w:cs="Lohit Hindi"/>
      <w:sz w:val="24"/>
      <w:szCs w:val="24"/>
      <w:lang w:eastAsia="zh-CN" w:bidi="hi-IN"/>
    </w:rPr>
  </w:style>
  <w:style w:type="character" w:customStyle="1" w:styleId="affffff6">
    <w:name w:val="Основной текст_"/>
    <w:link w:val="42"/>
    <w:rsid w:val="00B22E15"/>
    <w:rPr>
      <w:rFonts w:eastAsia="Calibri" w:cs="Calibri"/>
      <w:spacing w:val="2"/>
      <w:shd w:val="clear" w:color="auto" w:fill="FFFFFF"/>
    </w:rPr>
  </w:style>
  <w:style w:type="paragraph" w:customStyle="1" w:styleId="42">
    <w:name w:val="Основной текст4"/>
    <w:basedOn w:val="a"/>
    <w:link w:val="affffff6"/>
    <w:rsid w:val="00B22E15"/>
    <w:pPr>
      <w:widowControl w:val="0"/>
      <w:shd w:val="clear" w:color="auto" w:fill="FFFFFF"/>
      <w:spacing w:before="420" w:after="240" w:line="298" w:lineRule="exact"/>
      <w:ind w:hanging="360"/>
      <w:jc w:val="both"/>
    </w:pPr>
    <w:rPr>
      <w:rFonts w:asciiTheme="minorHAnsi" w:eastAsia="Calibri" w:hAnsiTheme="minorHAnsi" w:cs="Calibri"/>
      <w:spacing w:val="2"/>
      <w:lang w:eastAsia="en-US"/>
    </w:rPr>
  </w:style>
  <w:style w:type="character" w:customStyle="1" w:styleId="1b">
    <w:name w:val="Основной текст1"/>
    <w:rsid w:val="00B22E15"/>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B22E15"/>
    <w:pPr>
      <w:spacing w:after="0" w:line="240" w:lineRule="auto"/>
    </w:pPr>
    <w:rPr>
      <w:rFonts w:ascii="Arial" w:eastAsia="Calibri" w:hAnsi="Arial"/>
      <w:sz w:val="28"/>
      <w:szCs w:val="28"/>
      <w:lang w:val="en-GB" w:eastAsia="en-US"/>
    </w:rPr>
  </w:style>
  <w:style w:type="character" w:customStyle="1" w:styleId="Docsubtitle2Char">
    <w:name w:val="Doc subtitle2 Char"/>
    <w:link w:val="Docsubtitle2"/>
    <w:rsid w:val="00B22E15"/>
    <w:rPr>
      <w:rFonts w:ascii="Arial" w:eastAsia="Calibri" w:hAnsi="Arial" w:cs="Times New Roman"/>
      <w:sz w:val="28"/>
      <w:szCs w:val="28"/>
      <w:lang w:val="en-GB"/>
    </w:rPr>
  </w:style>
  <w:style w:type="paragraph" w:customStyle="1" w:styleId="Doctitle">
    <w:name w:val="Doc title"/>
    <w:basedOn w:val="a"/>
    <w:rsid w:val="00B22E15"/>
    <w:pPr>
      <w:spacing w:after="0" w:line="240" w:lineRule="auto"/>
    </w:pPr>
    <w:rPr>
      <w:rFonts w:ascii="Arial" w:hAnsi="Arial"/>
      <w:b/>
      <w:sz w:val="40"/>
      <w:szCs w:val="24"/>
      <w:lang w:val="en-GB" w:eastAsia="en-US"/>
    </w:rPr>
  </w:style>
  <w:style w:type="character" w:customStyle="1" w:styleId="colorgray">
    <w:name w:val="colorgray"/>
    <w:rsid w:val="00B22E15"/>
  </w:style>
  <w:style w:type="numbering" w:customStyle="1" w:styleId="28">
    <w:name w:val="Нет списка2"/>
    <w:next w:val="a2"/>
    <w:uiPriority w:val="99"/>
    <w:semiHidden/>
    <w:unhideWhenUsed/>
    <w:rsid w:val="00B22E15"/>
  </w:style>
  <w:style w:type="numbering" w:customStyle="1" w:styleId="34">
    <w:name w:val="Нет списка3"/>
    <w:next w:val="a2"/>
    <w:uiPriority w:val="99"/>
    <w:semiHidden/>
    <w:unhideWhenUsed/>
    <w:rsid w:val="00B22E15"/>
  </w:style>
  <w:style w:type="numbering" w:customStyle="1" w:styleId="43">
    <w:name w:val="Нет списка4"/>
    <w:next w:val="a2"/>
    <w:uiPriority w:val="99"/>
    <w:semiHidden/>
    <w:unhideWhenUsed/>
    <w:rsid w:val="00B22E15"/>
  </w:style>
  <w:style w:type="character" w:customStyle="1" w:styleId="ListParagraphChar">
    <w:name w:val="List Paragraph Char"/>
    <w:aliases w:val="Содержание. 2 уровень Char"/>
    <w:locked/>
    <w:rsid w:val="00B22E15"/>
    <w:rPr>
      <w:sz w:val="24"/>
      <w:lang w:val="ru-RU" w:eastAsia="ru-RU" w:bidi="ar-SA"/>
    </w:rPr>
  </w:style>
  <w:style w:type="character" w:styleId="affffff7">
    <w:name w:val="Placeholder Text"/>
    <w:rsid w:val="00B22E15"/>
    <w:rPr>
      <w:color w:val="808080"/>
    </w:rPr>
  </w:style>
  <w:style w:type="paragraph" w:customStyle="1" w:styleId="affffff8">
    <w:name w:val="Чертежный"/>
    <w:rsid w:val="00B22E15"/>
    <w:pPr>
      <w:spacing w:after="0" w:line="240" w:lineRule="auto"/>
      <w:jc w:val="both"/>
    </w:pPr>
    <w:rPr>
      <w:rFonts w:ascii="ISOCPEUR" w:eastAsia="Calibri" w:hAnsi="ISOCPEUR" w:cs="Times New Roman"/>
      <w:i/>
      <w:sz w:val="28"/>
      <w:szCs w:val="20"/>
      <w:lang w:val="uk-UA" w:eastAsia="ru-RU"/>
    </w:rPr>
  </w:style>
  <w:style w:type="numbering" w:customStyle="1" w:styleId="52">
    <w:name w:val="Нет списка5"/>
    <w:next w:val="a2"/>
    <w:uiPriority w:val="99"/>
    <w:semiHidden/>
    <w:unhideWhenUsed/>
    <w:rsid w:val="00B22E15"/>
  </w:style>
  <w:style w:type="table" w:customStyle="1" w:styleId="1c">
    <w:name w:val="Сетка таблицы1"/>
    <w:basedOn w:val="a1"/>
    <w:next w:val="afffff6"/>
    <w:rsid w:val="00B22E1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nhideWhenUsed/>
    <w:qFormat/>
    <w:rsid w:val="00B22E1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20">
    <w:name w:val="Нет списка12"/>
    <w:next w:val="a2"/>
    <w:uiPriority w:val="99"/>
    <w:semiHidden/>
    <w:unhideWhenUsed/>
    <w:rsid w:val="00B22E15"/>
  </w:style>
  <w:style w:type="numbering" w:customStyle="1" w:styleId="1110">
    <w:name w:val="Нет списка111"/>
    <w:next w:val="a2"/>
    <w:uiPriority w:val="99"/>
    <w:semiHidden/>
    <w:unhideWhenUsed/>
    <w:rsid w:val="00B22E15"/>
  </w:style>
  <w:style w:type="numbering" w:customStyle="1" w:styleId="211">
    <w:name w:val="Нет списка21"/>
    <w:next w:val="a2"/>
    <w:uiPriority w:val="99"/>
    <w:semiHidden/>
    <w:unhideWhenUsed/>
    <w:rsid w:val="00B22E15"/>
  </w:style>
  <w:style w:type="numbering" w:customStyle="1" w:styleId="312">
    <w:name w:val="Нет списка31"/>
    <w:next w:val="a2"/>
    <w:uiPriority w:val="99"/>
    <w:semiHidden/>
    <w:unhideWhenUsed/>
    <w:rsid w:val="00B22E15"/>
  </w:style>
  <w:style w:type="numbering" w:customStyle="1" w:styleId="410">
    <w:name w:val="Нет списка41"/>
    <w:next w:val="a2"/>
    <w:uiPriority w:val="99"/>
    <w:semiHidden/>
    <w:unhideWhenUsed/>
    <w:rsid w:val="00B22E15"/>
  </w:style>
  <w:style w:type="character" w:customStyle="1" w:styleId="affffff9">
    <w:name w:val="Заголовок Знак"/>
    <w:link w:val="affffffa"/>
    <w:uiPriority w:val="10"/>
    <w:rsid w:val="00B22E15"/>
    <w:rPr>
      <w:rFonts w:eastAsia="Calibri" w:cs="Calibri"/>
      <w:b/>
      <w:position w:val="-1"/>
      <w:sz w:val="72"/>
      <w:szCs w:val="72"/>
    </w:rPr>
  </w:style>
  <w:style w:type="paragraph" w:customStyle="1" w:styleId="1d">
    <w:name w:val="Нижний колонтитул;Нижний колонтитул Знак Знак Знак;Нижний колонтитул1;Нижний колонтитул Знак Знак"/>
    <w:basedOn w:val="a"/>
    <w:rsid w:val="00B22E15"/>
    <w:pPr>
      <w:tabs>
        <w:tab w:val="center" w:pos="4677"/>
        <w:tab w:val="right" w:pos="9355"/>
      </w:tabs>
      <w:suppressAutoHyphens/>
      <w:spacing w:before="120" w:after="120" w:line="240" w:lineRule="auto"/>
      <w:ind w:leftChars="-1" w:left="-1" w:hangingChars="1" w:hanging="1"/>
      <w:textDirection w:val="btLr"/>
      <w:textAlignment w:val="top"/>
      <w:outlineLvl w:val="0"/>
    </w:pPr>
    <w:rPr>
      <w:rFonts w:ascii="Times New Roman" w:eastAsia="Calibri" w:hAnsi="Times New Roman" w:cs="Calibri"/>
      <w:position w:val="-1"/>
      <w:sz w:val="24"/>
      <w:szCs w:val="24"/>
    </w:rPr>
  </w:style>
  <w:style w:type="character" w:customStyle="1" w:styleId="113">
    <w:name w:val="Нижний колонтитул Знак;Нижний колонтитул Знак Знак Знак Знак;Нижний колонтитул1 Знак;Нижний колонтитул Знак Знак Знак1"/>
    <w:rsid w:val="00B22E15"/>
    <w:rPr>
      <w:rFonts w:ascii="Times New Roman" w:hAnsi="Times New Roman" w:cs="Times New Roman"/>
      <w:w w:val="100"/>
      <w:position w:val="-1"/>
      <w:sz w:val="24"/>
      <w:szCs w:val="24"/>
      <w:effect w:val="none"/>
      <w:vertAlign w:val="baseline"/>
      <w:cs w:val="0"/>
      <w:em w:val="none"/>
    </w:rPr>
  </w:style>
  <w:style w:type="paragraph" w:customStyle="1" w:styleId="124">
    <w:name w:val="Обычный (Интернет);Обычный (веб);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rsid w:val="00B22E15"/>
    <w:pPr>
      <w:widowControl w:val="0"/>
      <w:suppressAutoHyphens/>
      <w:spacing w:after="0" w:line="240" w:lineRule="auto"/>
      <w:ind w:leftChars="-1" w:left="-1" w:hangingChars="1" w:hanging="1"/>
      <w:textDirection w:val="btLr"/>
      <w:textAlignment w:val="top"/>
      <w:outlineLvl w:val="0"/>
    </w:pPr>
    <w:rPr>
      <w:rFonts w:ascii="Times New Roman" w:eastAsia="Calibri" w:hAnsi="Times New Roman" w:cs="Calibri"/>
      <w:position w:val="-1"/>
      <w:sz w:val="24"/>
      <w:szCs w:val="24"/>
      <w:lang w:val="en-US" w:eastAsia="nl-NL"/>
    </w:rPr>
  </w:style>
  <w:style w:type="paragraph" w:customStyle="1" w:styleId="F111114313316">
    <w:name w:val="Текст сноски;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rsid w:val="00B22E15"/>
    <w:pPr>
      <w:suppressAutoHyphens/>
      <w:spacing w:after="0" w:line="240" w:lineRule="auto"/>
      <w:ind w:leftChars="-1" w:left="-1" w:hangingChars="1" w:hanging="1"/>
      <w:textDirection w:val="btLr"/>
      <w:textAlignment w:val="top"/>
      <w:outlineLvl w:val="0"/>
    </w:pPr>
    <w:rPr>
      <w:rFonts w:ascii="Times New Roman" w:eastAsia="Calibri" w:hAnsi="Times New Roman" w:cs="Calibri"/>
      <w:position w:val="-1"/>
      <w:sz w:val="20"/>
      <w:szCs w:val="20"/>
      <w:lang w:val="en-US"/>
    </w:rPr>
  </w:style>
  <w:style w:type="character" w:customStyle="1" w:styleId="F111114331">
    <w:name w:val="Текст сноски Знак;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rsid w:val="00B22E15"/>
    <w:rPr>
      <w:rFonts w:ascii="Times New Roman" w:hAnsi="Times New Roman" w:cs="Times New Roman"/>
      <w:w w:val="100"/>
      <w:position w:val="-1"/>
      <w:sz w:val="20"/>
      <w:szCs w:val="20"/>
      <w:effect w:val="none"/>
      <w:vertAlign w:val="baseline"/>
      <w:cs w:val="0"/>
      <w:em w:val="none"/>
      <w:lang w:val="en-US"/>
    </w:rPr>
  </w:style>
  <w:style w:type="character" w:customStyle="1" w:styleId="-FNCiaeniinee-FNA">
    <w:name w:val="Знак сноски;Знак сноски-FN;Ciae niinee-FN;AЗнак сноски зел"/>
    <w:rsid w:val="00B22E15"/>
    <w:rPr>
      <w:w w:val="100"/>
      <w:position w:val="-1"/>
      <w:effect w:val="none"/>
      <w:vertAlign w:val="superscript"/>
      <w:cs w:val="0"/>
      <w:em w:val="none"/>
    </w:rPr>
  </w:style>
  <w:style w:type="paragraph" w:customStyle="1" w:styleId="2ListParagraph1">
    <w:name w:val="Абзац списка;Содержание. 2 уровень;List Paragraph;Абзац списка1"/>
    <w:basedOn w:val="a"/>
    <w:rsid w:val="00B22E15"/>
    <w:pPr>
      <w:suppressAutoHyphens/>
      <w:spacing w:before="120" w:after="120" w:line="240" w:lineRule="auto"/>
      <w:ind w:leftChars="-1" w:left="708" w:hangingChars="1" w:hanging="1"/>
      <w:textDirection w:val="btLr"/>
      <w:textAlignment w:val="top"/>
      <w:outlineLvl w:val="0"/>
    </w:pPr>
    <w:rPr>
      <w:rFonts w:ascii="Times New Roman" w:eastAsia="Calibri" w:hAnsi="Times New Roman" w:cs="Calibri"/>
      <w:position w:val="-1"/>
      <w:sz w:val="24"/>
      <w:szCs w:val="24"/>
    </w:rPr>
  </w:style>
  <w:style w:type="character" w:customStyle="1" w:styleId="2ListParagraph10">
    <w:name w:val="Абзац списка Знак;Содержание. 2 уровень Знак;List Paragraph Знак;Абзац списка1 Знак"/>
    <w:rsid w:val="00B22E15"/>
    <w:rPr>
      <w:rFonts w:ascii="Times New Roman" w:hAnsi="Times New Roman"/>
      <w:w w:val="100"/>
      <w:position w:val="-1"/>
      <w:sz w:val="24"/>
      <w:szCs w:val="24"/>
      <w:effect w:val="none"/>
      <w:vertAlign w:val="baseline"/>
      <w:cs w:val="0"/>
      <w:em w:val="none"/>
    </w:rPr>
  </w:style>
  <w:style w:type="character" w:customStyle="1" w:styleId="114">
    <w:name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B22E15"/>
    <w:rPr>
      <w:rFonts w:ascii="Times New Roman" w:hAnsi="Times New Roman"/>
      <w:w w:val="100"/>
      <w:position w:val="-1"/>
      <w:sz w:val="24"/>
      <w:szCs w:val="24"/>
      <w:effect w:val="none"/>
      <w:vertAlign w:val="baseline"/>
      <w:cs w:val="0"/>
      <w:em w:val="none"/>
      <w:lang w:val="en-US" w:eastAsia="nl-NL"/>
    </w:rPr>
  </w:style>
  <w:style w:type="character" w:customStyle="1" w:styleId="affffffb">
    <w:name w:val="Основной текст + Не полужирный;Курсив"/>
    <w:rsid w:val="00B22E15"/>
    <w:rPr>
      <w:rFonts w:ascii="Times New Roman" w:hAnsi="Times New Roman" w:cs="Times New Roman"/>
      <w:i/>
      <w:iCs/>
      <w:w w:val="100"/>
      <w:position w:val="-1"/>
      <w:sz w:val="23"/>
      <w:szCs w:val="23"/>
      <w:u w:val="none"/>
      <w:effect w:val="none"/>
      <w:vertAlign w:val="baseline"/>
      <w:cs w:val="0"/>
      <w:em w:val="none"/>
    </w:rPr>
  </w:style>
  <w:style w:type="character" w:customStyle="1" w:styleId="ListParagraphChar2Char">
    <w:name w:val="List Paragraph Char;Содержание. 2 уровень Char"/>
    <w:rsid w:val="00B22E15"/>
    <w:rPr>
      <w:w w:val="100"/>
      <w:position w:val="-1"/>
      <w:sz w:val="24"/>
      <w:effect w:val="none"/>
      <w:vertAlign w:val="baseline"/>
      <w:cs w:val="0"/>
      <w:em w:val="none"/>
      <w:lang w:val="ru-RU" w:eastAsia="ru-RU" w:bidi="ar-SA"/>
    </w:rPr>
  </w:style>
  <w:style w:type="character" w:customStyle="1" w:styleId="affffffc">
    <w:name w:val="Символ сноски"/>
    <w:qFormat/>
    <w:rsid w:val="00B22E15"/>
  </w:style>
  <w:style w:type="character" w:customStyle="1" w:styleId="FootnoteCharacters">
    <w:name w:val="Footnote Characters"/>
    <w:qFormat/>
    <w:rsid w:val="00B22E15"/>
    <w:rPr>
      <w:rFonts w:cs="Cambria Math"/>
      <w:vertAlign w:val="superscript"/>
    </w:rPr>
  </w:style>
  <w:style w:type="paragraph" w:styleId="affffffa">
    <w:name w:val="Title"/>
    <w:basedOn w:val="a"/>
    <w:next w:val="a"/>
    <w:link w:val="affffff9"/>
    <w:uiPriority w:val="10"/>
    <w:qFormat/>
    <w:rsid w:val="00B22E15"/>
    <w:pPr>
      <w:pBdr>
        <w:bottom w:val="single" w:sz="8" w:space="4" w:color="4F81BD" w:themeColor="accent1"/>
      </w:pBdr>
      <w:spacing w:after="300" w:line="240" w:lineRule="auto"/>
      <w:contextualSpacing/>
    </w:pPr>
    <w:rPr>
      <w:rFonts w:asciiTheme="minorHAnsi" w:eastAsia="Calibri" w:hAnsiTheme="minorHAnsi" w:cs="Calibri"/>
      <w:b/>
      <w:position w:val="-1"/>
      <w:sz w:val="72"/>
      <w:szCs w:val="72"/>
      <w:lang w:eastAsia="en-US"/>
    </w:rPr>
  </w:style>
  <w:style w:type="character" w:customStyle="1" w:styleId="affffffd">
    <w:name w:val="Название Знак"/>
    <w:basedOn w:val="a0"/>
    <w:uiPriority w:val="10"/>
    <w:rsid w:val="00B22E15"/>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899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18</Pages>
  <Words>3954</Words>
  <Characters>22544</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Актовый зал</cp:lastModifiedBy>
  <cp:revision>3</cp:revision>
  <dcterms:created xsi:type="dcterms:W3CDTF">2024-08-28T08:06:00Z</dcterms:created>
  <dcterms:modified xsi:type="dcterms:W3CDTF">2024-09-10T11:13:00Z</dcterms:modified>
</cp:coreProperties>
</file>