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66" w:rsidRPr="00CB30B5" w:rsidRDefault="00C91E66" w:rsidP="00A1608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30B5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:rsidR="00C91E66" w:rsidRPr="00CB30B5" w:rsidRDefault="00C91E66" w:rsidP="00A1608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30B5">
        <w:rPr>
          <w:rFonts w:ascii="Times New Roman" w:hAnsi="Times New Roman" w:cs="Times New Roman"/>
          <w:caps/>
          <w:sz w:val="28"/>
          <w:szCs w:val="28"/>
        </w:rPr>
        <w:t>«Данковский агропромышленный техникум»</w:t>
      </w:r>
    </w:p>
    <w:p w:rsidR="00C91E66" w:rsidRPr="00CB30B5" w:rsidRDefault="00C91E66" w:rsidP="00A16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B30B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:rsidR="00C91E66" w:rsidRPr="00CB30B5" w:rsidRDefault="00C91E66" w:rsidP="00A1608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C91E66" w:rsidRPr="00CB30B5" w:rsidRDefault="00C91E66" w:rsidP="00A1608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30B5">
        <w:rPr>
          <w:rFonts w:ascii="Times New Roman" w:hAnsi="Times New Roman" w:cs="Times New Roman"/>
          <w:caps/>
          <w:sz w:val="28"/>
          <w:szCs w:val="28"/>
        </w:rPr>
        <w:t>опд 01. Экономические и организационно-правовые основы усадебного хозяйства</w:t>
      </w: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Default="00EC0783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91E66" w:rsidRPr="00CB30B5">
        <w:rPr>
          <w:rFonts w:ascii="Times New Roman" w:hAnsi="Times New Roman" w:cs="Times New Roman"/>
          <w:sz w:val="28"/>
          <w:szCs w:val="28"/>
        </w:rPr>
        <w:t>рофессия</w:t>
      </w:r>
      <w:r w:rsidR="00E966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668F"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0783" w:rsidRPr="00CB30B5" w:rsidRDefault="00EC0783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EC0783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35.01.23 Хозяйка(ин) усадьбы</w:t>
      </w: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62" w:rsidRPr="00CB30B5" w:rsidRDefault="00DE0462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62" w:rsidRPr="00CB30B5" w:rsidRDefault="00DE0462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62" w:rsidRPr="00D03749" w:rsidRDefault="00DE0462" w:rsidP="00CB3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CB30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0B5">
        <w:rPr>
          <w:rFonts w:ascii="Times New Roman" w:hAnsi="Times New Roman" w:cs="Times New Roman"/>
          <w:sz w:val="28"/>
          <w:szCs w:val="28"/>
        </w:rPr>
        <w:t>Данков, 202</w:t>
      </w:r>
      <w:r w:rsidR="009370C5">
        <w:rPr>
          <w:rFonts w:ascii="Times New Roman" w:hAnsi="Times New Roman" w:cs="Times New Roman"/>
          <w:sz w:val="28"/>
          <w:szCs w:val="28"/>
        </w:rPr>
        <w:t>3</w:t>
      </w:r>
      <w:r w:rsidRPr="00A16086">
        <w:rPr>
          <w:rFonts w:ascii="Times New Roman" w:hAnsi="Times New Roman" w:cs="Times New Roman"/>
          <w:sz w:val="24"/>
          <w:szCs w:val="24"/>
        </w:rPr>
        <w:br w:type="page"/>
      </w:r>
    </w:p>
    <w:p w:rsidR="00C91E66" w:rsidRPr="00CB30B5" w:rsidRDefault="00C91E66" w:rsidP="00A1608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30B5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CB30B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CB30B5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профессии СП</w:t>
      </w:r>
      <w:r w:rsidR="00EC0783">
        <w:rPr>
          <w:rFonts w:ascii="Times New Roman" w:hAnsi="Times New Roman" w:cs="Times New Roman"/>
          <w:sz w:val="28"/>
          <w:szCs w:val="28"/>
        </w:rPr>
        <w:t>О 35.01.23 Хозяйка(ин) усадьбы</w:t>
      </w: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0B5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E66" w:rsidRPr="00CB30B5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CB30B5">
        <w:rPr>
          <w:rFonts w:ascii="Times New Roman" w:hAnsi="Times New Roman" w:cs="Times New Roman"/>
          <w:sz w:val="28"/>
          <w:szCs w:val="28"/>
        </w:rPr>
        <w:t>Разработчик: Трушина Елена Анатольевна, преподаватель спецдисциплин.</w:t>
      </w:r>
    </w:p>
    <w:p w:rsidR="00C91E66" w:rsidRPr="00A16086" w:rsidRDefault="00C91E66" w:rsidP="00A160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A16086"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Pr="00A1608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039" w:type="dxa"/>
        <w:tblLook w:val="01E0"/>
      </w:tblPr>
      <w:tblGrid>
        <w:gridCol w:w="7479"/>
        <w:gridCol w:w="1560"/>
      </w:tblGrid>
      <w:tr w:rsidR="00322303" w:rsidRPr="00EC0783" w:rsidTr="00322303">
        <w:tc>
          <w:tcPr>
            <w:tcW w:w="7479" w:type="dxa"/>
          </w:tcPr>
          <w:p w:rsidR="00322303" w:rsidRPr="00EC0783" w:rsidRDefault="00322303" w:rsidP="00A16086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322303" w:rsidRPr="00EC0783" w:rsidRDefault="00322303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2303" w:rsidRPr="00EC0783" w:rsidRDefault="00322303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22303" w:rsidRPr="00EC0783" w:rsidTr="00322303">
        <w:tc>
          <w:tcPr>
            <w:tcW w:w="7479" w:type="dxa"/>
          </w:tcPr>
          <w:p w:rsidR="00322303" w:rsidRPr="00EC0783" w:rsidRDefault="00322303" w:rsidP="00A16086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322303" w:rsidRPr="00EC0783" w:rsidRDefault="00322303" w:rsidP="00A16086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2303" w:rsidRPr="00EC0783" w:rsidRDefault="00322303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322303" w:rsidRPr="00EC0783" w:rsidTr="00322303">
        <w:trPr>
          <w:trHeight w:val="670"/>
        </w:trPr>
        <w:tc>
          <w:tcPr>
            <w:tcW w:w="7479" w:type="dxa"/>
          </w:tcPr>
          <w:p w:rsidR="00322303" w:rsidRPr="00EC0783" w:rsidRDefault="00322303" w:rsidP="00A16086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:rsidR="00322303" w:rsidRPr="00EC0783" w:rsidRDefault="00322303" w:rsidP="00A16086">
            <w:pPr>
              <w:pStyle w:val="1"/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2303" w:rsidRPr="00EC0783" w:rsidRDefault="00322303" w:rsidP="00127F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7F4D" w:rsidRPr="00EC078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22303" w:rsidRPr="00EC0783" w:rsidTr="00322303">
        <w:tc>
          <w:tcPr>
            <w:tcW w:w="7479" w:type="dxa"/>
          </w:tcPr>
          <w:p w:rsidR="00322303" w:rsidRPr="00EC0783" w:rsidRDefault="00322303" w:rsidP="00A16086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22303" w:rsidRPr="00EC0783" w:rsidRDefault="00322303" w:rsidP="00A16086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2303" w:rsidRPr="00EC0783" w:rsidRDefault="00322303" w:rsidP="00127F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78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7F4D" w:rsidRPr="00EC078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C91E66" w:rsidRPr="00EC0783" w:rsidRDefault="00C91E66" w:rsidP="00127F4D">
      <w:pPr>
        <w:pStyle w:val="1"/>
        <w:numPr>
          <w:ilvl w:val="0"/>
          <w:numId w:val="9"/>
        </w:numPr>
        <w:autoSpaceDE w:val="0"/>
        <w:autoSpaceDN w:val="0"/>
        <w:spacing w:before="0" w:after="0" w:line="360" w:lineRule="auto"/>
        <w:ind w:left="0" w:firstLine="646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A16086">
        <w:rPr>
          <w:rFonts w:ascii="Times New Roman" w:hAnsi="Times New Roman" w:cs="Times New Roman"/>
          <w:i/>
          <w:iCs/>
          <w:sz w:val="24"/>
          <w:szCs w:val="24"/>
          <w:u w:val="single"/>
        </w:rPr>
        <w:br w:type="page"/>
      </w:r>
      <w:r w:rsidR="00322303" w:rsidRPr="00127F4D">
        <w:rPr>
          <w:rFonts w:ascii="Times New Roman" w:hAnsi="Times New Roman" w:cs="Times New Roman"/>
          <w:caps/>
          <w:sz w:val="28"/>
          <w:szCs w:val="28"/>
        </w:rPr>
        <w:lastRenderedPageBreak/>
        <w:t>ПАСПОРТ рабочей ПРОГРАММЫ УЧЕБНОЙ ДИСЦИПЛИНЫ</w:t>
      </w:r>
      <w:r w:rsidRPr="00127F4D">
        <w:rPr>
          <w:rFonts w:ascii="Times New Roman" w:hAnsi="Times New Roman" w:cs="Times New Roman"/>
          <w:sz w:val="28"/>
          <w:szCs w:val="28"/>
        </w:rPr>
        <w:t xml:space="preserve"> </w:t>
      </w:r>
      <w:r w:rsidR="00EC0783" w:rsidRPr="00EC0783">
        <w:rPr>
          <w:rFonts w:ascii="Times New Roman" w:hAnsi="Times New Roman" w:cs="Times New Roman"/>
          <w:b w:val="0"/>
          <w:caps/>
          <w:sz w:val="28"/>
          <w:szCs w:val="28"/>
        </w:rPr>
        <w:t xml:space="preserve">опд 01. </w:t>
      </w:r>
      <w:r w:rsidRPr="00EC0783">
        <w:rPr>
          <w:rFonts w:ascii="Times New Roman" w:hAnsi="Times New Roman" w:cs="Times New Roman"/>
          <w:b w:val="0"/>
          <w:caps/>
          <w:sz w:val="28"/>
          <w:szCs w:val="28"/>
        </w:rPr>
        <w:t>«Экономические и организационно-правовые основы усадебного хозяйства»</w:t>
      </w:r>
    </w:p>
    <w:p w:rsidR="00C91E66" w:rsidRPr="00127F4D" w:rsidRDefault="00C91E66" w:rsidP="00127F4D">
      <w:pPr>
        <w:suppressAutoHyphens/>
        <w:spacing w:after="0" w:line="360" w:lineRule="auto"/>
        <w:ind w:firstLine="64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7F4D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рабочей программы</w:t>
      </w:r>
    </w:p>
    <w:p w:rsidR="00C91E66" w:rsidRPr="00127F4D" w:rsidRDefault="00C91E66" w:rsidP="00127F4D">
      <w:pPr>
        <w:spacing w:after="0" w:line="360" w:lineRule="auto"/>
        <w:ind w:firstLine="6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Рабочая программа учебной дисци</w:t>
      </w:r>
      <w:r w:rsidRPr="00127F4D">
        <w:rPr>
          <w:rFonts w:ascii="Times New Roman" w:hAnsi="Times New Roman" w:cs="Times New Roman"/>
          <w:color w:val="000000"/>
          <w:sz w:val="28"/>
          <w:szCs w:val="28"/>
        </w:rPr>
        <w:t xml:space="preserve">плины является частью основной </w:t>
      </w:r>
      <w:r w:rsidR="00EC0783"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профессиональной </w:t>
      </w:r>
      <w:r w:rsidRPr="00127F4D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программы</w:t>
      </w:r>
      <w:r w:rsidRPr="00127F4D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C0783">
        <w:rPr>
          <w:rFonts w:ascii="Times New Roman" w:hAnsi="Times New Roman" w:cs="Times New Roman"/>
          <w:sz w:val="28"/>
          <w:szCs w:val="28"/>
        </w:rPr>
        <w:t>ФГОС СПО по профессии 35.01.23 Хозяйка(ин) усадьбы.</w:t>
      </w:r>
    </w:p>
    <w:p w:rsidR="00C91E66" w:rsidRPr="00127F4D" w:rsidRDefault="00C91E66" w:rsidP="00127F4D">
      <w:pPr>
        <w:suppressAutoHyphens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b/>
          <w:bCs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127F4D">
        <w:rPr>
          <w:rFonts w:ascii="Times New Roman" w:hAnsi="Times New Roman" w:cs="Times New Roman"/>
          <w:color w:val="000000"/>
          <w:sz w:val="28"/>
          <w:szCs w:val="28"/>
        </w:rPr>
        <w:t>учебная</w:t>
      </w:r>
      <w:r w:rsidRPr="00127F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27F4D">
        <w:rPr>
          <w:rFonts w:ascii="Times New Roman" w:hAnsi="Times New Roman" w:cs="Times New Roman"/>
          <w:color w:val="000000"/>
          <w:sz w:val="28"/>
          <w:szCs w:val="28"/>
        </w:rPr>
        <w:t>дисциплина относится к общепрофессиональному циклу.</w:t>
      </w:r>
    </w:p>
    <w:p w:rsidR="00322303" w:rsidRPr="00127F4D" w:rsidRDefault="00C91E66" w:rsidP="00127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="00322303" w:rsidRPr="00127F4D">
        <w:rPr>
          <w:rFonts w:ascii="Times New Roman" w:hAnsi="Times New Roman" w:cs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</w:t>
      </w:r>
      <w:r w:rsidRPr="00127F4D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определять организационно-правовую форму сельской усадьбы, основные</w:t>
      </w:r>
      <w:r w:rsidRPr="00127F4D">
        <w:rPr>
          <w:rFonts w:ascii="Times New Roman" w:hAnsi="Times New Roman" w:cs="Times New Roman"/>
          <w:sz w:val="28"/>
          <w:szCs w:val="28"/>
        </w:rPr>
        <w:br/>
        <w:t>направления ее деятельности;</w:t>
      </w:r>
      <w:r w:rsidRPr="00127F4D">
        <w:rPr>
          <w:rFonts w:ascii="Times New Roman" w:hAnsi="Times New Roman" w:cs="Times New Roman"/>
          <w:sz w:val="28"/>
          <w:szCs w:val="28"/>
        </w:rPr>
        <w:br/>
        <w:t>- ориентироваться в вопросах организации  труда в растениеводстве и</w:t>
      </w:r>
      <w:r w:rsidRPr="00127F4D">
        <w:rPr>
          <w:rFonts w:ascii="Times New Roman" w:hAnsi="Times New Roman" w:cs="Times New Roman"/>
          <w:sz w:val="28"/>
          <w:szCs w:val="28"/>
        </w:rPr>
        <w:br/>
        <w:t>животноводстве;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</w:t>
      </w:r>
      <w:r w:rsidRPr="00127F4D">
        <w:rPr>
          <w:rFonts w:ascii="Times New Roman" w:hAnsi="Times New Roman" w:cs="Times New Roman"/>
          <w:b/>
          <w:sz w:val="28"/>
          <w:szCs w:val="28"/>
        </w:rPr>
        <w:t>должен знать: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 xml:space="preserve">- основные принципы рыночной экономики; понятия спроса и предложения на рынке  товаров и услуг; 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особенности формирования, характеристику современного состояния и перспективы развития сельского хозяйства;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основные виды сельхозпродукции, возможности ее использования;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структуру регионального производства сельскохозяйственной продукции;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механизмы ценообразования на  сельскохозяйственную продукцию;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организационно-правовые формы сельскохозяйственных организаций,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F4D">
        <w:rPr>
          <w:rFonts w:ascii="Times New Roman" w:hAnsi="Times New Roman" w:cs="Times New Roman"/>
          <w:sz w:val="28"/>
          <w:szCs w:val="28"/>
        </w:rPr>
        <w:t>производственну</w:t>
      </w:r>
      <w:r>
        <w:rPr>
          <w:rFonts w:ascii="Times New Roman" w:hAnsi="Times New Roman" w:cs="Times New Roman"/>
          <w:sz w:val="28"/>
          <w:szCs w:val="28"/>
        </w:rPr>
        <w:t xml:space="preserve">ю и организационную </w:t>
      </w:r>
      <w:r w:rsidRPr="00127F4D">
        <w:rPr>
          <w:rFonts w:ascii="Times New Roman" w:hAnsi="Times New Roman" w:cs="Times New Roman"/>
          <w:sz w:val="28"/>
          <w:szCs w:val="28"/>
        </w:rPr>
        <w:t>структуру;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правовые основы деятельности малых предприятий;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lastRenderedPageBreak/>
        <w:t>- нормативные акты и другие материалы по организации и ведению дел в сельскохозяйственной усадьбе;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основные положения законодательства, регулирующего трудовые отношения;</w:t>
      </w:r>
    </w:p>
    <w:p w:rsidR="00127F4D" w:rsidRPr="00127F4D" w:rsidRDefault="00127F4D" w:rsidP="00127F4D">
      <w:pPr>
        <w:shd w:val="clear" w:color="auto" w:fill="FFFFFF"/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- формы оплаты труда.</w:t>
      </w:r>
    </w:p>
    <w:p w:rsidR="00127F4D" w:rsidRPr="00127F4D" w:rsidRDefault="00127F4D" w:rsidP="00127F4D">
      <w:pPr>
        <w:pStyle w:val="ae"/>
        <w:spacing w:after="0" w:line="360" w:lineRule="auto"/>
        <w:ind w:firstLine="64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 xml:space="preserve">В результате изучения дисциплины студент должен освоить следующие </w:t>
      </w:r>
      <w:r w:rsidRPr="00127F4D">
        <w:rPr>
          <w:rFonts w:ascii="Times New Roman" w:hAnsi="Times New Roman" w:cs="Times New Roman"/>
          <w:b/>
          <w:sz w:val="28"/>
          <w:szCs w:val="28"/>
        </w:rPr>
        <w:t>общие и профессиональные компетенции: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7. Организовывать собственную деятельность с соблюдением требований охраны труда и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экологической безопасности.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8. Осуществлять денежные операции.</w:t>
      </w:r>
    </w:p>
    <w:p w:rsidR="00127F4D" w:rsidRPr="00127F4D" w:rsidRDefault="00127F4D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9. Добиваться соблюдения своих социально-трудовых прав в рамках закона.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color w:val="000000"/>
          <w:sz w:val="28"/>
          <w:szCs w:val="28"/>
        </w:rPr>
      </w:pPr>
      <w:r w:rsidRPr="00127F4D">
        <w:rPr>
          <w:rFonts w:ascii="Times New Roman" w:hAnsi="Times New Roman" w:cs="Times New Roman"/>
          <w:color w:val="000000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127F4D" w:rsidRPr="00127F4D" w:rsidRDefault="00127F4D" w:rsidP="00127F4D">
      <w:pPr>
        <w:pStyle w:val="ab"/>
        <w:spacing w:before="0" w:beforeAutospacing="0" w:after="0" w:afterAutospacing="0" w:line="360" w:lineRule="auto"/>
        <w:ind w:firstLine="646"/>
        <w:rPr>
          <w:sz w:val="28"/>
          <w:szCs w:val="28"/>
        </w:rPr>
      </w:pPr>
      <w:r w:rsidRPr="00127F4D">
        <w:rPr>
          <w:sz w:val="28"/>
          <w:szCs w:val="28"/>
        </w:rPr>
        <w:t>ОК11. Использовать знания по финансовой грамотности, планировать предпринимательскую деятельность в профессиональной сфере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lastRenderedPageBreak/>
        <w:t>ПК 2.1. Планировать работы в саду, огороде, плодовом питомнике.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2.2. Выращивать сельскохозяйственные культуры в сельской усадьбе в открытом и закрытом грунте в соответствии с агротехнологиями.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2.3. Проводить уборку и первичную обработку урожая сельскохозяйственных культур.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2.4. Хранить продукцию растениеводства в сельской усадьбе.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2.5. Проводить подготовку продукции растениеводства к реализации или использованию.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2.6. Заготавливать плоды, ягоды, овощи, грибы.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4.1. Проводить учет объема готовой продукции, расходов сырья, материалов, топлива, энергии, потребляемых в сельскохозяйственном производстве сельской усадьбы.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4.2. Проводить учет приобретенной продукции по отраслям.</w:t>
      </w:r>
    </w:p>
    <w:p w:rsidR="00127F4D" w:rsidRPr="00127F4D" w:rsidRDefault="00127F4D" w:rsidP="00127F4D">
      <w:pPr>
        <w:spacing w:after="0" w:line="360" w:lineRule="auto"/>
        <w:ind w:firstLine="646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ПК 4.3. Анализировать хозяйственно-финансовую деятельность сельской усадьбы</w:t>
      </w:r>
    </w:p>
    <w:p w:rsidR="00C91E66" w:rsidRPr="00127F4D" w:rsidRDefault="00C91E66" w:rsidP="00127F4D">
      <w:pPr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b/>
          <w:bCs/>
          <w:sz w:val="28"/>
          <w:szCs w:val="28"/>
        </w:rPr>
        <w:t>1.4. Рекомендуемое количество часов на освоение программы дисциплины:</w:t>
      </w:r>
    </w:p>
    <w:p w:rsidR="00C91E66" w:rsidRDefault="00C91E66" w:rsidP="00127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127F4D">
        <w:rPr>
          <w:rFonts w:ascii="Times New Roman" w:hAnsi="Times New Roman" w:cs="Times New Roman"/>
          <w:sz w:val="28"/>
          <w:szCs w:val="28"/>
        </w:rPr>
        <w:t>обязательной аудиторной учебно</w:t>
      </w:r>
      <w:r w:rsidR="009370C5">
        <w:rPr>
          <w:rFonts w:ascii="Times New Roman" w:hAnsi="Times New Roman" w:cs="Times New Roman"/>
          <w:sz w:val="28"/>
          <w:szCs w:val="28"/>
        </w:rPr>
        <w:t>й нагрузки обучающегося</w:t>
      </w:r>
      <w:r w:rsidR="00A87598">
        <w:rPr>
          <w:rFonts w:ascii="Times New Roman" w:hAnsi="Times New Roman" w:cs="Times New Roman"/>
          <w:sz w:val="28"/>
          <w:szCs w:val="28"/>
        </w:rPr>
        <w:t>:</w:t>
      </w:r>
      <w:r w:rsidR="009370C5">
        <w:rPr>
          <w:rFonts w:ascii="Times New Roman" w:hAnsi="Times New Roman" w:cs="Times New Roman"/>
          <w:sz w:val="28"/>
          <w:szCs w:val="28"/>
        </w:rPr>
        <w:t xml:space="preserve"> 51час,</w:t>
      </w:r>
      <w:r w:rsidR="00EB2C44">
        <w:rPr>
          <w:rFonts w:ascii="Times New Roman" w:hAnsi="Times New Roman" w:cs="Times New Roman"/>
          <w:sz w:val="28"/>
          <w:szCs w:val="28"/>
        </w:rPr>
        <w:t xml:space="preserve"> </w:t>
      </w:r>
      <w:r w:rsidR="009370C5">
        <w:rPr>
          <w:rFonts w:ascii="Times New Roman" w:hAnsi="Times New Roman" w:cs="Times New Roman"/>
          <w:sz w:val="28"/>
          <w:szCs w:val="28"/>
        </w:rPr>
        <w:t xml:space="preserve">в т.ч. </w:t>
      </w:r>
      <w:r w:rsidR="00EB2C44">
        <w:rPr>
          <w:rFonts w:ascii="Times New Roman" w:hAnsi="Times New Roman" w:cs="Times New Roman"/>
          <w:sz w:val="28"/>
          <w:szCs w:val="28"/>
        </w:rPr>
        <w:t>2</w:t>
      </w:r>
      <w:r w:rsidR="00A87598">
        <w:rPr>
          <w:rFonts w:ascii="Times New Roman" w:hAnsi="Times New Roman" w:cs="Times New Roman"/>
          <w:sz w:val="28"/>
          <w:szCs w:val="28"/>
        </w:rPr>
        <w:t>0</w:t>
      </w:r>
      <w:r w:rsidR="00EB2C44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370C5">
        <w:rPr>
          <w:rFonts w:ascii="Times New Roman" w:hAnsi="Times New Roman" w:cs="Times New Roman"/>
          <w:sz w:val="28"/>
          <w:szCs w:val="28"/>
        </w:rPr>
        <w:t>практической подготовки,</w:t>
      </w:r>
      <w:r w:rsidR="00EB2C44">
        <w:rPr>
          <w:rFonts w:ascii="Times New Roman" w:hAnsi="Times New Roman" w:cs="Times New Roman"/>
          <w:sz w:val="28"/>
          <w:szCs w:val="28"/>
        </w:rPr>
        <w:t xml:space="preserve"> 2</w:t>
      </w:r>
      <w:r w:rsidR="00A87598">
        <w:rPr>
          <w:rFonts w:ascii="Times New Roman" w:hAnsi="Times New Roman" w:cs="Times New Roman"/>
          <w:sz w:val="28"/>
          <w:szCs w:val="28"/>
        </w:rPr>
        <w:t>9</w:t>
      </w:r>
      <w:r w:rsidR="009370C5" w:rsidRPr="009370C5">
        <w:rPr>
          <w:rFonts w:ascii="Times New Roman" w:hAnsi="Times New Roman" w:cs="Times New Roman"/>
          <w:sz w:val="28"/>
          <w:szCs w:val="28"/>
        </w:rPr>
        <w:t xml:space="preserve"> </w:t>
      </w:r>
      <w:r w:rsidR="009370C5">
        <w:rPr>
          <w:rFonts w:ascii="Times New Roman" w:hAnsi="Times New Roman" w:cs="Times New Roman"/>
          <w:sz w:val="28"/>
          <w:szCs w:val="28"/>
        </w:rPr>
        <w:t>часов тео</w:t>
      </w:r>
      <w:r w:rsidR="00EB2C44">
        <w:rPr>
          <w:rFonts w:ascii="Times New Roman" w:hAnsi="Times New Roman" w:cs="Times New Roman"/>
          <w:sz w:val="28"/>
          <w:szCs w:val="28"/>
        </w:rPr>
        <w:t>ретических занятий</w:t>
      </w:r>
      <w:r w:rsidR="00A87598">
        <w:rPr>
          <w:rFonts w:ascii="Times New Roman" w:hAnsi="Times New Roman" w:cs="Times New Roman"/>
          <w:sz w:val="28"/>
          <w:szCs w:val="28"/>
        </w:rPr>
        <w:t>.</w:t>
      </w:r>
    </w:p>
    <w:p w:rsidR="00A87598" w:rsidRPr="00127F4D" w:rsidRDefault="00A87598" w:rsidP="00A87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в форме дифференцированного зачёта: 2 часа</w:t>
      </w:r>
    </w:p>
    <w:p w:rsidR="00C91E66" w:rsidRPr="00D26EC0" w:rsidRDefault="00C91E66" w:rsidP="00127F4D">
      <w:pPr>
        <w:spacing w:after="0" w:line="360" w:lineRule="auto"/>
        <w:ind w:firstLine="646"/>
        <w:rPr>
          <w:rFonts w:ascii="Times New Roman" w:hAnsi="Times New Roman" w:cs="Times New Roman"/>
          <w:b/>
          <w:bCs/>
          <w:sz w:val="28"/>
          <w:szCs w:val="28"/>
        </w:rPr>
      </w:pPr>
      <w:r w:rsidRPr="00D26EC0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91E66" w:rsidRPr="00D26EC0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6EC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ДИСЦИПЛИНЫ:</w:t>
      </w:r>
    </w:p>
    <w:p w:rsidR="00C91E66" w:rsidRPr="00D26EC0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6EC0">
        <w:rPr>
          <w:rFonts w:ascii="Times New Roman" w:hAnsi="Times New Roman" w:cs="Times New Roman"/>
          <w:b/>
          <w:bCs/>
          <w:sz w:val="28"/>
          <w:szCs w:val="28"/>
        </w:rPr>
        <w:t xml:space="preserve"> 2.1. Объем учебной дисциплины и виды учебной работы</w:t>
      </w:r>
    </w:p>
    <w:p w:rsidR="00C91E66" w:rsidRPr="00D26EC0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8"/>
        <w:gridCol w:w="1920"/>
      </w:tblGrid>
      <w:tr w:rsidR="00C91E66" w:rsidRPr="00D26EC0">
        <w:trPr>
          <w:trHeight w:val="460"/>
        </w:trPr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C91E66" w:rsidRPr="00D26EC0"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C91E66" w:rsidRPr="00D26EC0"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66" w:rsidRPr="00D26EC0"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370C5" w:rsidRPr="00D26EC0">
        <w:tc>
          <w:tcPr>
            <w:tcW w:w="7548" w:type="dxa"/>
          </w:tcPr>
          <w:p w:rsidR="009370C5" w:rsidRPr="00D26EC0" w:rsidRDefault="009370C5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920" w:type="dxa"/>
          </w:tcPr>
          <w:p w:rsidR="009370C5" w:rsidRPr="00D26EC0" w:rsidRDefault="009370C5" w:rsidP="00A87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75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91E66" w:rsidRPr="00D26EC0"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91E66" w:rsidRPr="00D26EC0">
        <w:trPr>
          <w:trHeight w:val="332"/>
        </w:trPr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1E66" w:rsidRPr="00D26EC0"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 xml:space="preserve">курсовая работа (проект) </w:t>
            </w: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C91E66" w:rsidRPr="00D26EC0">
        <w:tc>
          <w:tcPr>
            <w:tcW w:w="7548" w:type="dxa"/>
          </w:tcPr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Итоговая аттестация в форме дифференцированного зачета</w:t>
            </w:r>
          </w:p>
          <w:p w:rsidR="00C91E66" w:rsidRPr="00D26EC0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20" w:type="dxa"/>
          </w:tcPr>
          <w:p w:rsidR="00C91E66" w:rsidRPr="00D26EC0" w:rsidRDefault="00C91E66" w:rsidP="00A16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C91E66" w:rsidRPr="00A16086" w:rsidSect="00E6455F">
          <w:footerReference w:type="default" r:id="rId8"/>
          <w:pgSz w:w="11906" w:h="16838"/>
          <w:pgMar w:top="993" w:right="707" w:bottom="568" w:left="1701" w:header="708" w:footer="708" w:gutter="0"/>
          <w:cols w:space="720"/>
          <w:titlePg/>
          <w:docGrid w:linePitch="299"/>
        </w:sectPr>
      </w:pPr>
    </w:p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1608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2.2. Тематический план и содержание учебной дисциплины:</w:t>
      </w:r>
    </w:p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pPr w:leftFromText="180" w:rightFromText="180" w:vertAnchor="text" w:horzAnchor="margin" w:tblpXSpec="center" w:tblpY="233"/>
        <w:tblW w:w="1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8"/>
        <w:gridCol w:w="8859"/>
        <w:gridCol w:w="1808"/>
        <w:gridCol w:w="1569"/>
      </w:tblGrid>
      <w:tr w:rsidR="00C91E66" w:rsidRPr="00A16086" w:rsidTr="005400DA">
        <w:trPr>
          <w:trHeight w:val="20"/>
        </w:trPr>
        <w:tc>
          <w:tcPr>
            <w:tcW w:w="30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A160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91E66" w:rsidRPr="00A16086" w:rsidTr="005400DA">
        <w:trPr>
          <w:trHeight w:val="20"/>
        </w:trPr>
        <w:tc>
          <w:tcPr>
            <w:tcW w:w="11867" w:type="dxa"/>
            <w:gridSpan w:val="2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Style w:val="11"/>
                <w:b/>
                <w:bCs/>
                <w:sz w:val="24"/>
                <w:szCs w:val="24"/>
              </w:rPr>
              <w:t>Раздел 1. Экономические основы производственной деятельности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 w:val="restart"/>
          </w:tcPr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Экономика ее состояние, развитие, тенденции.</w:t>
            </w:r>
          </w:p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Cs/>
                <w:sz w:val="24"/>
                <w:szCs w:val="24"/>
              </w:rPr>
              <w:t>Роль и сущность экономики, эволюция развития экономической науки.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bCs/>
                <w:sz w:val="24"/>
                <w:szCs w:val="24"/>
              </w:rPr>
              <w:t>Виды экономики, экономические системы, общественное производство и его стадии.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Практические занятия.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Не предусмотрено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Не предусмотрено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 w:val="restart"/>
          </w:tcPr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Cs/>
                <w:sz w:val="24"/>
                <w:szCs w:val="24"/>
              </w:rPr>
              <w:t>Микроэкономика и  рыночный процесс</w:t>
            </w: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5400DA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Основные принципы рыночной экономики; понятия        спроса и предложения на рынке  товаров и услуг.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 xml:space="preserve"> Конкуренция в рыночной экономике. Понятие конкуренции. Виды конкуренции.   Рынок и государство. Необходимость государственного вмешательства в экономику.</w:t>
            </w:r>
          </w:p>
        </w:tc>
        <w:tc>
          <w:tcPr>
            <w:tcW w:w="1808" w:type="dxa"/>
          </w:tcPr>
          <w:p w:rsidR="00C91E66" w:rsidRPr="00A16086" w:rsidRDefault="00A1608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b/>
                <w:sz w:val="24"/>
                <w:szCs w:val="24"/>
              </w:rPr>
              <w:t>Практическая работа№1.</w:t>
            </w:r>
            <w:r w:rsidRPr="00A16086">
              <w:rPr>
                <w:sz w:val="24"/>
                <w:szCs w:val="24"/>
              </w:rPr>
              <w:t xml:space="preserve"> «Определение спроса и предложения, равновесной цены».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Не предусмотрено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6D2B" w:rsidRPr="00A16086" w:rsidTr="005400DA">
        <w:trPr>
          <w:trHeight w:val="20"/>
        </w:trPr>
        <w:tc>
          <w:tcPr>
            <w:tcW w:w="11867" w:type="dxa"/>
            <w:gridSpan w:val="2"/>
          </w:tcPr>
          <w:p w:rsidR="006F6D2B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rStyle w:val="11"/>
                <w:bCs/>
                <w:sz w:val="24"/>
                <w:szCs w:val="24"/>
              </w:rPr>
            </w:pPr>
            <w:r w:rsidRPr="00A16086">
              <w:rPr>
                <w:b/>
                <w:bCs/>
                <w:spacing w:val="-2"/>
                <w:sz w:val="24"/>
                <w:szCs w:val="24"/>
              </w:rPr>
              <w:t>Раздел 2.  Основы предпринимательской деятельности</w:t>
            </w:r>
          </w:p>
        </w:tc>
        <w:tc>
          <w:tcPr>
            <w:tcW w:w="1808" w:type="dxa"/>
          </w:tcPr>
          <w:p w:rsidR="006F6D2B" w:rsidRPr="00A16086" w:rsidRDefault="006F6D2B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9" w:type="dxa"/>
            <w:vMerge/>
            <w:shd w:val="clear" w:color="auto" w:fill="7F7F7F"/>
          </w:tcPr>
          <w:p w:rsidR="006F6D2B" w:rsidRPr="00A16086" w:rsidRDefault="006F6D2B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 w:val="restart"/>
          </w:tcPr>
          <w:p w:rsidR="006F6D2B" w:rsidRPr="00A16086" w:rsidRDefault="006F6D2B" w:rsidP="005B5F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C91E66" w:rsidRPr="00A16086" w:rsidRDefault="006F6D2B" w:rsidP="005B5F97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bCs/>
                <w:sz w:val="24"/>
                <w:szCs w:val="24"/>
              </w:rPr>
              <w:t>Предприятия и предпринимательство в условиях рыночной экономики.</w:t>
            </w: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и предприятия. Предпринимательская деятельность. Понятие юридического лица. </w:t>
            </w:r>
          </w:p>
          <w:p w:rsidR="005400DA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 xml:space="preserve">Предпринимательство и бизнес.  Характеристика современного состояния и перспективы развития сельского хозяйства. 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 xml:space="preserve"> Планирование деятельности фермерского хозяйства.</w:t>
            </w:r>
          </w:p>
        </w:tc>
        <w:tc>
          <w:tcPr>
            <w:tcW w:w="1808" w:type="dxa"/>
          </w:tcPr>
          <w:p w:rsidR="00C91E66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Не предусмотрено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rStyle w:val="11"/>
                <w:sz w:val="24"/>
                <w:szCs w:val="24"/>
              </w:rPr>
            </w:pPr>
            <w:r w:rsidRPr="00A16086">
              <w:rPr>
                <w:b/>
                <w:sz w:val="24"/>
                <w:szCs w:val="24"/>
              </w:rPr>
              <w:t>Практическая работа№2.</w:t>
            </w:r>
            <w:r w:rsidRPr="00A16086">
              <w:rPr>
                <w:sz w:val="24"/>
                <w:szCs w:val="24"/>
              </w:rPr>
              <w:t xml:space="preserve"> «Определение   вида предприятия по размерам,  по </w:t>
            </w:r>
            <w:r w:rsidRPr="00A16086">
              <w:rPr>
                <w:sz w:val="24"/>
                <w:szCs w:val="24"/>
              </w:rPr>
              <w:lastRenderedPageBreak/>
              <w:t>формам собственности, по принадлежности капитала, по - организационным -  правовым формам».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 w:val="restart"/>
          </w:tcPr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Организационно – правовые формы сельского предпринимательства. Правовые основы деятельности малых</w:t>
            </w: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Классификация предприятий. Акционерные общества.</w:t>
            </w:r>
          </w:p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ответственностью.</w:t>
            </w:r>
          </w:p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Унитарные предприятия. </w:t>
            </w:r>
          </w:p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Товарищества. Малые предприятия,   КФХ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Кооперативы.  Коммерческие и некоммерческие  предприятия.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 xml:space="preserve"> Не предусмотрено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rStyle w:val="11"/>
                <w:sz w:val="24"/>
                <w:szCs w:val="24"/>
              </w:rPr>
            </w:pPr>
            <w:r w:rsidRPr="00A16086">
              <w:rPr>
                <w:b/>
                <w:sz w:val="24"/>
                <w:szCs w:val="24"/>
              </w:rPr>
              <w:t>Практическая работа№3.</w:t>
            </w:r>
            <w:r w:rsidRPr="00A16086">
              <w:rPr>
                <w:sz w:val="24"/>
                <w:szCs w:val="24"/>
              </w:rPr>
              <w:t xml:space="preserve"> Работа с Гражданским кодексом РФ", заполнение таблицы «Порядок организации и ликвидации предприятия".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6D2B" w:rsidRPr="00A16086" w:rsidTr="005400DA">
        <w:trPr>
          <w:trHeight w:val="20"/>
        </w:trPr>
        <w:tc>
          <w:tcPr>
            <w:tcW w:w="11867" w:type="dxa"/>
            <w:gridSpan w:val="2"/>
          </w:tcPr>
          <w:p w:rsidR="006F6D2B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</w:rPr>
            </w:pPr>
            <w:r w:rsidRPr="00A16086">
              <w:rPr>
                <w:b/>
                <w:bCs/>
                <w:spacing w:val="-2"/>
                <w:sz w:val="24"/>
                <w:szCs w:val="24"/>
              </w:rPr>
              <w:t>Раздел 3. Правовые основы производственной деятельности</w:t>
            </w:r>
          </w:p>
        </w:tc>
        <w:tc>
          <w:tcPr>
            <w:tcW w:w="1808" w:type="dxa"/>
          </w:tcPr>
          <w:p w:rsidR="006F6D2B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9" w:type="dxa"/>
            <w:vMerge/>
            <w:shd w:val="clear" w:color="auto" w:fill="7F7F7F"/>
          </w:tcPr>
          <w:p w:rsidR="006F6D2B" w:rsidRPr="00A16086" w:rsidRDefault="006F6D2B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 w:val="restart"/>
          </w:tcPr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Материально-техническая база</w:t>
            </w:r>
            <w:r w:rsidRPr="00A16086">
              <w:rPr>
                <w:b/>
                <w:sz w:val="24"/>
                <w:szCs w:val="24"/>
              </w:rPr>
              <w:t xml:space="preserve"> </w:t>
            </w:r>
            <w:r w:rsidRPr="00A16086">
              <w:rPr>
                <w:sz w:val="24"/>
                <w:szCs w:val="24"/>
              </w:rPr>
              <w:t>сельскохозяйственного предприятия.</w:t>
            </w: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6F6D2B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Основные средства. Сущность, назначение, состав основных средств. Состав и структура основных средств. Оценка основных средств. Износ и амортизация основных средств. Формы воспроизводства основных средств. Показатели использования.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 xml:space="preserve"> Оборотные средства предприятия. Определение потребности в оборотных средствах. Показатели использования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6F6D2B" w:rsidRPr="00A16086" w:rsidRDefault="006F6D2B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работа№4. 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«Определение показателей эффективного использования основных фондов и оборотных средств».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 xml:space="preserve"> «Определение  износа основных средств».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 xml:space="preserve"> Не предусмотрено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 w:val="restart"/>
          </w:tcPr>
          <w:p w:rsidR="006F6D2B" w:rsidRPr="00A16086" w:rsidRDefault="006F6D2B" w:rsidP="00A16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</w:p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Управление предприятием.</w:t>
            </w:r>
            <w:r w:rsidRPr="00A16086">
              <w:rPr>
                <w:b/>
                <w:sz w:val="24"/>
                <w:szCs w:val="24"/>
              </w:rPr>
              <w:t xml:space="preserve"> </w:t>
            </w:r>
            <w:r w:rsidRPr="00A16086">
              <w:rPr>
                <w:sz w:val="24"/>
                <w:szCs w:val="24"/>
              </w:rPr>
              <w:t>Правовое регулирование трудовых отношений, кадры предприятия.</w:t>
            </w: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6F6D2B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Управление предприятием. Управление и эффективность производства.  Трудовое законодательство, субъекты трудовых  правоотношений. Кадры предприятия. Профессионально-квалификационная структура.</w:t>
            </w:r>
          </w:p>
        </w:tc>
        <w:tc>
          <w:tcPr>
            <w:tcW w:w="1808" w:type="dxa"/>
          </w:tcPr>
          <w:p w:rsidR="00C91E66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87598" w:rsidRDefault="006F6D2B" w:rsidP="00A875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работа№5.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  Оценка производительности труда. Рост производительности труда».</w:t>
            </w:r>
          </w:p>
        </w:tc>
        <w:tc>
          <w:tcPr>
            <w:tcW w:w="1808" w:type="dxa"/>
          </w:tcPr>
          <w:p w:rsidR="00C91E66" w:rsidRPr="00A16086" w:rsidRDefault="006F6D2B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91E66" w:rsidRPr="00A16086" w:rsidTr="005400DA">
        <w:trPr>
          <w:trHeight w:val="20"/>
        </w:trPr>
        <w:tc>
          <w:tcPr>
            <w:tcW w:w="3008" w:type="dxa"/>
            <w:vMerge/>
          </w:tcPr>
          <w:p w:rsidR="00C91E66" w:rsidRPr="00A16086" w:rsidRDefault="00C91E66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C91E66" w:rsidRPr="00A16086" w:rsidRDefault="00C91E66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Не предусмотрено</w:t>
            </w:r>
          </w:p>
        </w:tc>
        <w:tc>
          <w:tcPr>
            <w:tcW w:w="1569" w:type="dxa"/>
            <w:vMerge/>
            <w:shd w:val="clear" w:color="auto" w:fill="7F7F7F"/>
          </w:tcPr>
          <w:p w:rsidR="00C91E66" w:rsidRPr="00A16086" w:rsidRDefault="00C91E66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400DA" w:rsidRPr="00A16086" w:rsidTr="005400DA">
        <w:trPr>
          <w:trHeight w:val="20"/>
        </w:trPr>
        <w:tc>
          <w:tcPr>
            <w:tcW w:w="3008" w:type="dxa"/>
            <w:vMerge w:val="restart"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</w:p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Основы нормирования 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</w:t>
            </w: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оплата труда в сельскохозяйственных предприятиях.</w:t>
            </w:r>
          </w:p>
          <w:p w:rsidR="005400DA" w:rsidRPr="00A16086" w:rsidRDefault="005400DA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59" w:type="dxa"/>
          </w:tcPr>
          <w:p w:rsidR="005400DA" w:rsidRPr="00A16086" w:rsidRDefault="005400DA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lastRenderedPageBreak/>
              <w:t>Содержание учебной дисциплины</w:t>
            </w:r>
          </w:p>
        </w:tc>
        <w:tc>
          <w:tcPr>
            <w:tcW w:w="1808" w:type="dxa"/>
          </w:tcPr>
          <w:p w:rsidR="005400DA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69" w:type="dxa"/>
            <w:vMerge/>
            <w:shd w:val="clear" w:color="auto" w:fill="7F7F7F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0DA" w:rsidRPr="00A16086" w:rsidTr="005400DA">
        <w:trPr>
          <w:trHeight w:val="20"/>
        </w:trPr>
        <w:tc>
          <w:tcPr>
            <w:tcW w:w="3008" w:type="dxa"/>
            <w:vMerge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5400DA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 xml:space="preserve">Понятие нормирования. Классификация затрат рабочего времени. Методы </w:t>
            </w:r>
            <w:r w:rsidRPr="00A16086">
              <w:rPr>
                <w:sz w:val="24"/>
                <w:szCs w:val="24"/>
              </w:rPr>
              <w:lastRenderedPageBreak/>
              <w:t xml:space="preserve">изучения затрат рабочего времени. Методы нормирования. </w:t>
            </w:r>
          </w:p>
          <w:p w:rsidR="005400DA" w:rsidRPr="00A16086" w:rsidRDefault="005400DA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sz w:val="24"/>
                <w:szCs w:val="24"/>
              </w:rPr>
              <w:t>Производительность труда и методы измерения и оценки производительности труда, факторы и резервы роста производительности.</w:t>
            </w:r>
          </w:p>
        </w:tc>
        <w:tc>
          <w:tcPr>
            <w:tcW w:w="1808" w:type="dxa"/>
          </w:tcPr>
          <w:p w:rsidR="005400DA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569" w:type="dxa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400DA" w:rsidRPr="00A16086" w:rsidTr="005400DA">
        <w:trPr>
          <w:trHeight w:val="20"/>
        </w:trPr>
        <w:tc>
          <w:tcPr>
            <w:tcW w:w="3008" w:type="dxa"/>
            <w:vMerge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5400DA" w:rsidRPr="00A16086" w:rsidRDefault="005400DA" w:rsidP="00A16086">
            <w:pPr>
              <w:pStyle w:val="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6086">
              <w:rPr>
                <w:rStyle w:val="111"/>
                <w:i w:val="0"/>
                <w:iCs w:val="0"/>
                <w:sz w:val="24"/>
                <w:szCs w:val="24"/>
              </w:rPr>
              <w:t>Не предусмотрено</w:t>
            </w:r>
          </w:p>
        </w:tc>
        <w:tc>
          <w:tcPr>
            <w:tcW w:w="1569" w:type="dxa"/>
            <w:vMerge w:val="restart"/>
            <w:shd w:val="clear" w:color="auto" w:fill="7F7F7F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0DA" w:rsidRPr="00A16086" w:rsidTr="005400DA">
        <w:trPr>
          <w:trHeight w:val="20"/>
        </w:trPr>
        <w:tc>
          <w:tcPr>
            <w:tcW w:w="3008" w:type="dxa"/>
            <w:vMerge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работа№6. 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Расчеты затрат рабочего времени.</w:t>
            </w:r>
          </w:p>
        </w:tc>
        <w:tc>
          <w:tcPr>
            <w:tcW w:w="1808" w:type="dxa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0DA" w:rsidRPr="00A16086" w:rsidTr="005400DA">
        <w:trPr>
          <w:trHeight w:val="20"/>
        </w:trPr>
        <w:tc>
          <w:tcPr>
            <w:tcW w:w="3008" w:type="dxa"/>
            <w:vMerge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работа№7.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«Начисление заработной платы работникам сельской усадьбы»</w:t>
            </w:r>
          </w:p>
        </w:tc>
        <w:tc>
          <w:tcPr>
            <w:tcW w:w="1808" w:type="dxa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0DA" w:rsidRPr="00A16086" w:rsidTr="005400DA">
        <w:trPr>
          <w:trHeight w:val="20"/>
        </w:trPr>
        <w:tc>
          <w:tcPr>
            <w:tcW w:w="3008" w:type="dxa"/>
            <w:vMerge/>
          </w:tcPr>
          <w:p w:rsidR="005400DA" w:rsidRPr="00A16086" w:rsidRDefault="005400DA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5400DA" w:rsidRPr="00A16086" w:rsidRDefault="005400DA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работа№8. 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 «Начисление заработной платы работникам сельской усадьбы»</w:t>
            </w:r>
          </w:p>
        </w:tc>
        <w:tc>
          <w:tcPr>
            <w:tcW w:w="1808" w:type="dxa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5400DA" w:rsidRPr="00A16086" w:rsidRDefault="005400DA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0F2" w:rsidRPr="00A16086" w:rsidTr="005400DA">
        <w:trPr>
          <w:trHeight w:val="20"/>
        </w:trPr>
        <w:tc>
          <w:tcPr>
            <w:tcW w:w="3008" w:type="dxa"/>
            <w:vMerge w:val="restart"/>
          </w:tcPr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</w:p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Основные  показатели деятельности сельскохозяйственного предприятия.</w:t>
            </w:r>
          </w:p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2740F2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1808" w:type="dxa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9" w:type="dxa"/>
            <w:vMerge/>
            <w:shd w:val="clear" w:color="auto" w:fill="7F7F7F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0F2" w:rsidRPr="00A16086" w:rsidTr="005400DA">
        <w:trPr>
          <w:trHeight w:val="20"/>
        </w:trPr>
        <w:tc>
          <w:tcPr>
            <w:tcW w:w="3008" w:type="dxa"/>
            <w:vMerge/>
          </w:tcPr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2740F2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>Отрасли сельскохозяйственного производства, специализация. Издержки производства (себестоимость). Виды затрат. Классификация затрат. Группировка по статьям  калькуляции. Основные виды сельхозпродукции, возможности ее использования. Структура регионального производства сельскохозяйственной продукции.                                            Виды цен и их   классификация.   Механизмы ценообразования на  сельскохозяйственную продукцию.</w:t>
            </w:r>
          </w:p>
        </w:tc>
        <w:tc>
          <w:tcPr>
            <w:tcW w:w="1808" w:type="dxa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9" w:type="dxa"/>
            <w:vMerge/>
            <w:shd w:val="clear" w:color="auto" w:fill="7F7F7F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0F2" w:rsidRPr="00A16086" w:rsidTr="005400DA">
        <w:trPr>
          <w:trHeight w:val="20"/>
        </w:trPr>
        <w:tc>
          <w:tcPr>
            <w:tcW w:w="3008" w:type="dxa"/>
            <w:vMerge/>
          </w:tcPr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2740F2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работа№9.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 « Расчет показателей экономической деятельности предприятия».</w:t>
            </w:r>
          </w:p>
        </w:tc>
        <w:tc>
          <w:tcPr>
            <w:tcW w:w="1808" w:type="dxa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0F2" w:rsidRPr="00A16086" w:rsidTr="005400DA">
        <w:trPr>
          <w:trHeight w:val="20"/>
        </w:trPr>
        <w:tc>
          <w:tcPr>
            <w:tcW w:w="3008" w:type="dxa"/>
            <w:vMerge/>
          </w:tcPr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2740F2" w:rsidP="00A16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работа№10.</w:t>
            </w:r>
            <w:r w:rsidRPr="00A16086">
              <w:rPr>
                <w:rFonts w:ascii="Times New Roman" w:hAnsi="Times New Roman" w:cs="Times New Roman"/>
                <w:sz w:val="24"/>
                <w:szCs w:val="24"/>
              </w:rPr>
              <w:t xml:space="preserve"> « Расчеты прибыли и рентабельности  предприятия».</w:t>
            </w:r>
          </w:p>
        </w:tc>
        <w:tc>
          <w:tcPr>
            <w:tcW w:w="1808" w:type="dxa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0F2" w:rsidRPr="00A16086" w:rsidTr="005400DA">
        <w:trPr>
          <w:trHeight w:val="20"/>
        </w:trPr>
        <w:tc>
          <w:tcPr>
            <w:tcW w:w="3008" w:type="dxa"/>
            <w:vMerge/>
          </w:tcPr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2740F2" w:rsidP="005B5F97">
            <w:pPr>
              <w:pStyle w:val="6"/>
              <w:shd w:val="clear" w:color="auto" w:fill="auto"/>
              <w:spacing w:after="0" w:line="240" w:lineRule="auto"/>
              <w:ind w:firstLine="0"/>
              <w:jc w:val="right"/>
              <w:rPr>
                <w:rStyle w:val="11"/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808" w:type="dxa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9" w:type="dxa"/>
            <w:vMerge/>
            <w:shd w:val="clear" w:color="auto" w:fill="7F7F7F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0F2" w:rsidRPr="00A16086" w:rsidTr="005400DA">
        <w:trPr>
          <w:trHeight w:val="20"/>
        </w:trPr>
        <w:tc>
          <w:tcPr>
            <w:tcW w:w="3008" w:type="dxa"/>
            <w:vMerge/>
          </w:tcPr>
          <w:p w:rsidR="002740F2" w:rsidRPr="00A16086" w:rsidRDefault="002740F2" w:rsidP="00A16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9" w:type="dxa"/>
          </w:tcPr>
          <w:p w:rsidR="002740F2" w:rsidRPr="00A16086" w:rsidRDefault="002740F2" w:rsidP="005B5F97">
            <w:pPr>
              <w:pStyle w:val="6"/>
              <w:shd w:val="clear" w:color="auto" w:fill="auto"/>
              <w:spacing w:after="0" w:line="240" w:lineRule="auto"/>
              <w:ind w:firstLine="0"/>
              <w:jc w:val="right"/>
              <w:rPr>
                <w:rStyle w:val="11"/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 xml:space="preserve">Дифференцированный зачёт </w:t>
            </w:r>
          </w:p>
        </w:tc>
        <w:tc>
          <w:tcPr>
            <w:tcW w:w="1808" w:type="dxa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0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vMerge/>
            <w:shd w:val="clear" w:color="auto" w:fill="7F7F7F"/>
          </w:tcPr>
          <w:p w:rsidR="002740F2" w:rsidRPr="00A16086" w:rsidRDefault="002740F2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B5F97" w:rsidRPr="00A16086" w:rsidTr="00943418">
        <w:trPr>
          <w:trHeight w:val="20"/>
        </w:trPr>
        <w:tc>
          <w:tcPr>
            <w:tcW w:w="11867" w:type="dxa"/>
            <w:gridSpan w:val="2"/>
          </w:tcPr>
          <w:p w:rsidR="005B5F97" w:rsidRPr="00A16086" w:rsidRDefault="005B5F97" w:rsidP="00A16086">
            <w:pPr>
              <w:pStyle w:val="6"/>
              <w:shd w:val="clear" w:color="auto" w:fill="auto"/>
              <w:spacing w:after="0" w:line="240" w:lineRule="auto"/>
              <w:ind w:firstLine="0"/>
              <w:jc w:val="right"/>
              <w:rPr>
                <w:rStyle w:val="11"/>
                <w:sz w:val="24"/>
                <w:szCs w:val="24"/>
              </w:rPr>
            </w:pPr>
            <w:r w:rsidRPr="00A16086">
              <w:rPr>
                <w:rStyle w:val="11"/>
                <w:sz w:val="24"/>
                <w:szCs w:val="24"/>
              </w:rPr>
              <w:t>ВСЕГО:</w:t>
            </w:r>
          </w:p>
        </w:tc>
        <w:tc>
          <w:tcPr>
            <w:tcW w:w="1808" w:type="dxa"/>
          </w:tcPr>
          <w:p w:rsidR="005B5F97" w:rsidRPr="00A16086" w:rsidRDefault="009370C5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9" w:type="dxa"/>
            <w:vMerge/>
            <w:shd w:val="clear" w:color="auto" w:fill="7F7F7F"/>
          </w:tcPr>
          <w:p w:rsidR="005B5F97" w:rsidRPr="00A16086" w:rsidRDefault="005B5F97" w:rsidP="00A16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91E66" w:rsidRPr="00A16086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86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C91E66" w:rsidRPr="00A16086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86">
        <w:rPr>
          <w:rFonts w:ascii="Times New Roman" w:hAnsi="Times New Roman" w:cs="Times New Roman"/>
          <w:sz w:val="24"/>
          <w:szCs w:val="24"/>
        </w:rPr>
        <w:t xml:space="preserve">1. – ознакомительный (узнавание ранее изученных объектов, свойств); </w:t>
      </w:r>
    </w:p>
    <w:p w:rsidR="00C91E66" w:rsidRPr="00A16086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86">
        <w:rPr>
          <w:rFonts w:ascii="Times New Roman" w:hAnsi="Times New Roman" w:cs="Times New Roman"/>
          <w:sz w:val="24"/>
          <w:szCs w:val="24"/>
        </w:rPr>
        <w:t>2. – репродуктивный (выполнение деятельности по образцу, инструкции или под руководством)</w:t>
      </w:r>
    </w:p>
    <w:p w:rsidR="00C91E66" w:rsidRPr="00A16086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086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C91E66" w:rsidRPr="00A16086" w:rsidRDefault="00C91E66" w:rsidP="00A1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  <w:sectPr w:rsidR="00C91E66" w:rsidRPr="00A16086" w:rsidSect="00E6455F">
          <w:pgSz w:w="16840" w:h="11907" w:orient="landscape"/>
          <w:pgMar w:top="709" w:right="851" w:bottom="568" w:left="1701" w:header="709" w:footer="709" w:gutter="0"/>
          <w:cols w:space="720"/>
        </w:sectPr>
      </w:pPr>
    </w:p>
    <w:p w:rsidR="00C91E66" w:rsidRPr="00D26EC0" w:rsidRDefault="00C91E66" w:rsidP="00A16086">
      <w:pPr>
        <w:pStyle w:val="1"/>
        <w:autoSpaceDE w:val="0"/>
        <w:autoSpaceDN w:val="0"/>
        <w:spacing w:before="0" w:after="0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D26EC0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3. </w:t>
      </w:r>
      <w:r w:rsidR="00322303" w:rsidRPr="00D26EC0">
        <w:rPr>
          <w:rFonts w:ascii="Times New Roman" w:hAnsi="Times New Roman" w:cs="Times New Roman"/>
          <w:caps/>
          <w:sz w:val="28"/>
          <w:szCs w:val="28"/>
        </w:rPr>
        <w:t>условия реализации РАБОЧЕЙ программы учебной дисциплины</w:t>
      </w:r>
    </w:p>
    <w:p w:rsidR="00C91E66" w:rsidRPr="00D26EC0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6EC0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91E66" w:rsidRPr="00D26EC0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Реализация программы дисциплины не требует наличия кабинета.</w:t>
      </w:r>
    </w:p>
    <w:p w:rsidR="00C91E66" w:rsidRPr="00D26EC0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Оборудование рабочих мест кабинета:</w:t>
      </w:r>
    </w:p>
    <w:p w:rsidR="00C91E66" w:rsidRPr="00D26EC0" w:rsidRDefault="00C91E66" w:rsidP="00A1608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C91E66" w:rsidRPr="00D26EC0" w:rsidRDefault="00C91E66" w:rsidP="00A1608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C91E66" w:rsidRPr="00D26EC0" w:rsidRDefault="00C91E66" w:rsidP="00A1608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презентации по темам дисциплины</w:t>
      </w:r>
    </w:p>
    <w:p w:rsidR="00C91E66" w:rsidRPr="00D26EC0" w:rsidRDefault="00C91E66" w:rsidP="00A1608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обеспечением, доступом к сети Интернет;</w:t>
      </w:r>
    </w:p>
    <w:p w:rsidR="00C91E66" w:rsidRPr="00D26EC0" w:rsidRDefault="00C91E66" w:rsidP="00A1608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мультимедиапроектор, экран или интерактивная доска.</w:t>
      </w:r>
    </w:p>
    <w:p w:rsidR="00C91E66" w:rsidRPr="00D26EC0" w:rsidRDefault="00C91E66" w:rsidP="00A160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E66" w:rsidRPr="00D26EC0" w:rsidRDefault="00C91E66" w:rsidP="00A160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3.2. Информационное обеспечение обучения</w:t>
      </w: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D26EC0">
        <w:rPr>
          <w:rStyle w:val="ac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iCs/>
          <w:sz w:val="28"/>
          <w:szCs w:val="28"/>
        </w:rPr>
      </w:pPr>
      <w:r w:rsidRPr="00D26EC0">
        <w:rPr>
          <w:rStyle w:val="ad"/>
          <w:sz w:val="28"/>
          <w:szCs w:val="28"/>
        </w:rPr>
        <w:t xml:space="preserve">Основные источники: </w:t>
      </w:r>
    </w:p>
    <w:p w:rsidR="00C91E66" w:rsidRPr="00D26EC0" w:rsidRDefault="00EC0783" w:rsidP="00D26EC0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Череданова</w:t>
      </w:r>
      <w:r w:rsidR="00C91E66" w:rsidRPr="00D26EC0">
        <w:rPr>
          <w:rFonts w:ascii="Times New Roman" w:hAnsi="Times New Roman" w:cs="Times New Roman"/>
          <w:sz w:val="28"/>
          <w:szCs w:val="28"/>
        </w:rPr>
        <w:t xml:space="preserve"> Л.Н. Основы экономики и предпринимательства. Учебник/ Череданова Л.Н. – 2-е изд.- М.: Академия, 20</w:t>
      </w:r>
      <w:r w:rsidR="009370C5">
        <w:rPr>
          <w:rFonts w:ascii="Times New Roman" w:hAnsi="Times New Roman" w:cs="Times New Roman"/>
          <w:sz w:val="28"/>
          <w:szCs w:val="28"/>
        </w:rPr>
        <w:t>21</w:t>
      </w:r>
      <w:r w:rsidR="00C91E66" w:rsidRPr="00D26EC0">
        <w:rPr>
          <w:rFonts w:ascii="Times New Roman" w:hAnsi="Times New Roman" w:cs="Times New Roman"/>
          <w:sz w:val="28"/>
          <w:szCs w:val="28"/>
        </w:rPr>
        <w:t xml:space="preserve">.- </w:t>
      </w:r>
      <w:r w:rsidR="00EB2C44">
        <w:rPr>
          <w:rFonts w:ascii="Times New Roman" w:hAnsi="Times New Roman" w:cs="Times New Roman"/>
          <w:sz w:val="28"/>
          <w:szCs w:val="28"/>
        </w:rPr>
        <w:t>224</w:t>
      </w:r>
      <w:r w:rsidR="00C91E66" w:rsidRPr="00D26EC0">
        <w:rPr>
          <w:rFonts w:ascii="Times New Roman" w:hAnsi="Times New Roman" w:cs="Times New Roman"/>
          <w:sz w:val="28"/>
          <w:szCs w:val="28"/>
        </w:rPr>
        <w:t>с.</w:t>
      </w:r>
    </w:p>
    <w:p w:rsidR="00C91E66" w:rsidRPr="00D26EC0" w:rsidRDefault="00C91E66" w:rsidP="00A16086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Экономика для профессий и специальностей </w:t>
      </w:r>
      <w:r w:rsidR="00EC0783">
        <w:rPr>
          <w:rFonts w:ascii="Times New Roman" w:hAnsi="Times New Roman" w:cs="Times New Roman"/>
          <w:sz w:val="28"/>
          <w:szCs w:val="28"/>
        </w:rPr>
        <w:t>социальноэкономического профиля</w:t>
      </w:r>
      <w:r w:rsidRPr="00D26EC0">
        <w:rPr>
          <w:rFonts w:ascii="Times New Roman" w:hAnsi="Times New Roman" w:cs="Times New Roman"/>
          <w:sz w:val="28"/>
          <w:szCs w:val="28"/>
        </w:rPr>
        <w:t xml:space="preserve">: учебник / А. И. Гомола, В. Е. Кириллов, П. </w:t>
      </w:r>
      <w:r w:rsidR="00EC0783">
        <w:rPr>
          <w:rFonts w:ascii="Times New Roman" w:hAnsi="Times New Roman" w:cs="Times New Roman"/>
          <w:sz w:val="28"/>
          <w:szCs w:val="28"/>
        </w:rPr>
        <w:t>А. Жанин. — 6е изд., стер. — М.</w:t>
      </w:r>
      <w:r w:rsidRPr="00D26EC0">
        <w:rPr>
          <w:rFonts w:ascii="Times New Roman" w:hAnsi="Times New Roman" w:cs="Times New Roman"/>
          <w:sz w:val="28"/>
          <w:szCs w:val="28"/>
        </w:rPr>
        <w:t>: Издательский цен</w:t>
      </w:r>
      <w:r w:rsidR="009D1E03">
        <w:rPr>
          <w:rFonts w:ascii="Times New Roman" w:hAnsi="Times New Roman" w:cs="Times New Roman"/>
          <w:sz w:val="28"/>
          <w:szCs w:val="28"/>
        </w:rPr>
        <w:t>тр «Академия», 2019. — 352 с. (</w:t>
      </w:r>
      <w:r w:rsidRPr="00D26EC0">
        <w:rPr>
          <w:rFonts w:ascii="Times New Roman" w:hAnsi="Times New Roman" w:cs="Times New Roman"/>
          <w:sz w:val="28"/>
          <w:szCs w:val="28"/>
        </w:rPr>
        <w:t>СПО)</w:t>
      </w: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Style w:val="ad"/>
          <w:i w:val="0"/>
          <w:iCs w:val="0"/>
          <w:sz w:val="28"/>
          <w:szCs w:val="28"/>
        </w:rPr>
      </w:pP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iCs/>
          <w:sz w:val="28"/>
          <w:szCs w:val="28"/>
        </w:rPr>
      </w:pPr>
      <w:r w:rsidRPr="00D26EC0">
        <w:rPr>
          <w:rStyle w:val="ad"/>
          <w:sz w:val="28"/>
          <w:szCs w:val="28"/>
        </w:rPr>
        <w:t>Дополнительные источники:</w:t>
      </w:r>
    </w:p>
    <w:p w:rsidR="00C91E66" w:rsidRPr="00D26EC0" w:rsidRDefault="00C91E66" w:rsidP="00A1608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Борохов, В.Б. Основы рыночной экономики и предпринимательства (учебно-методическое пособие для учреждений начального профессионального образования)</w:t>
      </w:r>
      <w:r w:rsidR="00322303" w:rsidRPr="00D26EC0">
        <w:rPr>
          <w:rFonts w:ascii="Times New Roman" w:hAnsi="Times New Roman" w:cs="Times New Roman"/>
          <w:sz w:val="28"/>
          <w:szCs w:val="28"/>
        </w:rPr>
        <w:t xml:space="preserve"> </w:t>
      </w:r>
      <w:r w:rsidR="00EC0783">
        <w:rPr>
          <w:rFonts w:ascii="Times New Roman" w:hAnsi="Times New Roman" w:cs="Times New Roman"/>
          <w:sz w:val="28"/>
          <w:szCs w:val="28"/>
        </w:rPr>
        <w:t>в 2-</w:t>
      </w:r>
      <w:r w:rsidRPr="00D26EC0">
        <w:rPr>
          <w:rFonts w:ascii="Times New Roman" w:hAnsi="Times New Roman" w:cs="Times New Roman"/>
          <w:sz w:val="28"/>
          <w:szCs w:val="28"/>
        </w:rPr>
        <w:t>х книгах/ В.Б. Борохов. – М.: Академия, 2016. – 74с.</w:t>
      </w:r>
    </w:p>
    <w:p w:rsidR="00322303" w:rsidRPr="00D26EC0" w:rsidRDefault="00C91E66" w:rsidP="00A1608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Орлова, Е.Р. Бизнес-план. Методика составления и анализ типовых ошибок/ Е.Р.Орлова.- М.: Академия, 2016.- 160 с.</w:t>
      </w:r>
    </w:p>
    <w:p w:rsidR="00C91E66" w:rsidRPr="00D26EC0" w:rsidRDefault="00C91E66" w:rsidP="00A1608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Основы экономики: учеб. пособие для студ. сред. проф. учеб. заведений/ под ред. Н. Н. Кожевникова.- М.: Академия, 2017. – 120с. </w:t>
      </w:r>
    </w:p>
    <w:p w:rsidR="00C91E66" w:rsidRPr="00D26EC0" w:rsidRDefault="00C91E66" w:rsidP="00A1608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Серебряков, В.Ф. Правовое обеспечение профессиональной деятельности в общественном питании: Учебник для студ. сред. проф. учеб. заведений/В.Ф. Серебряков. – М.: Академия, 2016. -  160с. </w:t>
      </w:r>
    </w:p>
    <w:p w:rsidR="00C91E66" w:rsidRPr="00D26EC0" w:rsidRDefault="00C91E66" w:rsidP="00A1608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Соколова, С.В. Основы экономики: учеб. пособие для учащихся НПО / С.В.Соколова.- М.: Академия, 2017. – 156с. </w:t>
      </w:r>
    </w:p>
    <w:p w:rsidR="00C91E66" w:rsidRPr="00D26EC0" w:rsidRDefault="00C91E66" w:rsidP="00A1608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Style w:val="ad"/>
          <w:rFonts w:ascii="Times New Roman" w:hAnsi="Times New Roman" w:cs="Times New Roman"/>
          <w:i w:val="0"/>
          <w:iCs w:val="0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Соколова, С.В. Основы экономики: Рабочая тетрадь/ С.В. Соколова. – М.: Академия, 2017.- 96 с. </w:t>
      </w: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iCs/>
          <w:sz w:val="28"/>
          <w:szCs w:val="28"/>
        </w:rPr>
      </w:pPr>
      <w:r w:rsidRPr="00D26EC0">
        <w:rPr>
          <w:rStyle w:val="ad"/>
          <w:sz w:val="28"/>
          <w:szCs w:val="28"/>
        </w:rPr>
        <w:t>Нормативно- правовые акты: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Гражданский Кодекс РФ, Ч. 1,2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Трудовой Кодекс РФ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Кодекс РФ об административных правонарушениях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lastRenderedPageBreak/>
        <w:t xml:space="preserve">ФЗ  О защите прав потребителей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ФЗ  О конкуренции и ограничении монополистской деятельности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ФЗ  О санитарно-эпидемиологическом благополучии населения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ФЗ  О качестве и безопасности пищевых продуктов </w:t>
      </w:r>
    </w:p>
    <w:p w:rsidR="00C91E66" w:rsidRPr="00D26EC0" w:rsidRDefault="00C91E66" w:rsidP="00A1608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 xml:space="preserve">ФЗ  Об охране окружающей среды </w:t>
      </w:r>
    </w:p>
    <w:p w:rsidR="00C91E66" w:rsidRPr="00D26EC0" w:rsidRDefault="00C91E66" w:rsidP="00A16086">
      <w:pPr>
        <w:pStyle w:val="ab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26EC0">
        <w:rPr>
          <w:sz w:val="28"/>
          <w:szCs w:val="28"/>
        </w:rPr>
        <w:t>10.ФЗ  О техническом регулировании</w:t>
      </w:r>
    </w:p>
    <w:p w:rsidR="00C91E66" w:rsidRPr="00D26EC0" w:rsidRDefault="00C91E66" w:rsidP="00A16086">
      <w:pPr>
        <w:pStyle w:val="ab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D26EC0">
        <w:rPr>
          <w:sz w:val="28"/>
          <w:szCs w:val="28"/>
        </w:rPr>
        <w:t>11.ФЗ  О защите конкуренции</w:t>
      </w: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Style w:val="ad"/>
          <w:i w:val="0"/>
          <w:iCs w:val="0"/>
          <w:sz w:val="28"/>
          <w:szCs w:val="28"/>
        </w:rPr>
      </w:pPr>
    </w:p>
    <w:p w:rsidR="00C91E66" w:rsidRPr="00D26EC0" w:rsidRDefault="00C91E66" w:rsidP="00A1608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iCs/>
          <w:sz w:val="28"/>
          <w:szCs w:val="28"/>
        </w:rPr>
      </w:pPr>
      <w:r w:rsidRPr="00D26EC0">
        <w:rPr>
          <w:rStyle w:val="ad"/>
          <w:sz w:val="28"/>
          <w:szCs w:val="28"/>
        </w:rPr>
        <w:t>Интернет-ресурсы:</w:t>
      </w:r>
    </w:p>
    <w:p w:rsidR="00C91E66" w:rsidRPr="00D26EC0" w:rsidRDefault="00C91E66" w:rsidP="00A1608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>Социальные и экономические права в России</w:t>
      </w:r>
      <w:r w:rsidRPr="00D26EC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26EC0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http://www.seprava.ru</w:t>
        </w:r>
      </w:hyperlink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91E66" w:rsidRPr="00D26EC0" w:rsidRDefault="00C91E66" w:rsidP="00A1608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>Основы экономики: вводный курс</w:t>
      </w:r>
      <w:r w:rsidRPr="00D26EC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26EC0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http://be.economicus.ru</w:t>
        </w:r>
      </w:hyperlink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91E66" w:rsidRPr="00D26EC0" w:rsidRDefault="00C91E66" w:rsidP="00A1608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>Открытая экономика: информационно-аналитический сервер</w:t>
      </w:r>
      <w:r w:rsidRPr="00D26EC0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D26EC0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http://www.opec.ru</w:t>
        </w:r>
      </w:hyperlink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22303" w:rsidRPr="00D26EC0" w:rsidRDefault="00C91E66" w:rsidP="00A16086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>Права человека в России</w:t>
      </w:r>
      <w:r w:rsidRPr="00D26EC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D26EC0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http://www.hro.org</w:t>
        </w:r>
      </w:hyperlink>
      <w:r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22303" w:rsidRPr="00D26EC0">
        <w:rPr>
          <w:rStyle w:val="ac"/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322303" w:rsidRPr="00A16086">
        <w:rPr>
          <w:rStyle w:val="ac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4. </w:t>
      </w:r>
      <w:r w:rsidRPr="00A16086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РЕЗУЛЬТАТОВ ОСВОЕНИЯ УЧЕБНОЙ ДИСЦИПЛИНЫ:</w:t>
      </w:r>
    </w:p>
    <w:p w:rsidR="00D26EC0" w:rsidRPr="00A16086" w:rsidRDefault="00D26EC0" w:rsidP="00D26E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E66" w:rsidRPr="00D26EC0" w:rsidRDefault="00C91E66" w:rsidP="00D26E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EC0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C91E66" w:rsidRPr="00D26EC0" w:rsidRDefault="00C91E66" w:rsidP="00D26E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51"/>
        <w:gridCol w:w="4930"/>
      </w:tblGrid>
      <w:tr w:rsidR="00D26EC0" w:rsidRPr="00D26EC0" w:rsidTr="00127191">
        <w:trPr>
          <w:trHeight w:val="566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127F4D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F4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127F4D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F4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26EC0" w:rsidRPr="00D26EC0" w:rsidTr="00127191">
        <w:trPr>
          <w:trHeight w:val="1026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Уметь: определять  организационно-правовую форму сельской усадьбы, основные направления её деятельности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Результаты формализованного наблюдения за процессом деятельности</w:t>
            </w:r>
          </w:p>
          <w:p w:rsidR="00D26EC0" w:rsidRPr="00D26EC0" w:rsidRDefault="00D26EC0" w:rsidP="00D26EC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D26EC0">
              <w:rPr>
                <w:sz w:val="24"/>
                <w:szCs w:val="24"/>
                <w:lang w:val="ru-RU"/>
              </w:rPr>
              <w:t>фронтальный и индивидуальный устный (письменный) опрос;</w:t>
            </w:r>
          </w:p>
          <w:p w:rsidR="00D26EC0" w:rsidRPr="00D26EC0" w:rsidRDefault="00D26EC0" w:rsidP="00D26E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 внеаудиторной самостоятельной работы  </w:t>
            </w:r>
          </w:p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D26EC0" w:rsidRPr="00D26EC0" w:rsidTr="00127191">
        <w:trPr>
          <w:trHeight w:val="566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Уметь: ориентироваться в вопросах организации  труда в растениеводстве и животноводстве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 внеаудиторной самостоятельной работы  </w:t>
            </w:r>
          </w:p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D26EC0" w:rsidRPr="00D26EC0" w:rsidTr="00127191">
        <w:trPr>
          <w:trHeight w:val="1291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Знать: основные принципы рыночной экономики, понятие спроса и предложения на рынке, особенности формирования, характеристику современного состояния и перспективы развития сельского хозяйства.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 письменный опрос, тестирование, оценка внеаудиторной самостоятельной работы.</w:t>
            </w:r>
          </w:p>
        </w:tc>
      </w:tr>
      <w:tr w:rsidR="00D26EC0" w:rsidRPr="00D26EC0" w:rsidTr="00D26EC0">
        <w:trPr>
          <w:trHeight w:val="820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 xml:space="preserve"> Знать: основные виды сельхозпродукции, возможности ее использования; 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 письменный опрос, тестирование, оценка внеаудиторной самостоятельной работы.</w:t>
            </w:r>
          </w:p>
        </w:tc>
      </w:tr>
      <w:tr w:rsidR="00D26EC0" w:rsidRPr="00D26EC0" w:rsidTr="00D26EC0">
        <w:trPr>
          <w:trHeight w:val="817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Знать: структуру регионального производства сельскохозяйственной продукции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письменный опрос, тестирование, оценка внеаудиторной самостоятельной работы. </w:t>
            </w:r>
          </w:p>
        </w:tc>
      </w:tr>
      <w:tr w:rsidR="00D26EC0" w:rsidRPr="00D26EC0" w:rsidTr="00D26EC0">
        <w:trPr>
          <w:trHeight w:val="816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 xml:space="preserve"> Знать: механизмы ценообразования на  сельскохозяйственную продукцию.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письменный опрос, тестирование, оценка внеаудиторной самостоятельной работы. </w:t>
            </w:r>
          </w:p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EC0" w:rsidRPr="00D26EC0" w:rsidTr="00127191">
        <w:trPr>
          <w:trHeight w:val="1141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 xml:space="preserve">Знать: организационно-правовые формы сельскохозяйственных организаций, их производственную и организационную   структуру. 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 письменный опрос, тестирование, оценка внеаудиторной самостоятельной работы.</w:t>
            </w:r>
          </w:p>
        </w:tc>
      </w:tr>
      <w:tr w:rsidR="00D26EC0" w:rsidRPr="00D26EC0" w:rsidTr="00127191">
        <w:trPr>
          <w:trHeight w:val="703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 xml:space="preserve"> Знать: правовые основы деятельности малых предприятий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письменный опрос, тестирование, оценка внеаудиторной самостоятельной работы. </w:t>
            </w:r>
          </w:p>
        </w:tc>
      </w:tr>
      <w:tr w:rsidR="00D26EC0" w:rsidRPr="00D26EC0" w:rsidTr="00127191">
        <w:trPr>
          <w:trHeight w:val="1129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 xml:space="preserve"> Знать: нормативные акты и другие материалы по организации и ведению дел в сельскохозяйственной усадьбе.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письменный опрос, тестирование, оценка внеаудиторной самостоятельной работы. </w:t>
            </w:r>
          </w:p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работа.</w:t>
            </w:r>
          </w:p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Экзамен</w:t>
            </w:r>
          </w:p>
        </w:tc>
      </w:tr>
      <w:tr w:rsidR="00D26EC0" w:rsidRPr="00D26EC0" w:rsidTr="00D26EC0">
        <w:trPr>
          <w:trHeight w:val="838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Знать: основные положения законодательства, регулирующего трудовые отношения.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письменный опрос, тестирование, оценка внеаудиторной самостоятельной работы. </w:t>
            </w:r>
          </w:p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EC0" w:rsidRPr="00D26EC0" w:rsidTr="00D26EC0">
        <w:trPr>
          <w:trHeight w:val="835"/>
        </w:trPr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sz w:val="24"/>
                <w:szCs w:val="24"/>
              </w:rPr>
              <w:t>Знать: формы оплаты труда.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C0" w:rsidRPr="00D26EC0" w:rsidRDefault="00D26EC0" w:rsidP="00D26E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E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письменный опрос, тестирование, оценка внеаудиторной самостоятельной работы. </w:t>
            </w:r>
          </w:p>
          <w:p w:rsidR="00D26EC0" w:rsidRPr="00D26EC0" w:rsidRDefault="00D26EC0" w:rsidP="00D26E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E66" w:rsidRPr="00A16086" w:rsidRDefault="00C91E66" w:rsidP="00A160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91E66" w:rsidRPr="00A16086" w:rsidSect="00E6455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91C" w:rsidRDefault="0018291C" w:rsidP="006F4B3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8291C" w:rsidRDefault="0018291C" w:rsidP="006F4B3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D2B" w:rsidRDefault="00A5191B">
    <w:pPr>
      <w:pStyle w:val="a6"/>
      <w:jc w:val="center"/>
      <w:rPr>
        <w:rFonts w:cs="Times New Roman"/>
      </w:rPr>
    </w:pPr>
    <w:fldSimple w:instr=" PAGE   \* MERGEFORMAT ">
      <w:r w:rsidR="00E9668F">
        <w:rPr>
          <w:noProof/>
        </w:rPr>
        <w:t>7</w:t>
      </w:r>
    </w:fldSimple>
  </w:p>
  <w:p w:rsidR="006F6D2B" w:rsidRDefault="006F6D2B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91C" w:rsidRDefault="0018291C" w:rsidP="006F4B3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8291C" w:rsidRDefault="0018291C" w:rsidP="006F4B3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71A7"/>
    <w:multiLevelType w:val="hybridMultilevel"/>
    <w:tmpl w:val="B6E4E7BE"/>
    <w:lvl w:ilvl="0" w:tplc="3C4CA8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194A32"/>
    <w:multiLevelType w:val="hybridMultilevel"/>
    <w:tmpl w:val="5E50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13DE2"/>
    <w:multiLevelType w:val="hybridMultilevel"/>
    <w:tmpl w:val="715C39A0"/>
    <w:lvl w:ilvl="0" w:tplc="3A449C16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A650F3"/>
    <w:multiLevelType w:val="hybridMultilevel"/>
    <w:tmpl w:val="6E1C84A6"/>
    <w:lvl w:ilvl="0" w:tplc="3A449C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C7F47"/>
    <w:multiLevelType w:val="hybridMultilevel"/>
    <w:tmpl w:val="487C1BA2"/>
    <w:lvl w:ilvl="0" w:tplc="8A485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2D6E72"/>
    <w:multiLevelType w:val="multilevel"/>
    <w:tmpl w:val="B19A04A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E648D2"/>
    <w:multiLevelType w:val="hybridMultilevel"/>
    <w:tmpl w:val="B6E4E7BE"/>
    <w:lvl w:ilvl="0" w:tplc="3C4CA8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EB14FE"/>
    <w:multiLevelType w:val="hybridMultilevel"/>
    <w:tmpl w:val="17E88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C1146"/>
    <w:multiLevelType w:val="multilevel"/>
    <w:tmpl w:val="BC7A0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8616CA"/>
    <w:multiLevelType w:val="hybridMultilevel"/>
    <w:tmpl w:val="3746C9E4"/>
    <w:lvl w:ilvl="0" w:tplc="3C4CA8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B263F5"/>
    <w:multiLevelType w:val="hybridMultilevel"/>
    <w:tmpl w:val="FABA482C"/>
    <w:lvl w:ilvl="0" w:tplc="3A449C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6B3C0A"/>
    <w:multiLevelType w:val="hybridMultilevel"/>
    <w:tmpl w:val="F9281D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7A75B9"/>
    <w:multiLevelType w:val="hybridMultilevel"/>
    <w:tmpl w:val="F7F29D50"/>
    <w:lvl w:ilvl="0" w:tplc="3A449C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E1079"/>
    <w:multiLevelType w:val="hybridMultilevel"/>
    <w:tmpl w:val="2BDE425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2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6455F"/>
    <w:rsid w:val="000229B8"/>
    <w:rsid w:val="000277E2"/>
    <w:rsid w:val="0003207B"/>
    <w:rsid w:val="000452E3"/>
    <w:rsid w:val="000570C6"/>
    <w:rsid w:val="000676D5"/>
    <w:rsid w:val="00076741"/>
    <w:rsid w:val="000C461B"/>
    <w:rsid w:val="000D2834"/>
    <w:rsid w:val="000F6AA2"/>
    <w:rsid w:val="001005BF"/>
    <w:rsid w:val="00113F9B"/>
    <w:rsid w:val="00127F4D"/>
    <w:rsid w:val="0018291C"/>
    <w:rsid w:val="001A03EB"/>
    <w:rsid w:val="001D7B1A"/>
    <w:rsid w:val="002740F2"/>
    <w:rsid w:val="00277682"/>
    <w:rsid w:val="002929E6"/>
    <w:rsid w:val="002E6930"/>
    <w:rsid w:val="00322303"/>
    <w:rsid w:val="00344023"/>
    <w:rsid w:val="0037425F"/>
    <w:rsid w:val="004F7227"/>
    <w:rsid w:val="005400DA"/>
    <w:rsid w:val="0058036E"/>
    <w:rsid w:val="00597D43"/>
    <w:rsid w:val="005B5F97"/>
    <w:rsid w:val="005D1ACA"/>
    <w:rsid w:val="005E133A"/>
    <w:rsid w:val="005F0E5F"/>
    <w:rsid w:val="005F2A66"/>
    <w:rsid w:val="00661417"/>
    <w:rsid w:val="006A1BCB"/>
    <w:rsid w:val="006D74E4"/>
    <w:rsid w:val="006F4B31"/>
    <w:rsid w:val="006F6D2B"/>
    <w:rsid w:val="007867C2"/>
    <w:rsid w:val="007E0A95"/>
    <w:rsid w:val="007E7517"/>
    <w:rsid w:val="007F0F0B"/>
    <w:rsid w:val="007F3057"/>
    <w:rsid w:val="0089357B"/>
    <w:rsid w:val="008C6CC9"/>
    <w:rsid w:val="008D424D"/>
    <w:rsid w:val="00905790"/>
    <w:rsid w:val="00913DA3"/>
    <w:rsid w:val="00931EA7"/>
    <w:rsid w:val="009370C5"/>
    <w:rsid w:val="0094529A"/>
    <w:rsid w:val="00987098"/>
    <w:rsid w:val="00992A61"/>
    <w:rsid w:val="009B0D87"/>
    <w:rsid w:val="009D1E03"/>
    <w:rsid w:val="00A1450E"/>
    <w:rsid w:val="00A16086"/>
    <w:rsid w:val="00A5191B"/>
    <w:rsid w:val="00A87598"/>
    <w:rsid w:val="00AD18E5"/>
    <w:rsid w:val="00BB5381"/>
    <w:rsid w:val="00BC1255"/>
    <w:rsid w:val="00C03BDF"/>
    <w:rsid w:val="00C26FF2"/>
    <w:rsid w:val="00C425D9"/>
    <w:rsid w:val="00C91E66"/>
    <w:rsid w:val="00CB30B5"/>
    <w:rsid w:val="00CC17B4"/>
    <w:rsid w:val="00D03749"/>
    <w:rsid w:val="00D07BD2"/>
    <w:rsid w:val="00D26EC0"/>
    <w:rsid w:val="00D82D88"/>
    <w:rsid w:val="00DE0462"/>
    <w:rsid w:val="00E6455F"/>
    <w:rsid w:val="00E80034"/>
    <w:rsid w:val="00E8145A"/>
    <w:rsid w:val="00E9668F"/>
    <w:rsid w:val="00EB2C44"/>
    <w:rsid w:val="00EC0783"/>
    <w:rsid w:val="00EC3309"/>
    <w:rsid w:val="00FA7BE2"/>
    <w:rsid w:val="00FB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55F"/>
    <w:pPr>
      <w:spacing w:after="200" w:line="276" w:lineRule="auto"/>
    </w:pPr>
    <w:rPr>
      <w:rFonts w:eastAsia="Times New Roman" w:cs="Calibri"/>
    </w:rPr>
  </w:style>
  <w:style w:type="paragraph" w:styleId="1">
    <w:name w:val="heading 1"/>
    <w:basedOn w:val="a"/>
    <w:next w:val="a"/>
    <w:link w:val="10"/>
    <w:qFormat/>
    <w:rsid w:val="000F6AA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6AA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uiPriority w:val="99"/>
    <w:rsid w:val="00E6455F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6455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4"/>
    <w:uiPriority w:val="99"/>
    <w:locked/>
    <w:rsid w:val="00E6455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uiPriority w:val="99"/>
    <w:rsid w:val="00E6455F"/>
    <w:pPr>
      <w:widowControl w:val="0"/>
      <w:shd w:val="clear" w:color="auto" w:fill="FFFFFF"/>
      <w:spacing w:after="0" w:line="307" w:lineRule="exact"/>
      <w:ind w:hanging="560"/>
      <w:jc w:val="center"/>
    </w:pPr>
    <w:rPr>
      <w:rFonts w:ascii="Times New Roman" w:hAnsi="Times New Roman" w:cs="Times New Roman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E6455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455F"/>
    <w:pPr>
      <w:widowControl w:val="0"/>
      <w:shd w:val="clear" w:color="auto" w:fill="FFFFFF"/>
      <w:spacing w:before="540" w:after="2700" w:line="250" w:lineRule="exact"/>
      <w:jc w:val="center"/>
    </w:pPr>
    <w:rPr>
      <w:rFonts w:eastAsia="Calibri" w:cs="Times New Roman"/>
      <w:i/>
      <w:iCs/>
      <w:sz w:val="20"/>
      <w:szCs w:val="20"/>
      <w:lang w:eastAsia="en-US"/>
    </w:rPr>
  </w:style>
  <w:style w:type="character" w:customStyle="1" w:styleId="40">
    <w:name w:val="Основной текст (4)_"/>
    <w:basedOn w:val="a0"/>
    <w:link w:val="41"/>
    <w:uiPriority w:val="99"/>
    <w:locked/>
    <w:rsid w:val="00E6455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E6455F"/>
    <w:pPr>
      <w:widowControl w:val="0"/>
      <w:shd w:val="clear" w:color="auto" w:fill="FFFFFF"/>
      <w:spacing w:before="360" w:after="540" w:line="240" w:lineRule="atLeast"/>
      <w:jc w:val="center"/>
    </w:pPr>
    <w:rPr>
      <w:rFonts w:eastAsia="Calibri" w:cs="Times New Roman"/>
      <w:i/>
      <w:iCs/>
      <w:sz w:val="28"/>
      <w:szCs w:val="28"/>
      <w:lang w:eastAsia="en-US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6455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E6455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64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6455F"/>
    <w:rPr>
      <w:rFonts w:eastAsia="Times New Roman"/>
      <w:lang w:eastAsia="ru-RU"/>
    </w:rPr>
  </w:style>
  <w:style w:type="character" w:customStyle="1" w:styleId="a8">
    <w:name w:val="Гипертекстовая ссылка"/>
    <w:basedOn w:val="a0"/>
    <w:uiPriority w:val="99"/>
    <w:rsid w:val="00E6455F"/>
    <w:rPr>
      <w:color w:val="106BBE"/>
    </w:rPr>
  </w:style>
  <w:style w:type="paragraph" w:customStyle="1" w:styleId="a9">
    <w:name w:val="Прижатый влево"/>
    <w:basedOn w:val="a"/>
    <w:next w:val="a"/>
    <w:uiPriority w:val="99"/>
    <w:rsid w:val="00E6455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1">
    <w:name w:val="Основной текст + 11"/>
    <w:aliases w:val="5 pt"/>
    <w:basedOn w:val="a3"/>
    <w:uiPriority w:val="99"/>
    <w:rsid w:val="007E0A95"/>
    <w:rPr>
      <w:color w:val="000000"/>
      <w:spacing w:val="0"/>
      <w:w w:val="100"/>
      <w:position w:val="0"/>
      <w:u w:val="none"/>
      <w:lang w:val="ru-RU"/>
    </w:rPr>
  </w:style>
  <w:style w:type="paragraph" w:customStyle="1" w:styleId="6">
    <w:name w:val="Основной текст6"/>
    <w:basedOn w:val="a"/>
    <w:uiPriority w:val="99"/>
    <w:rsid w:val="007E0A95"/>
    <w:pPr>
      <w:widowControl w:val="0"/>
      <w:shd w:val="clear" w:color="auto" w:fill="FFFFFF"/>
      <w:spacing w:after="600" w:line="317" w:lineRule="exact"/>
      <w:ind w:hanging="360"/>
    </w:pPr>
    <w:rPr>
      <w:rFonts w:ascii="Times New Roman" w:hAnsi="Times New Roman" w:cs="Times New Roman"/>
      <w:color w:val="000000"/>
      <w:sz w:val="27"/>
      <w:szCs w:val="27"/>
    </w:rPr>
  </w:style>
  <w:style w:type="character" w:customStyle="1" w:styleId="Exact">
    <w:name w:val="Основной текст Exact"/>
    <w:basedOn w:val="a0"/>
    <w:uiPriority w:val="99"/>
    <w:rsid w:val="007867C2"/>
    <w:rPr>
      <w:rFonts w:ascii="Times New Roman" w:hAnsi="Times New Roman" w:cs="Times New Roman"/>
      <w:spacing w:val="1"/>
      <w:sz w:val="25"/>
      <w:szCs w:val="25"/>
      <w:u w:val="none"/>
    </w:rPr>
  </w:style>
  <w:style w:type="character" w:customStyle="1" w:styleId="111">
    <w:name w:val="Основной текст + 111"/>
    <w:aliases w:val="5 pt1,Курсив"/>
    <w:basedOn w:val="a3"/>
    <w:uiPriority w:val="99"/>
    <w:rsid w:val="00D82D88"/>
    <w:rPr>
      <w:i/>
      <w:iCs/>
      <w:color w:val="000000"/>
      <w:spacing w:val="0"/>
      <w:w w:val="100"/>
      <w:position w:val="0"/>
      <w:u w:val="none"/>
      <w:lang w:val="ru-RU"/>
    </w:rPr>
  </w:style>
  <w:style w:type="character" w:styleId="aa">
    <w:name w:val="Hyperlink"/>
    <w:basedOn w:val="a0"/>
    <w:uiPriority w:val="99"/>
    <w:rsid w:val="000F6AA2"/>
    <w:rPr>
      <w:color w:val="0000FF"/>
      <w:u w:val="single"/>
    </w:rPr>
  </w:style>
  <w:style w:type="paragraph" w:styleId="ab">
    <w:name w:val="Normal (Web)"/>
    <w:basedOn w:val="a"/>
    <w:uiPriority w:val="99"/>
    <w:rsid w:val="000F6AA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uiPriority w:val="99"/>
    <w:qFormat/>
    <w:rsid w:val="000F6AA2"/>
    <w:rPr>
      <w:b/>
      <w:bCs/>
    </w:rPr>
  </w:style>
  <w:style w:type="character" w:styleId="ad">
    <w:name w:val="Emphasis"/>
    <w:basedOn w:val="a0"/>
    <w:uiPriority w:val="99"/>
    <w:qFormat/>
    <w:rsid w:val="000F6AA2"/>
    <w:rPr>
      <w:i/>
      <w:iCs/>
    </w:rPr>
  </w:style>
  <w:style w:type="character" w:customStyle="1" w:styleId="3">
    <w:name w:val="Основной текст3"/>
    <w:basedOn w:val="a3"/>
    <w:uiPriority w:val="99"/>
    <w:rsid w:val="00A1450E"/>
    <w:rPr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8Exact">
    <w:name w:val="Основной текст (8) Exact"/>
    <w:basedOn w:val="a0"/>
    <w:uiPriority w:val="99"/>
    <w:rsid w:val="00A1450E"/>
    <w:rPr>
      <w:rFonts w:ascii="Times New Roman" w:hAnsi="Times New Roman" w:cs="Times New Roman"/>
      <w:spacing w:val="3"/>
      <w:sz w:val="21"/>
      <w:szCs w:val="21"/>
      <w:u w:val="none"/>
    </w:rPr>
  </w:style>
  <w:style w:type="table" w:customStyle="1" w:styleId="TableNormal">
    <w:name w:val="Table Normal"/>
    <w:uiPriority w:val="2"/>
    <w:semiHidden/>
    <w:unhideWhenUsed/>
    <w:qFormat/>
    <w:rsid w:val="006F6D2B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EC0"/>
    <w:pPr>
      <w:widowControl w:val="0"/>
      <w:spacing w:after="0" w:line="240" w:lineRule="auto"/>
      <w:ind w:left="103"/>
    </w:pPr>
    <w:rPr>
      <w:rFonts w:ascii="Times New Roman" w:hAnsi="Times New Roman" w:cs="Times New Roman"/>
      <w:lang w:val="en-US" w:eastAsia="en-US"/>
    </w:rPr>
  </w:style>
  <w:style w:type="paragraph" w:styleId="ae">
    <w:name w:val="Body Text"/>
    <w:basedOn w:val="a"/>
    <w:link w:val="af"/>
    <w:uiPriority w:val="99"/>
    <w:unhideWhenUsed/>
    <w:rsid w:val="00127F4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127F4D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0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ro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c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e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prav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AEAF-4525-4E1C-BDA1-0AA8DA1D1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2329</Words>
  <Characters>13280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Рабочая программа учебной дисциплины разработана на основе Федерального государс</vt:lpstr>
      <vt:lpstr>ПАСПОРТ рабочей ПРОГРАММЫ УЧЕБНОЙ ДИСЦИПЛИНЫ опд 01. «Экономические и организац</vt:lpstr>
      <vt:lpstr>1.1. Область применения рабочей программы</vt:lpstr>
      <vt:lpstr>Рабочая программа учебной дисциплины является частью основной профессиональной о</vt:lpstr>
      <vt:lpstr>3. условия реализации РАБОЧЕЙ программы учебной дисциплины</vt:lpstr>
      <vt:lpstr>3.2. Информационное обеспечение обучения</vt:lpstr>
    </vt:vector>
  </TitlesOfParts>
  <Company/>
  <LinksUpToDate>false</LinksUpToDate>
  <CharactersWithSpaces>15578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Актовый зал</cp:lastModifiedBy>
  <cp:revision>19</cp:revision>
  <dcterms:created xsi:type="dcterms:W3CDTF">2020-03-18T11:03:00Z</dcterms:created>
  <dcterms:modified xsi:type="dcterms:W3CDTF">2024-02-02T11:41:00Z</dcterms:modified>
</cp:coreProperties>
</file>