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B5" w:rsidRPr="001F0B04" w:rsidRDefault="00CD64B5" w:rsidP="00CD64B5">
      <w:pPr>
        <w:jc w:val="center"/>
        <w:rPr>
          <w:caps/>
          <w:sz w:val="28"/>
          <w:szCs w:val="28"/>
        </w:rPr>
      </w:pPr>
      <w:r w:rsidRPr="001F0B04">
        <w:rPr>
          <w:caps/>
          <w:sz w:val="28"/>
          <w:szCs w:val="28"/>
        </w:rPr>
        <w:t>Государственное областное автономное</w:t>
      </w:r>
    </w:p>
    <w:p w:rsidR="00CD64B5" w:rsidRPr="001F0B04" w:rsidRDefault="00CD64B5" w:rsidP="00CD64B5">
      <w:pPr>
        <w:jc w:val="center"/>
        <w:rPr>
          <w:caps/>
          <w:sz w:val="28"/>
          <w:szCs w:val="28"/>
        </w:rPr>
      </w:pPr>
      <w:r w:rsidRPr="001F0B04">
        <w:rPr>
          <w:caps/>
          <w:sz w:val="28"/>
          <w:szCs w:val="28"/>
        </w:rPr>
        <w:t>профессиональное образовательное учреждение</w:t>
      </w:r>
    </w:p>
    <w:p w:rsidR="00CD64B5" w:rsidRPr="001F0B04" w:rsidRDefault="00CD64B5" w:rsidP="00CD64B5">
      <w:pPr>
        <w:jc w:val="center"/>
        <w:rPr>
          <w:sz w:val="28"/>
          <w:szCs w:val="28"/>
        </w:rPr>
      </w:pPr>
      <w:r w:rsidRPr="001F0B04">
        <w:rPr>
          <w:sz w:val="28"/>
          <w:szCs w:val="28"/>
        </w:rPr>
        <w:t>«ДАНКОВСКИЙ АГРОПРОМЫШЛЕННЫЙ ТЕХНИКУМ»</w:t>
      </w: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978DB">
        <w:rPr>
          <w:b/>
          <w:caps/>
          <w:sz w:val="28"/>
          <w:szCs w:val="28"/>
        </w:rPr>
        <w:t>Рабочая ПРОГРАММа УЧЕБНОЙ ДИСЦИПЛИНЫ</w:t>
      </w: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D64B5" w:rsidRPr="005978D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D64B5" w:rsidRPr="00E951E9" w:rsidRDefault="00CD64B5" w:rsidP="00CD6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E951E9">
        <w:rPr>
          <w:caps/>
          <w:sz w:val="28"/>
          <w:szCs w:val="28"/>
        </w:rPr>
        <w:t xml:space="preserve">ОПД 03. Основы микробиологии, санитарии и гигиены </w:t>
      </w:r>
    </w:p>
    <w:p w:rsidR="00CD64B5" w:rsidRPr="00E951E9" w:rsidRDefault="00CD64B5" w:rsidP="00CD6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  <w:u w:val="single"/>
        </w:rPr>
      </w:pPr>
    </w:p>
    <w:p w:rsidR="00CD64B5" w:rsidRPr="003679BD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40"/>
          <w:szCs w:val="40"/>
        </w:rPr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E951E9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51E9">
        <w:rPr>
          <w:sz w:val="28"/>
          <w:szCs w:val="28"/>
        </w:rPr>
        <w:t xml:space="preserve">Профессия: </w:t>
      </w:r>
    </w:p>
    <w:p w:rsidR="00CD64B5" w:rsidRPr="00E951E9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64B5" w:rsidRPr="00E951E9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951E9">
        <w:rPr>
          <w:sz w:val="28"/>
          <w:szCs w:val="28"/>
        </w:rPr>
        <w:t>35.01.23 Хозяйка(ин) усадьбы</w:t>
      </w: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CD64B5" w:rsidRPr="00AF2178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B33EC4">
        <w:rPr>
          <w:sz w:val="28"/>
          <w:szCs w:val="28"/>
        </w:rPr>
        <w:t>Данков</w:t>
      </w:r>
      <w:r>
        <w:rPr>
          <w:sz w:val="28"/>
          <w:szCs w:val="28"/>
        </w:rPr>
        <w:t>,</w:t>
      </w:r>
      <w:r>
        <w:rPr>
          <w:bCs/>
        </w:rPr>
        <w:t xml:space="preserve"> </w:t>
      </w:r>
      <w:r w:rsidRPr="002A10DE">
        <w:rPr>
          <w:bCs/>
          <w:sz w:val="28"/>
        </w:rPr>
        <w:t>20</w:t>
      </w:r>
      <w:r>
        <w:rPr>
          <w:bCs/>
          <w:sz w:val="28"/>
        </w:rPr>
        <w:t>2</w:t>
      </w:r>
      <w:r w:rsidR="00F60B4A">
        <w:rPr>
          <w:bCs/>
          <w:sz w:val="28"/>
        </w:rPr>
        <w:t>3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Cs/>
          <w:i/>
        </w:rPr>
      </w:pPr>
      <w:r w:rsidRPr="00A20A8B">
        <w:rPr>
          <w:bCs/>
          <w:i/>
        </w:rPr>
        <w:br w:type="page"/>
      </w:r>
    </w:p>
    <w:p w:rsidR="00CD64B5" w:rsidRPr="00075BCD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b/>
          <w:sz w:val="28"/>
          <w:szCs w:val="28"/>
        </w:rPr>
      </w:pPr>
      <w:r w:rsidRPr="00075BCD">
        <w:rPr>
          <w:sz w:val="28"/>
          <w:szCs w:val="28"/>
        </w:rPr>
        <w:lastRenderedPageBreak/>
        <w:t>Рабочая программа учебной дисциплины</w:t>
      </w:r>
      <w:r w:rsidRPr="00075BCD">
        <w:rPr>
          <w:caps/>
          <w:sz w:val="28"/>
          <w:szCs w:val="28"/>
        </w:rPr>
        <w:t xml:space="preserve"> </w:t>
      </w:r>
      <w:r w:rsidRPr="00075BCD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</w:t>
      </w:r>
      <w:r>
        <w:rPr>
          <w:sz w:val="28"/>
          <w:szCs w:val="28"/>
        </w:rPr>
        <w:t>среднего</w:t>
      </w:r>
      <w:r w:rsidRPr="00075BCD">
        <w:rPr>
          <w:sz w:val="28"/>
          <w:szCs w:val="28"/>
        </w:rPr>
        <w:t xml:space="preserve"> профессионального образования (далее </w:t>
      </w:r>
      <w:r>
        <w:rPr>
          <w:sz w:val="28"/>
          <w:szCs w:val="28"/>
        </w:rPr>
        <w:t>С</w:t>
      </w:r>
      <w:r w:rsidRPr="00075BCD">
        <w:rPr>
          <w:sz w:val="28"/>
          <w:szCs w:val="28"/>
        </w:rPr>
        <w:t xml:space="preserve">ПО) </w:t>
      </w:r>
      <w:r>
        <w:rPr>
          <w:b/>
          <w:sz w:val="28"/>
          <w:szCs w:val="28"/>
        </w:rPr>
        <w:t>35.01.23</w:t>
      </w:r>
      <w:r w:rsidRPr="00075BCD">
        <w:rPr>
          <w:b/>
          <w:sz w:val="28"/>
          <w:szCs w:val="28"/>
        </w:rPr>
        <w:t xml:space="preserve"> Хозяйка(ин) усадьбы</w:t>
      </w:r>
      <w:r>
        <w:rPr>
          <w:b/>
          <w:sz w:val="28"/>
          <w:szCs w:val="28"/>
        </w:rPr>
        <w:t>.</w:t>
      </w:r>
    </w:p>
    <w:p w:rsidR="00CD64B5" w:rsidRPr="00075BCD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075BCD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 (ГОАПОУ ДАПТ).</w:t>
      </w:r>
    </w:p>
    <w:p w:rsidR="00CD64B5" w:rsidRPr="00541E9C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CD64B5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075BCD">
        <w:rPr>
          <w:sz w:val="28"/>
          <w:szCs w:val="28"/>
        </w:rPr>
        <w:t xml:space="preserve">Разработчик: </w:t>
      </w:r>
    </w:p>
    <w:p w:rsidR="00CD64B5" w:rsidRPr="00075BCD" w:rsidRDefault="00AF2178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Родимкина Ирина Викторовна</w:t>
      </w:r>
      <w:r w:rsidR="00CD64B5" w:rsidRPr="00075BCD">
        <w:rPr>
          <w:sz w:val="28"/>
          <w:szCs w:val="28"/>
        </w:rPr>
        <w:t xml:space="preserve">, преподаватель спецдисциплин </w:t>
      </w:r>
      <w:r w:rsidR="00CD64B5">
        <w:rPr>
          <w:sz w:val="28"/>
          <w:szCs w:val="28"/>
        </w:rPr>
        <w:t>ГОАПОУ ДАПТ.</w:t>
      </w:r>
    </w:p>
    <w:p w:rsidR="00CD64B5" w:rsidRPr="00A20A8B" w:rsidRDefault="00CD64B5" w:rsidP="00CD6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D64B5" w:rsidRPr="00A20A8B" w:rsidRDefault="00CD64B5" w:rsidP="00CD64B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CD64B5" w:rsidRPr="00D92ACD" w:rsidRDefault="00CD64B5" w:rsidP="00CD64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0A8B">
        <w:rPr>
          <w:bCs w:val="0"/>
          <w:i/>
        </w:rPr>
        <w:br w:type="page"/>
      </w:r>
      <w:r w:rsidRPr="00D92ACD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CD64B5" w:rsidRPr="00D92ACD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CD64B5" w:rsidRPr="00D92ACD" w:rsidTr="00C23CBA">
        <w:tc>
          <w:tcPr>
            <w:tcW w:w="7668" w:type="dxa"/>
            <w:shd w:val="clear" w:color="auto" w:fill="auto"/>
          </w:tcPr>
          <w:p w:rsidR="00CD64B5" w:rsidRPr="00D92ACD" w:rsidRDefault="00CD64B5" w:rsidP="00C23CBA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64B5" w:rsidRPr="00D92ACD" w:rsidRDefault="00CD64B5" w:rsidP="00C23CBA">
            <w:pPr>
              <w:jc w:val="center"/>
              <w:rPr>
                <w:sz w:val="28"/>
                <w:szCs w:val="28"/>
              </w:rPr>
            </w:pPr>
          </w:p>
        </w:tc>
      </w:tr>
      <w:tr w:rsidR="00CD64B5" w:rsidRPr="00D92ACD" w:rsidTr="00C23CBA">
        <w:tc>
          <w:tcPr>
            <w:tcW w:w="7668" w:type="dxa"/>
            <w:shd w:val="clear" w:color="auto" w:fill="auto"/>
          </w:tcPr>
          <w:p w:rsidR="00CD64B5" w:rsidRPr="00D92ACD" w:rsidRDefault="00CD64B5" w:rsidP="00C23CBA">
            <w:pPr>
              <w:pStyle w:val="1"/>
              <w:autoSpaceDE w:val="0"/>
              <w:autoSpaceDN w:val="0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92ACD">
              <w:rPr>
                <w:rFonts w:ascii="Times New Roman" w:hAnsi="Times New Roman" w:cs="Times New Roman"/>
                <w:caps/>
                <w:sz w:val="28"/>
                <w:szCs w:val="28"/>
              </w:rPr>
              <w:t>1.ПАСПОРТ РАБОЧЕЙ ПРОГРАММЫ УЧЕБНОЙ ДИСЦИПЛИНЫ</w:t>
            </w:r>
          </w:p>
          <w:p w:rsidR="00CD64B5" w:rsidRPr="00D92ACD" w:rsidRDefault="00CD64B5" w:rsidP="00C23CBA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64B5" w:rsidRPr="00D92ACD" w:rsidRDefault="00CD64B5" w:rsidP="00C23C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64B5" w:rsidRPr="00D92ACD" w:rsidTr="00C23CBA">
        <w:tc>
          <w:tcPr>
            <w:tcW w:w="7668" w:type="dxa"/>
            <w:shd w:val="clear" w:color="auto" w:fill="auto"/>
          </w:tcPr>
          <w:p w:rsidR="00CD64B5" w:rsidRPr="00D92ACD" w:rsidRDefault="00CD64B5" w:rsidP="00C23CBA">
            <w:pPr>
              <w:pStyle w:val="1"/>
              <w:autoSpaceDE w:val="0"/>
              <w:autoSpaceDN w:val="0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92ACD">
              <w:rPr>
                <w:rFonts w:ascii="Times New Roman" w:hAnsi="Times New Roman" w:cs="Times New Roman"/>
                <w:caps/>
                <w:sz w:val="28"/>
                <w:szCs w:val="28"/>
              </w:rPr>
              <w:t>2.СТРУКТУРА и содержание УЧЕБНОЙ ДИСЦИПЛИНЫ</w:t>
            </w:r>
          </w:p>
          <w:p w:rsidR="00CD64B5" w:rsidRPr="00D92ACD" w:rsidRDefault="00CD64B5" w:rsidP="00C23CBA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64B5" w:rsidRPr="00D92ACD" w:rsidRDefault="00180AFC" w:rsidP="00C23C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D64B5" w:rsidRPr="00D92ACD" w:rsidTr="00C23CBA">
        <w:trPr>
          <w:trHeight w:val="670"/>
        </w:trPr>
        <w:tc>
          <w:tcPr>
            <w:tcW w:w="7668" w:type="dxa"/>
            <w:shd w:val="clear" w:color="auto" w:fill="auto"/>
          </w:tcPr>
          <w:p w:rsidR="00CD64B5" w:rsidRPr="00D92ACD" w:rsidRDefault="00CD64B5" w:rsidP="00C23CBA">
            <w:pPr>
              <w:pStyle w:val="1"/>
              <w:autoSpaceDE w:val="0"/>
              <w:autoSpaceDN w:val="0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92ACD">
              <w:rPr>
                <w:rFonts w:ascii="Times New Roman" w:hAnsi="Times New Roman" w:cs="Times New Roman"/>
                <w:caps/>
                <w:sz w:val="28"/>
                <w:szCs w:val="28"/>
              </w:rPr>
              <w:t>3.условия реализации РАБОЧЕЙ программы учебной дисциплины</w:t>
            </w:r>
          </w:p>
          <w:p w:rsidR="00CD64B5" w:rsidRPr="00D92ACD" w:rsidRDefault="00CD64B5" w:rsidP="00C23CBA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64B5" w:rsidRPr="00D92ACD" w:rsidRDefault="00180AFC" w:rsidP="00C23C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D64B5" w:rsidRPr="00D92ACD" w:rsidTr="00C23CBA">
        <w:tc>
          <w:tcPr>
            <w:tcW w:w="7668" w:type="dxa"/>
            <w:shd w:val="clear" w:color="auto" w:fill="auto"/>
          </w:tcPr>
          <w:p w:rsidR="00CD64B5" w:rsidRPr="00D92ACD" w:rsidRDefault="00CD64B5" w:rsidP="00C23CBA">
            <w:pPr>
              <w:pStyle w:val="1"/>
              <w:autoSpaceDE w:val="0"/>
              <w:autoSpaceDN w:val="0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92ACD">
              <w:rPr>
                <w:rFonts w:ascii="Times New Roman" w:hAnsi="Times New Roman" w:cs="Times New Roman"/>
                <w:caps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CD64B5" w:rsidRPr="00D92ACD" w:rsidRDefault="00CD64B5" w:rsidP="00C23CBA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64B5" w:rsidRPr="00D92ACD" w:rsidRDefault="00CD64B5" w:rsidP="00C23C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0AFC">
              <w:rPr>
                <w:sz w:val="28"/>
                <w:szCs w:val="28"/>
              </w:rPr>
              <w:t>2</w:t>
            </w:r>
          </w:p>
        </w:tc>
      </w:tr>
    </w:tbl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D64B5" w:rsidRDefault="00CD64B5" w:rsidP="00CD64B5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CD64B5" w:rsidRDefault="00CD64B5" w:rsidP="00CD6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D0060">
        <w:rPr>
          <w:b/>
          <w:sz w:val="28"/>
          <w:szCs w:val="28"/>
        </w:rPr>
        <w:t xml:space="preserve">Основы микробиологии, санитарии и гигиены </w:t>
      </w:r>
    </w:p>
    <w:p w:rsidR="00CD64B5" w:rsidRPr="00DD0060" w:rsidRDefault="00CD64B5" w:rsidP="00CD6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A20A8B">
        <w:rPr>
          <w:b/>
          <w:sz w:val="28"/>
          <w:szCs w:val="28"/>
        </w:rPr>
        <w:t>Область применения программы</w:t>
      </w:r>
    </w:p>
    <w:p w:rsidR="00CD64B5" w:rsidRPr="006D2669" w:rsidRDefault="00CD64B5" w:rsidP="00947A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F229F">
        <w:rPr>
          <w:b/>
          <w:sz w:val="28"/>
        </w:rPr>
        <w:t>1.1</w:t>
      </w:r>
      <w:r w:rsidRPr="0040729B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является частью основной профессиональной образовательной программы в соответствии с ФГОС </w:t>
      </w:r>
      <w:r>
        <w:rPr>
          <w:sz w:val="28"/>
          <w:szCs w:val="28"/>
        </w:rPr>
        <w:t>по профессии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20A8B">
        <w:rPr>
          <w:sz w:val="28"/>
          <w:szCs w:val="28"/>
        </w:rPr>
        <w:t>ПО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35.01.23 Хозяйка (ин) усадьбы</w:t>
      </w:r>
      <w:r w:rsidRPr="00241D63">
        <w:rPr>
          <w:b/>
          <w:sz w:val="28"/>
          <w:szCs w:val="28"/>
        </w:rPr>
        <w:t>.</w:t>
      </w:r>
    </w:p>
    <w:p w:rsidR="00CD64B5" w:rsidRDefault="00CD64B5" w:rsidP="00CD64B5">
      <w:pPr>
        <w:pStyle w:val="a6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  <w:r w:rsidRPr="00A40D74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</w:t>
      </w:r>
      <w:r>
        <w:rPr>
          <w:sz w:val="28"/>
          <w:szCs w:val="28"/>
        </w:rPr>
        <w:t>.</w:t>
      </w:r>
    </w:p>
    <w:p w:rsidR="00CD64B5" w:rsidRPr="00160633" w:rsidRDefault="00CD64B5" w:rsidP="00CD64B5">
      <w:pPr>
        <w:pStyle w:val="a6"/>
        <w:widowControl w:val="0"/>
        <w:spacing w:after="0"/>
        <w:jc w:val="both"/>
        <w:rPr>
          <w:sz w:val="28"/>
          <w:szCs w:val="28"/>
        </w:rPr>
      </w:pPr>
    </w:p>
    <w:p w:rsidR="00F8743B" w:rsidRPr="00F8743B" w:rsidRDefault="00CD64B5" w:rsidP="00F874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0C54A1">
        <w:rPr>
          <w:b/>
          <w:sz w:val="28"/>
          <w:szCs w:val="28"/>
        </w:rPr>
        <w:t xml:space="preserve"> </w:t>
      </w:r>
      <w:r w:rsidR="00F8743B" w:rsidRPr="00F8743B">
        <w:rPr>
          <w:sz w:val="28"/>
          <w:szCs w:val="28"/>
        </w:rPr>
        <w:t xml:space="preserve">учебная дисциплина входит в профессиональный цикл как общепрофессиональная дисциплина и необходима для формирования компетенций по основным видам деятельности. </w:t>
      </w: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80AFC" w:rsidRPr="00E3305C" w:rsidRDefault="00CD64B5" w:rsidP="00E33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</w:t>
      </w:r>
      <w:r w:rsidR="00F8743B">
        <w:rPr>
          <w:b/>
          <w:sz w:val="28"/>
          <w:szCs w:val="28"/>
        </w:rPr>
        <w:t>планируемые результаты</w:t>
      </w:r>
      <w:r w:rsidR="00F8743B" w:rsidRPr="00F8743B">
        <w:rPr>
          <w:b/>
          <w:bCs/>
          <w:sz w:val="28"/>
          <w:szCs w:val="28"/>
        </w:rPr>
        <w:t xml:space="preserve"> </w:t>
      </w:r>
      <w:r w:rsidR="00F8743B" w:rsidRPr="00916AC7">
        <w:rPr>
          <w:b/>
          <w:bCs/>
          <w:sz w:val="28"/>
          <w:szCs w:val="28"/>
        </w:rPr>
        <w:t xml:space="preserve">освоения </w:t>
      </w:r>
      <w:r w:rsidR="00F8743B">
        <w:rPr>
          <w:b/>
          <w:bCs/>
          <w:sz w:val="28"/>
          <w:szCs w:val="28"/>
        </w:rPr>
        <w:t>учебной дисциплины:</w:t>
      </w:r>
    </w:p>
    <w:p w:rsidR="00F8743B" w:rsidRPr="006F2D24" w:rsidRDefault="00F8743B" w:rsidP="00E3305C">
      <w:pPr>
        <w:pStyle w:val="4"/>
        <w:shd w:val="clear" w:color="auto" w:fill="auto"/>
        <w:spacing w:after="0" w:line="276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</w:t>
      </w:r>
      <w:r w:rsidRPr="006F2D24">
        <w:rPr>
          <w:sz w:val="28"/>
          <w:szCs w:val="28"/>
        </w:rPr>
        <w:t xml:space="preserve"> освоения </w:t>
      </w:r>
      <w:r>
        <w:rPr>
          <w:sz w:val="28"/>
          <w:szCs w:val="28"/>
        </w:rPr>
        <w:t xml:space="preserve">учебной </w:t>
      </w:r>
      <w:r w:rsidRPr="006F2D24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>является овладение</w:t>
      </w:r>
      <w:r w:rsidRPr="006F2D24">
        <w:rPr>
          <w:sz w:val="28"/>
          <w:szCs w:val="28"/>
        </w:rPr>
        <w:t xml:space="preserve"> общими </w:t>
      </w:r>
      <w:r>
        <w:rPr>
          <w:sz w:val="28"/>
          <w:szCs w:val="28"/>
        </w:rPr>
        <w:t xml:space="preserve">и профессиональными </w:t>
      </w:r>
      <w:r w:rsidRPr="006F2D24">
        <w:rPr>
          <w:sz w:val="28"/>
          <w:szCs w:val="28"/>
        </w:rPr>
        <w:t>компетенциями:</w:t>
      </w:r>
    </w:p>
    <w:p w:rsidR="00F8743B" w:rsidRPr="003269D2" w:rsidRDefault="00F8743B" w:rsidP="00947A99">
      <w:pPr>
        <w:pStyle w:val="ac"/>
        <w:widowControl w:val="0"/>
        <w:ind w:left="0" w:firstLine="0"/>
        <w:jc w:val="both"/>
        <w:rPr>
          <w:sz w:val="28"/>
        </w:rPr>
      </w:pPr>
      <w:r w:rsidRPr="003269D2">
        <w:rPr>
          <w:sz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4. Осуществлять поиск информации, необходимой для эффективного выполнения профессиональных задач.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5. Использовать информационно-коммуникационные технологии в профессиональной деятельности.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6. Работать в команде, эффективно общаться с коллегами, руководством, клиентами.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7. Организовывать собственную деятельность с соблюдением требований охраны труда и экологической безопасности.</w:t>
      </w:r>
    </w:p>
    <w:p w:rsidR="00F8743B" w:rsidRPr="000426A4" w:rsidRDefault="00F8743B" w:rsidP="000426A4">
      <w:pPr>
        <w:jc w:val="both"/>
        <w:rPr>
          <w:sz w:val="28"/>
          <w:szCs w:val="28"/>
        </w:rPr>
      </w:pPr>
      <w:r w:rsidRPr="000426A4">
        <w:rPr>
          <w:sz w:val="28"/>
          <w:szCs w:val="28"/>
        </w:rPr>
        <w:t>ОК 8. Осуществлять денежные операции.</w:t>
      </w:r>
    </w:p>
    <w:p w:rsidR="00F8743B" w:rsidRPr="003269D2" w:rsidRDefault="00F8743B" w:rsidP="00947A99">
      <w:pPr>
        <w:pStyle w:val="20"/>
        <w:widowControl w:val="0"/>
        <w:ind w:left="0" w:firstLine="0"/>
        <w:jc w:val="both"/>
        <w:rPr>
          <w:sz w:val="28"/>
        </w:rPr>
      </w:pPr>
      <w:r w:rsidRPr="003269D2">
        <w:rPr>
          <w:sz w:val="28"/>
        </w:rPr>
        <w:t>ОК 9. Добиваться соблюдения своих социально-трудовых прав в рамках закона.</w:t>
      </w:r>
    </w:p>
    <w:p w:rsidR="00F8743B" w:rsidRPr="000426A4" w:rsidRDefault="00F8743B" w:rsidP="000426A4">
      <w:pPr>
        <w:jc w:val="both"/>
        <w:rPr>
          <w:rStyle w:val="2"/>
          <w:b w:val="0"/>
          <w:bCs w:val="0"/>
          <w:color w:val="auto"/>
          <w:sz w:val="28"/>
          <w:szCs w:val="28"/>
          <w:u w:val="none"/>
        </w:rPr>
      </w:pPr>
      <w:r w:rsidRPr="000426A4">
        <w:rPr>
          <w:sz w:val="28"/>
          <w:szCs w:val="28"/>
        </w:rPr>
        <w:t>ОК 10. Исполнять воинскую обязанность, в том числе с применением полученных профессиональных знаний (для юношей).</w:t>
      </w:r>
    </w:p>
    <w:p w:rsidR="00F8743B" w:rsidRPr="00F8743B" w:rsidRDefault="00F8743B" w:rsidP="00F8743B">
      <w:pPr>
        <w:pStyle w:val="a9"/>
        <w:numPr>
          <w:ilvl w:val="0"/>
          <w:numId w:val="8"/>
        </w:numPr>
        <w:rPr>
          <w:rStyle w:val="2"/>
          <w:b w:val="0"/>
          <w:bCs w:val="0"/>
          <w:sz w:val="28"/>
          <w:szCs w:val="28"/>
        </w:rPr>
      </w:pPr>
      <w:r w:rsidRPr="00F8743B">
        <w:rPr>
          <w:rStyle w:val="2"/>
          <w:sz w:val="28"/>
          <w:szCs w:val="28"/>
        </w:rPr>
        <w:t>Профессиональными: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280"/>
      </w:tblGrid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33264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33264F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ВПД 3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Кулинарное приготовление пищи и контроль качества блюд.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3.1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 xml:space="preserve">Составлять однодневный и перспективный заказ на продукты в соответствии с потребностями лиц, проживающих в сельской </w:t>
            </w:r>
            <w:r w:rsidRPr="0033264F">
              <w:rPr>
                <w:sz w:val="28"/>
                <w:szCs w:val="28"/>
              </w:rPr>
              <w:lastRenderedPageBreak/>
              <w:t>усадьбе.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lastRenderedPageBreak/>
              <w:t>ПК 3.2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Подготавливать к работе и убирать рабочее место, помещение, оборудование для приготовления пищи.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33264F">
              <w:rPr>
                <w:sz w:val="28"/>
                <w:szCs w:val="28"/>
              </w:rPr>
              <w:t>ПК 3.3</w:t>
            </w:r>
            <w:r w:rsidRPr="0033264F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Выбирать и обрабатывать качественное сырье для приготовления пищи и напитков средней сложности с учетом их энергетической ценности.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3.4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Приготавливать горячие, холодные блюда, закуски, напитки и изделия из теста.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3.5.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Порционировать и подготавливать блюда для подачи.</w:t>
            </w:r>
          </w:p>
        </w:tc>
      </w:tr>
      <w:tr w:rsidR="00F8743B" w:rsidRPr="0033264F" w:rsidTr="009C1D66">
        <w:tc>
          <w:tcPr>
            <w:tcW w:w="1188" w:type="dxa"/>
          </w:tcPr>
          <w:p w:rsidR="00F8743B" w:rsidRPr="0033264F" w:rsidRDefault="00F8743B" w:rsidP="009C1D6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ПК 3.6.</w:t>
            </w:r>
          </w:p>
        </w:tc>
        <w:tc>
          <w:tcPr>
            <w:tcW w:w="8280" w:type="dxa"/>
          </w:tcPr>
          <w:p w:rsidR="00F8743B" w:rsidRPr="0033264F" w:rsidRDefault="00F8743B" w:rsidP="009C1D66">
            <w:pPr>
              <w:widowControl w:val="0"/>
              <w:jc w:val="both"/>
              <w:rPr>
                <w:sz w:val="28"/>
                <w:szCs w:val="28"/>
              </w:rPr>
            </w:pPr>
            <w:r w:rsidRPr="0033264F">
              <w:rPr>
                <w:sz w:val="28"/>
                <w:szCs w:val="28"/>
              </w:rPr>
              <w:t>Готовить помещение для приема пищи, сервировать стол.</w:t>
            </w:r>
          </w:p>
        </w:tc>
      </w:tr>
    </w:tbl>
    <w:p w:rsidR="00F8743B" w:rsidRPr="00A524D1" w:rsidRDefault="00F8743B" w:rsidP="00A524D1">
      <w:pPr>
        <w:spacing w:line="276" w:lineRule="auto"/>
        <w:jc w:val="both"/>
        <w:rPr>
          <w:b/>
          <w:bCs/>
          <w:sz w:val="28"/>
          <w:szCs w:val="28"/>
        </w:rPr>
      </w:pPr>
    </w:p>
    <w:p w:rsidR="00F8743B" w:rsidRDefault="00F8743B" w:rsidP="00F8743B">
      <w:pPr>
        <w:pStyle w:val="4"/>
        <w:shd w:val="clear" w:color="auto" w:fill="auto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овладения общими и профессиональными компетенциями </w:t>
      </w:r>
      <w:r w:rsidRPr="004C13BA">
        <w:rPr>
          <w:sz w:val="28"/>
          <w:szCs w:val="28"/>
        </w:rPr>
        <w:t>обучающийся должен</w:t>
      </w:r>
      <w:r>
        <w:rPr>
          <w:sz w:val="28"/>
          <w:szCs w:val="28"/>
        </w:rPr>
        <w:t>:</w:t>
      </w:r>
    </w:p>
    <w:p w:rsidR="00F8743B" w:rsidRDefault="00F8743B" w:rsidP="00F8743B">
      <w:pPr>
        <w:pStyle w:val="4"/>
        <w:shd w:val="clear" w:color="auto" w:fill="auto"/>
        <w:spacing w:after="0" w:line="276" w:lineRule="auto"/>
        <w:ind w:firstLine="567"/>
        <w:jc w:val="both"/>
        <w:rPr>
          <w:sz w:val="28"/>
          <w:szCs w:val="28"/>
        </w:rPr>
      </w:pPr>
      <w:r w:rsidRPr="004C13BA">
        <w:rPr>
          <w:b/>
          <w:bCs/>
          <w:sz w:val="28"/>
          <w:szCs w:val="28"/>
        </w:rPr>
        <w:t>уметь: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обеспечивать асептические условия работы с биоматериалами;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  <w:tab w:val="left" w:pos="1134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проводить простые микробиологические исследования и давать оценку полученным результатам;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пользоваться микроскопической оптической техникой;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соблюдать правила личной гигиены и промышленной санитарии, приметать необходимые методы и средства защиты;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готовить растворы дезинфицирующих и моющих средств;</w:t>
      </w:r>
    </w:p>
    <w:p w:rsidR="00F8743B" w:rsidRPr="004C13BA" w:rsidRDefault="00F8743B" w:rsidP="00F8743B">
      <w:pPr>
        <w:pStyle w:val="4"/>
        <w:numPr>
          <w:ilvl w:val="0"/>
          <w:numId w:val="6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дезинфицировать оборудование, инвентарь, помещения, транспорт и др.;</w:t>
      </w:r>
    </w:p>
    <w:p w:rsidR="00F8743B" w:rsidRPr="00003C0D" w:rsidRDefault="00F8743B" w:rsidP="00F8743B">
      <w:pPr>
        <w:pStyle w:val="4"/>
        <w:shd w:val="clear" w:color="auto" w:fill="auto"/>
        <w:tabs>
          <w:tab w:val="left" w:pos="993"/>
        </w:tabs>
        <w:spacing w:after="0" w:line="276" w:lineRule="auto"/>
        <w:ind w:firstLine="567"/>
        <w:jc w:val="both"/>
        <w:rPr>
          <w:b/>
          <w:sz w:val="28"/>
          <w:szCs w:val="28"/>
        </w:rPr>
      </w:pPr>
      <w:bookmarkStart w:id="0" w:name="bookmark4"/>
      <w:r w:rsidRPr="00003C0D">
        <w:rPr>
          <w:b/>
          <w:sz w:val="28"/>
          <w:szCs w:val="28"/>
        </w:rPr>
        <w:t>знать:</w:t>
      </w:r>
      <w:bookmarkEnd w:id="0"/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основные группы микроорганизмов, их классификацию;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значение микроорганизмов в природе, жизни человека и животных;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методы стерилизации и дезинфекции;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санитарно-технологические требования к помещениям, оборудованию, инвентарю, одежде, транспорту и др.;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правила личной гигиены работников;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нормы гигиены труда;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классификацию моющих и дезинфицирующих средств, правила их применения, условия и сроки хранения;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правила проведения дезинфекции инвентаря и транспорта;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дезинфекции, дезинсекции и дератизации помещений;</w:t>
      </w:r>
    </w:p>
    <w:p w:rsidR="00F8743B" w:rsidRPr="004C13BA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4C13BA">
        <w:rPr>
          <w:sz w:val="28"/>
          <w:szCs w:val="28"/>
        </w:rPr>
        <w:t>основные типы пищевых отравлений и инфекций, источники возможного заражения;</w:t>
      </w:r>
    </w:p>
    <w:p w:rsidR="00F8743B" w:rsidRPr="00F8743B" w:rsidRDefault="00F8743B" w:rsidP="00F8743B">
      <w:pPr>
        <w:pStyle w:val="4"/>
        <w:numPr>
          <w:ilvl w:val="0"/>
          <w:numId w:val="7"/>
        </w:numPr>
        <w:shd w:val="clear" w:color="auto" w:fill="auto"/>
        <w:tabs>
          <w:tab w:val="left" w:pos="510"/>
          <w:tab w:val="left" w:pos="993"/>
        </w:tabs>
        <w:spacing w:after="0" w:line="276" w:lineRule="auto"/>
        <w:ind w:left="0" w:firstLine="567"/>
        <w:jc w:val="both"/>
        <w:rPr>
          <w:b/>
          <w:bCs/>
          <w:sz w:val="28"/>
          <w:szCs w:val="28"/>
        </w:rPr>
      </w:pPr>
      <w:r w:rsidRPr="004C13BA">
        <w:rPr>
          <w:sz w:val="28"/>
          <w:szCs w:val="28"/>
        </w:rPr>
        <w:t>санитарные требования к условиям хранения сырья, полуфабрикатов и продукции.</w:t>
      </w:r>
    </w:p>
    <w:p w:rsidR="00180AFC" w:rsidRPr="00A20A8B" w:rsidRDefault="00F8743B" w:rsidP="00180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180AFC" w:rsidRPr="00A20A8B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180AFC" w:rsidRPr="008B2B27" w:rsidRDefault="00180AFC" w:rsidP="00180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чебной нагрузки обучающегося </w:t>
      </w:r>
      <w:r w:rsidRPr="008B2B27">
        <w:rPr>
          <w:sz w:val="28"/>
          <w:szCs w:val="28"/>
        </w:rPr>
        <w:t xml:space="preserve">– </w:t>
      </w:r>
      <w:r w:rsidR="00947A99" w:rsidRPr="008B2B27">
        <w:rPr>
          <w:sz w:val="28"/>
          <w:szCs w:val="28"/>
        </w:rPr>
        <w:t xml:space="preserve">32 часа, </w:t>
      </w:r>
      <w:r w:rsidRPr="008B2B27">
        <w:rPr>
          <w:sz w:val="28"/>
          <w:szCs w:val="28"/>
        </w:rPr>
        <w:t>в том числе:</w:t>
      </w:r>
    </w:p>
    <w:p w:rsidR="00180AFC" w:rsidRPr="008B2B27" w:rsidRDefault="008B2B27" w:rsidP="00947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8B2B27">
        <w:rPr>
          <w:sz w:val="28"/>
          <w:szCs w:val="28"/>
        </w:rPr>
        <w:t>теоретической учебной</w:t>
      </w:r>
      <w:r w:rsidRPr="008B2B27">
        <w:rPr>
          <w:b/>
          <w:sz w:val="28"/>
          <w:szCs w:val="28"/>
        </w:rPr>
        <w:t xml:space="preserve"> </w:t>
      </w:r>
      <w:r w:rsidR="00180AFC" w:rsidRPr="008B2B27">
        <w:rPr>
          <w:sz w:val="28"/>
          <w:szCs w:val="28"/>
        </w:rPr>
        <w:t>нагрузки обучающегося -</w:t>
      </w:r>
      <w:r w:rsidRPr="008B2B27">
        <w:rPr>
          <w:sz w:val="28"/>
          <w:szCs w:val="28"/>
        </w:rPr>
        <w:t>24 ч.</w:t>
      </w:r>
      <w:r w:rsidR="00180AFC" w:rsidRPr="008B2B27">
        <w:rPr>
          <w:sz w:val="28"/>
          <w:szCs w:val="28"/>
        </w:rPr>
        <w:t>;</w:t>
      </w:r>
    </w:p>
    <w:p w:rsidR="00180AFC" w:rsidRPr="008B2B27" w:rsidRDefault="008B2B27" w:rsidP="00947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практической</w:t>
      </w:r>
      <w:r w:rsidR="00180AFC" w:rsidRPr="008B2B27">
        <w:rPr>
          <w:sz w:val="28"/>
          <w:szCs w:val="28"/>
        </w:rPr>
        <w:t xml:space="preserve"> работы обучающегося – 6 часов.</w:t>
      </w:r>
    </w:p>
    <w:p w:rsidR="00CD64B5" w:rsidRPr="00A20A8B" w:rsidRDefault="00180AFC" w:rsidP="00180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64B5"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D64B5" w:rsidRPr="00A20A8B" w:rsidRDefault="00CD64B5" w:rsidP="00AF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D64B5" w:rsidRPr="003875E2" w:rsidTr="00C23CBA">
        <w:trPr>
          <w:trHeight w:val="460"/>
        </w:trPr>
        <w:tc>
          <w:tcPr>
            <w:tcW w:w="7904" w:type="dxa"/>
            <w:shd w:val="clear" w:color="auto" w:fill="auto"/>
          </w:tcPr>
          <w:p w:rsidR="00CD64B5" w:rsidRPr="003875E2" w:rsidRDefault="00CD64B5" w:rsidP="00C23CBA">
            <w:pPr>
              <w:jc w:val="center"/>
              <w:rPr>
                <w:sz w:val="28"/>
                <w:szCs w:val="28"/>
              </w:rPr>
            </w:pPr>
            <w:r w:rsidRPr="003875E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D64B5" w:rsidRPr="003875E2" w:rsidRDefault="00CD64B5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 w:rsidRPr="003875E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D64B5" w:rsidRPr="003875E2" w:rsidTr="00C23CBA">
        <w:trPr>
          <w:trHeight w:val="285"/>
        </w:trPr>
        <w:tc>
          <w:tcPr>
            <w:tcW w:w="7904" w:type="dxa"/>
            <w:shd w:val="clear" w:color="auto" w:fill="auto"/>
          </w:tcPr>
          <w:p w:rsidR="00CD64B5" w:rsidRPr="003875E2" w:rsidRDefault="003C1E9D" w:rsidP="003C1E9D">
            <w:pPr>
              <w:rPr>
                <w:b/>
                <w:sz w:val="28"/>
                <w:szCs w:val="28"/>
              </w:rPr>
            </w:pPr>
            <w:r w:rsidRPr="003C1E9D">
              <w:rPr>
                <w:b/>
                <w:bCs/>
                <w:sz w:val="28"/>
              </w:rPr>
              <w:t>Объем образовательной программы</w:t>
            </w:r>
            <w:r w:rsidRPr="003C1E9D">
              <w:rPr>
                <w:b/>
                <w:sz w:val="32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AF2178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CD64B5" w:rsidRPr="003875E2" w:rsidTr="00C23CBA">
        <w:tc>
          <w:tcPr>
            <w:tcW w:w="7904" w:type="dxa"/>
            <w:shd w:val="clear" w:color="auto" w:fill="auto"/>
          </w:tcPr>
          <w:p w:rsidR="00CD64B5" w:rsidRPr="003875E2" w:rsidRDefault="00947A99" w:rsidP="003C1E9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Теоретическая</w:t>
            </w:r>
            <w:r w:rsidR="00CD64B5" w:rsidRPr="003875E2">
              <w:rPr>
                <w:b/>
                <w:sz w:val="28"/>
                <w:szCs w:val="28"/>
              </w:rPr>
              <w:t xml:space="preserve"> учебная нагрузка 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AF2178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CD64B5" w:rsidRPr="003875E2" w:rsidTr="00C23CBA">
        <w:tc>
          <w:tcPr>
            <w:tcW w:w="7904" w:type="dxa"/>
            <w:shd w:val="clear" w:color="auto" w:fill="auto"/>
          </w:tcPr>
          <w:p w:rsidR="00CD64B5" w:rsidRPr="003875E2" w:rsidRDefault="00CD64B5" w:rsidP="00C23CBA">
            <w:pPr>
              <w:jc w:val="both"/>
              <w:rPr>
                <w:sz w:val="28"/>
                <w:szCs w:val="28"/>
              </w:rPr>
            </w:pPr>
            <w:r w:rsidRPr="003875E2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CD64B5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 w:rsidRPr="00DD0060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CD64B5" w:rsidRPr="003875E2" w:rsidTr="00C23CBA">
        <w:tc>
          <w:tcPr>
            <w:tcW w:w="7904" w:type="dxa"/>
            <w:shd w:val="clear" w:color="auto" w:fill="auto"/>
          </w:tcPr>
          <w:p w:rsidR="00CD64B5" w:rsidRPr="003875E2" w:rsidRDefault="00CD64B5" w:rsidP="00C23CBA">
            <w:pPr>
              <w:jc w:val="both"/>
              <w:rPr>
                <w:sz w:val="28"/>
                <w:szCs w:val="28"/>
              </w:rPr>
            </w:pPr>
            <w:r w:rsidRPr="003875E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CD64B5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 w:rsidRPr="00DD0060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CD64B5" w:rsidRPr="003875E2" w:rsidTr="00C23CBA">
        <w:tc>
          <w:tcPr>
            <w:tcW w:w="7904" w:type="dxa"/>
            <w:shd w:val="clear" w:color="auto" w:fill="auto"/>
          </w:tcPr>
          <w:p w:rsidR="00CD64B5" w:rsidRPr="003875E2" w:rsidRDefault="00CD64B5" w:rsidP="00C23CBA">
            <w:pPr>
              <w:jc w:val="both"/>
              <w:rPr>
                <w:sz w:val="28"/>
                <w:szCs w:val="28"/>
              </w:rPr>
            </w:pPr>
            <w:r w:rsidRPr="003875E2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CD64B5" w:rsidP="00C23CBA">
            <w:pPr>
              <w:jc w:val="center"/>
              <w:rPr>
                <w:i/>
                <w:iCs/>
                <w:sz w:val="28"/>
                <w:szCs w:val="28"/>
              </w:rPr>
            </w:pPr>
            <w:r w:rsidRPr="00DD0060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CD64B5" w:rsidRPr="003875E2" w:rsidTr="00C23CBA">
        <w:tc>
          <w:tcPr>
            <w:tcW w:w="7904" w:type="dxa"/>
            <w:shd w:val="clear" w:color="auto" w:fill="auto"/>
          </w:tcPr>
          <w:p w:rsidR="00CD64B5" w:rsidRPr="003875E2" w:rsidRDefault="00CD64B5" w:rsidP="00C23CBA">
            <w:pPr>
              <w:jc w:val="both"/>
              <w:rPr>
                <w:i/>
                <w:sz w:val="28"/>
                <w:szCs w:val="28"/>
              </w:rPr>
            </w:pPr>
            <w:r w:rsidRPr="003875E2">
              <w:rPr>
                <w:sz w:val="28"/>
                <w:szCs w:val="28"/>
              </w:rPr>
              <w:t>курсовая работа (проект) (</w:t>
            </w:r>
            <w:r w:rsidRPr="003875E2">
              <w:rPr>
                <w:i/>
                <w:sz w:val="28"/>
                <w:szCs w:val="28"/>
              </w:rPr>
              <w:t>не предусмотрено)</w:t>
            </w:r>
          </w:p>
        </w:tc>
        <w:tc>
          <w:tcPr>
            <w:tcW w:w="1800" w:type="dxa"/>
            <w:shd w:val="clear" w:color="auto" w:fill="auto"/>
          </w:tcPr>
          <w:p w:rsidR="00CD64B5" w:rsidRPr="00DD0060" w:rsidRDefault="00CD64B5" w:rsidP="00C23C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F2178" w:rsidRPr="003875E2" w:rsidTr="003C1E9D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AF2178" w:rsidRPr="003875E2" w:rsidRDefault="00AF2178" w:rsidP="00C23CBA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:rsidR="00AF2178" w:rsidRPr="003875E2" w:rsidRDefault="00AF2178" w:rsidP="00AF2178">
            <w:pPr>
              <w:ind w:left="807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</w:tbl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D64B5" w:rsidRPr="00A20A8B" w:rsidSect="00E951E9">
          <w:footerReference w:type="even" r:id="rId7"/>
          <w:footerReference w:type="default" r:id="rId8"/>
          <w:footerReference w:type="first" r:id="rId9"/>
          <w:pgSz w:w="11906" w:h="16838"/>
          <w:pgMar w:top="720" w:right="851" w:bottom="1134" w:left="1701" w:header="709" w:footer="709" w:gutter="0"/>
          <w:cols w:space="720"/>
          <w:titlePg/>
        </w:sectPr>
      </w:pP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основы микробиологии, санитарии и гигиены</w:t>
      </w: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4"/>
        <w:gridCol w:w="346"/>
        <w:gridCol w:w="21"/>
        <w:gridCol w:w="9478"/>
        <w:gridCol w:w="1812"/>
        <w:gridCol w:w="1347"/>
      </w:tblGrid>
      <w:tr w:rsidR="00180AFC" w:rsidRPr="003875E2" w:rsidTr="00BD75C7">
        <w:trPr>
          <w:trHeight w:val="20"/>
        </w:trPr>
        <w:tc>
          <w:tcPr>
            <w:tcW w:w="2224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shd w:val="clear" w:color="auto" w:fill="auto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47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47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 xml:space="preserve">Раздел 1. </w:t>
            </w: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32</w:t>
            </w:r>
          </w:p>
        </w:tc>
        <w:tc>
          <w:tcPr>
            <w:tcW w:w="1347" w:type="dxa"/>
            <w:vMerge w:val="restart"/>
            <w:shd w:val="clear" w:color="auto" w:fill="C0C0C0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80AFC" w:rsidRPr="003875E2" w:rsidTr="00BD75C7">
        <w:trPr>
          <w:trHeight w:val="179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Тема 1.1. Основные группы микроорганизмов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47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Морфология микро</w:t>
            </w:r>
            <w:r>
              <w:rPr>
                <w:bCs/>
                <w:sz w:val="20"/>
                <w:szCs w:val="20"/>
              </w:rPr>
              <w:t>организмов: бактерии, дрожжи, грибы, вирусы.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01-03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3.1-3.4</w:t>
            </w: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Физиология микроорганизмов: химический состав микробной клетки, обмен веществ, питание микроорганизмов, рост микробной культуры.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Влияние внешней среды на микроорганизмы: физические, химические, биологические факторы.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Рас</w:t>
            </w:r>
            <w:r>
              <w:rPr>
                <w:bCs/>
                <w:sz w:val="20"/>
                <w:szCs w:val="20"/>
              </w:rPr>
              <w:t>пространение микробов в природе: микрофлора почвы, воздуха, воды.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Микрофлора сырья, используемого в сельскохозяйственном производстве</w:t>
            </w:r>
            <w:r w:rsidRPr="003875E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142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 xml:space="preserve">Лабораторные работы: 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 w:val="restart"/>
            <w:shd w:val="clear" w:color="auto" w:fill="C0C0C0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ОК </w:t>
            </w:r>
            <w:r w:rsidR="00A524D1">
              <w:rPr>
                <w:b/>
                <w:bCs/>
                <w:sz w:val="20"/>
                <w:szCs w:val="20"/>
              </w:rPr>
              <w:t>03-04</w:t>
            </w:r>
          </w:p>
          <w:p w:rsidR="00180AFC" w:rsidRDefault="00A524D1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3.2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433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350D3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Ознакомление с оборудованием и принадлежностями микробиологической лаборатории. Устройство микроскопа и правила работы с ним. 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C0C0C0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47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>Тема 1. 2. Основные пищевые инфекции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47" w:type="dxa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7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78" w:type="dxa"/>
          </w:tcPr>
          <w:p w:rsidR="00180AFC" w:rsidRPr="0088628D" w:rsidRDefault="00180AFC" w:rsidP="00BD7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понятия об инфекционных заболеваниях.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  <w:p w:rsidR="00180AFC" w:rsidRDefault="00A524D1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03-07</w:t>
            </w:r>
          </w:p>
          <w:p w:rsidR="00180AFC" w:rsidRDefault="00A524D1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3.1- 3.3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7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Острые кишечные инфекции.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7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vMerge w:val="restart"/>
          </w:tcPr>
          <w:p w:rsidR="00180AFC" w:rsidRPr="009A7FCF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478" w:type="dxa"/>
            <w:vMerge w:val="restart"/>
          </w:tcPr>
          <w:p w:rsidR="00180AFC" w:rsidRPr="009A7FCF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Зоонозы.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478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C0C0C0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875E2">
              <w:rPr>
                <w:b/>
                <w:bCs/>
                <w:sz w:val="20"/>
                <w:szCs w:val="20"/>
              </w:rPr>
              <w:t xml:space="preserve">Тема 1. 3. </w:t>
            </w:r>
            <w:r>
              <w:rPr>
                <w:b/>
                <w:bCs/>
                <w:sz w:val="20"/>
                <w:szCs w:val="20"/>
              </w:rPr>
              <w:t>Пищевые отравления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47" w:type="dxa"/>
            <w:vMerge w:val="restart"/>
            <w:shd w:val="clear" w:color="auto" w:fill="FFFEFF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04-07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3.1-3.6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9"/>
        </w:trPr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99" w:type="dxa"/>
            <w:gridSpan w:val="2"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понятия о пищевых отравлениях.</w:t>
            </w:r>
          </w:p>
        </w:tc>
        <w:tc>
          <w:tcPr>
            <w:tcW w:w="1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9"/>
        </w:trPr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499" w:type="dxa"/>
            <w:gridSpan w:val="2"/>
            <w:tcBorders>
              <w:bottom w:val="single" w:sz="4" w:space="0" w:color="auto"/>
            </w:tcBorders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Пищевые отравления бактериального характера.</w:t>
            </w:r>
          </w:p>
        </w:tc>
        <w:tc>
          <w:tcPr>
            <w:tcW w:w="1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499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Микотоксикозы.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6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499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Пищевые отравления немикробного характера.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33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47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  <w:r w:rsidRPr="003875E2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>4.</w:t>
            </w:r>
            <w:r w:rsidRPr="003875E2">
              <w:rPr>
                <w:b/>
                <w:sz w:val="20"/>
                <w:szCs w:val="20"/>
              </w:rPr>
              <w:t xml:space="preserve"> Санитарно-технологические требования к помещениям, оборудованию, инвентарю, одежде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47" w:type="dxa"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78" w:type="dxa"/>
          </w:tcPr>
          <w:p w:rsidR="00180AFC" w:rsidRPr="00A9770B" w:rsidRDefault="00180AFC" w:rsidP="00BD75C7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9770B">
              <w:rPr>
                <w:sz w:val="20"/>
                <w:szCs w:val="20"/>
              </w:rPr>
              <w:t>анитарно-технологические требования к помещениям, оборудованию, инвентарю, одежде, транспорту;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  <w:p w:rsidR="00180AFC" w:rsidRDefault="00A524D1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03</w:t>
            </w:r>
            <w:r w:rsidR="00DA0B64">
              <w:rPr>
                <w:b/>
                <w:bCs/>
                <w:sz w:val="20"/>
                <w:szCs w:val="20"/>
              </w:rPr>
              <w:t>-08</w:t>
            </w: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3.4-3.6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Сани</w:t>
            </w:r>
            <w:r w:rsidRPr="003875E2">
              <w:rPr>
                <w:bCs/>
                <w:sz w:val="20"/>
                <w:szCs w:val="20"/>
              </w:rPr>
              <w:t>тарные требования к  транспортировке и хранению пищевых продуктов.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478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Сани</w:t>
            </w:r>
            <w:r w:rsidRPr="003875E2">
              <w:rPr>
                <w:bCs/>
                <w:sz w:val="20"/>
                <w:szCs w:val="20"/>
              </w:rPr>
              <w:t xml:space="preserve">тарные требования  </w:t>
            </w:r>
            <w:r>
              <w:rPr>
                <w:bCs/>
                <w:sz w:val="20"/>
                <w:szCs w:val="20"/>
              </w:rPr>
              <w:t>к пищевой продукции</w:t>
            </w:r>
            <w:r w:rsidRPr="003875E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Лабораторные работы:</w:t>
            </w:r>
          </w:p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«Санитарно-бактериологические исследования смывов с рук, одежды, инвентаря, оборудования».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 w:val="restart"/>
            <w:shd w:val="clear" w:color="auto" w:fill="CCCCCC"/>
          </w:tcPr>
          <w:p w:rsidR="00180AFC" w:rsidRDefault="00A524D1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03</w:t>
            </w:r>
            <w:r w:rsidR="00180AFC">
              <w:rPr>
                <w:b/>
                <w:bCs/>
                <w:sz w:val="20"/>
                <w:szCs w:val="20"/>
              </w:rPr>
              <w:t>-07</w:t>
            </w: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3.1-3.6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178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13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Санитарная обработка оборудования и инвентаря учебного кулинарного цеха.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</w:t>
            </w:r>
            <w:r w:rsidRPr="003875E2">
              <w:rPr>
                <w:b/>
                <w:bCs/>
                <w:sz w:val="20"/>
                <w:szCs w:val="20"/>
              </w:rPr>
              <w:t>.</w:t>
            </w:r>
            <w:r w:rsidRPr="003875E2">
              <w:rPr>
                <w:b/>
                <w:sz w:val="20"/>
                <w:szCs w:val="20"/>
              </w:rPr>
              <w:t xml:space="preserve"> Правила личной гигиены работников пищевых </w:t>
            </w:r>
            <w:r w:rsidRPr="003875E2">
              <w:rPr>
                <w:b/>
                <w:sz w:val="20"/>
                <w:szCs w:val="20"/>
              </w:rPr>
              <w:lastRenderedPageBreak/>
              <w:t>производств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31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875E2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. Личная гигиена работников ПОП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180AFC" w:rsidRPr="00E049F9" w:rsidTr="00BD75C7">
        <w:trPr>
          <w:trHeight w:val="231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Pr="007F229F">
              <w:t xml:space="preserve"> </w:t>
            </w:r>
            <w:r w:rsidRPr="009261C9">
              <w:rPr>
                <w:sz w:val="20"/>
                <w:szCs w:val="20"/>
              </w:rPr>
              <w:t>Нормы гигиены труда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195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 w:val="restart"/>
            <w:shd w:val="clear" w:color="auto" w:fill="CCCCCC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04-07</w:t>
            </w: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3.2</w:t>
            </w: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196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 xml:space="preserve">1. </w:t>
            </w:r>
            <w:r>
              <w:rPr>
                <w:bCs/>
                <w:sz w:val="20"/>
                <w:szCs w:val="20"/>
              </w:rPr>
              <w:t>Составление</w:t>
            </w:r>
            <w:r w:rsidRPr="00BF47AC">
              <w:rPr>
                <w:bCs/>
                <w:sz w:val="20"/>
                <w:szCs w:val="20"/>
              </w:rPr>
              <w:t xml:space="preserve"> графика медосмотра работников </w:t>
            </w:r>
            <w:r>
              <w:rPr>
                <w:bCs/>
                <w:sz w:val="20"/>
                <w:szCs w:val="20"/>
              </w:rPr>
              <w:t>ПОП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0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1.6. </w:t>
            </w:r>
            <w:r>
              <w:rPr>
                <w:b/>
                <w:sz w:val="20"/>
                <w:szCs w:val="20"/>
              </w:rPr>
              <w:t>Классификация</w:t>
            </w:r>
            <w:r w:rsidRPr="003875E2">
              <w:rPr>
                <w:b/>
                <w:sz w:val="20"/>
                <w:szCs w:val="20"/>
              </w:rPr>
              <w:t xml:space="preserve"> моющих средств, правила их применения, условия и сроки их хранения</w:t>
            </w:r>
          </w:p>
        </w:tc>
        <w:tc>
          <w:tcPr>
            <w:tcW w:w="9845" w:type="dxa"/>
            <w:gridSpan w:val="3"/>
            <w:vMerge w:val="restart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47" w:type="dxa"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0"/>
        </w:trPr>
        <w:tc>
          <w:tcPr>
            <w:tcW w:w="2224" w:type="dxa"/>
            <w:vMerge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  <w:vMerge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FFFEFF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01-04</w:t>
            </w:r>
          </w:p>
          <w:p w:rsidR="00180AFC" w:rsidRPr="00E049F9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3.2</w:t>
            </w:r>
            <w:r w:rsidR="00180AFC">
              <w:rPr>
                <w:b/>
                <w:bCs/>
                <w:sz w:val="20"/>
                <w:szCs w:val="20"/>
              </w:rPr>
              <w:t>-3.6</w:t>
            </w:r>
          </w:p>
        </w:tc>
      </w:tr>
      <w:tr w:rsidR="00180AFC" w:rsidRPr="00E049F9" w:rsidTr="00BD75C7">
        <w:trPr>
          <w:trHeight w:val="414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  <w:vMerge w:val="restart"/>
          </w:tcPr>
          <w:p w:rsidR="00180AFC" w:rsidRPr="00350D3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Моющие средства: классификация, правила применения, условия и сроки хранения.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  <w:vMerge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Лабораторные работы</w:t>
            </w:r>
          </w:p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1.Приготовление моющих растворов для мытья  и дезинфекции инвентаря и оборудования на ПОП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/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20"/>
        </w:trPr>
        <w:tc>
          <w:tcPr>
            <w:tcW w:w="2224" w:type="dxa"/>
            <w:vMerge w:val="restart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1.7. </w:t>
            </w:r>
            <w:r w:rsidRPr="003875E2">
              <w:rPr>
                <w:b/>
                <w:sz w:val="20"/>
                <w:szCs w:val="20"/>
              </w:rPr>
              <w:t>Правила проведения дезинфекции, дезинсекции, дератизации</w:t>
            </w: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CCCCCC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E049F9" w:rsidTr="00BD75C7">
        <w:trPr>
          <w:trHeight w:val="375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  <w:vMerge w:val="restart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Правила проведения дезинфекции, дезинсекции, дератизации.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FFFEFF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180AFC" w:rsidRPr="00E049F9" w:rsidTr="00BD75C7">
        <w:trPr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  <w:vMerge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CCCCCC"/>
          </w:tcPr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03</w:t>
            </w:r>
          </w:p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3.2-3.6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80AFC" w:rsidRPr="003875E2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81087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 xml:space="preserve"> «Правила проведения дезинфекции, дезинсекции, дератизации».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 w:val="restart"/>
            <w:shd w:val="clear" w:color="auto" w:fill="CCCCCC"/>
          </w:tcPr>
          <w:p w:rsidR="00180AFC" w:rsidRDefault="00DA0B64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01</w:t>
            </w:r>
            <w:r w:rsidR="00180AFC">
              <w:rPr>
                <w:b/>
                <w:bCs/>
                <w:sz w:val="20"/>
                <w:szCs w:val="20"/>
              </w:rPr>
              <w:t>-07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ПК </w:t>
            </w:r>
            <w:r w:rsidR="00DA0B64">
              <w:rPr>
                <w:b/>
                <w:bCs/>
                <w:sz w:val="20"/>
                <w:szCs w:val="20"/>
              </w:rPr>
              <w:t>3.2-3.6</w:t>
            </w:r>
          </w:p>
          <w:p w:rsidR="00180AF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BF47A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47AC">
              <w:rPr>
                <w:b/>
                <w:bCs/>
                <w:sz w:val="20"/>
                <w:szCs w:val="20"/>
              </w:rPr>
              <w:t>Контрольные работы</w:t>
            </w:r>
          </w:p>
          <w:p w:rsidR="00180AFC" w:rsidRPr="002029EC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029EC">
              <w:rPr>
                <w:b/>
                <w:bCs/>
                <w:sz w:val="20"/>
                <w:szCs w:val="20"/>
              </w:rPr>
              <w:t>Итоговая контрольная работа по дисциплине.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049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/>
            <w:shd w:val="clear" w:color="auto" w:fill="CCCCCC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80AFC" w:rsidRPr="003875E2" w:rsidTr="00BD75C7">
        <w:trPr>
          <w:gridAfter w:val="5"/>
          <w:wAfter w:w="13004" w:type="dxa"/>
          <w:trHeight w:val="20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  <w:vMerge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1D52D5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7" w:type="dxa"/>
            <w:vMerge w:val="restart"/>
            <w:shd w:val="clear" w:color="auto" w:fill="CCCCCC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80AFC" w:rsidRPr="003875E2" w:rsidTr="00BD75C7">
        <w:trPr>
          <w:trHeight w:val="20"/>
        </w:trPr>
        <w:tc>
          <w:tcPr>
            <w:tcW w:w="2224" w:type="dxa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5" w:type="dxa"/>
            <w:gridSpan w:val="3"/>
          </w:tcPr>
          <w:p w:rsidR="00180AFC" w:rsidRPr="001D52D5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:rsidR="00180AFC" w:rsidRPr="00E049F9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347" w:type="dxa"/>
            <w:vMerge/>
            <w:shd w:val="clear" w:color="auto" w:fill="CCCCCC"/>
          </w:tcPr>
          <w:p w:rsidR="00180AFC" w:rsidRPr="003875E2" w:rsidRDefault="00180AFC" w:rsidP="00BD7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D64B5" w:rsidRPr="00A20A8B" w:rsidSect="004F0B7D">
          <w:footerReference w:type="default" r:id="rId10"/>
          <w:pgSz w:w="16840" w:h="11907" w:orient="landscape"/>
          <w:pgMar w:top="1134" w:right="1000" w:bottom="1134" w:left="992" w:header="709" w:footer="709" w:gutter="0"/>
          <w:cols w:space="720"/>
          <w:docGrid w:linePitch="326"/>
        </w:sectPr>
      </w:pPr>
    </w:p>
    <w:p w:rsidR="00CD64B5" w:rsidRPr="0037022E" w:rsidRDefault="00CD64B5" w:rsidP="00CD64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7022E">
        <w:rPr>
          <w:rFonts w:ascii="Times New Roman" w:hAnsi="Times New Roman" w:cs="Times New Roman"/>
          <w:caps/>
          <w:sz w:val="28"/>
          <w:szCs w:val="28"/>
        </w:rPr>
        <w:lastRenderedPageBreak/>
        <w:t>3. условия реализации программы дисциплины</w:t>
      </w: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</w:t>
      </w:r>
      <w:r>
        <w:rPr>
          <w:bCs/>
          <w:sz w:val="28"/>
          <w:szCs w:val="28"/>
        </w:rPr>
        <w:t>обеспечивается</w:t>
      </w:r>
      <w:r w:rsidRPr="00A20A8B">
        <w:rPr>
          <w:bCs/>
          <w:sz w:val="28"/>
          <w:szCs w:val="28"/>
        </w:rPr>
        <w:t xml:space="preserve"> наличи</w:t>
      </w:r>
      <w:r>
        <w:rPr>
          <w:bCs/>
          <w:sz w:val="28"/>
          <w:szCs w:val="28"/>
        </w:rPr>
        <w:t>ем лаборатории микробиологии, санитарии и гигиены</w:t>
      </w:r>
    </w:p>
    <w:p w:rsidR="00CD64B5" w:rsidRPr="00AB7D6F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AB7D6F">
        <w:rPr>
          <w:bCs/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лаборатории</w:t>
      </w:r>
      <w:r w:rsidRPr="00AB7D6F">
        <w:rPr>
          <w:bCs/>
          <w:sz w:val="28"/>
          <w:szCs w:val="28"/>
        </w:rPr>
        <w:t xml:space="preserve">: </w:t>
      </w:r>
    </w:p>
    <w:p w:rsidR="00CD64B5" w:rsidRPr="00AB7D6F" w:rsidRDefault="00CD64B5" w:rsidP="001E7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B7D6F">
        <w:rPr>
          <w:bCs/>
          <w:sz w:val="28"/>
          <w:szCs w:val="28"/>
        </w:rPr>
        <w:t>автоматизированное рабочее место преподавателя;</w:t>
      </w:r>
    </w:p>
    <w:p w:rsidR="00CD64B5" w:rsidRDefault="00CD64B5" w:rsidP="001E7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B7D6F">
        <w:rPr>
          <w:bCs/>
          <w:sz w:val="28"/>
          <w:szCs w:val="28"/>
        </w:rPr>
        <w:t>посадочные места обучающихся (по коли</w:t>
      </w:r>
      <w:r>
        <w:rPr>
          <w:bCs/>
          <w:sz w:val="28"/>
          <w:szCs w:val="28"/>
        </w:rPr>
        <w:t>честву обучающихся)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и инвентарь для проведения лабораторно-практических занятий по темам: термостат, сушильный шкаф, микроскоп, технические весы с разновесами, чашки Петри, препарированная игла, пробирки, предметные и покровные стёкла, мерный стакан, фарфоровые чашки, фильтровальная бумага, пипетки, питательные среды;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коллекция образцов микроорганизмов;</w:t>
      </w:r>
    </w:p>
    <w:p w:rsidR="00CD64B5" w:rsidRPr="00AB7D6F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коллекция моющих средств.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AB7D6F">
        <w:rPr>
          <w:bCs/>
          <w:sz w:val="28"/>
          <w:szCs w:val="28"/>
        </w:rPr>
        <w:t xml:space="preserve">Технические средства обучения: 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B7D6F">
        <w:rPr>
          <w:bCs/>
          <w:sz w:val="28"/>
          <w:szCs w:val="28"/>
        </w:rPr>
        <w:t>компьютер с лицензионным программным обе</w:t>
      </w:r>
      <w:r>
        <w:rPr>
          <w:bCs/>
          <w:sz w:val="28"/>
          <w:szCs w:val="28"/>
        </w:rPr>
        <w:t>спечением и мультимедиапроектор;</w:t>
      </w:r>
    </w:p>
    <w:p w:rsidR="00CD64B5" w:rsidRPr="00AB7D6F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обучающие видеофильмы по профилю «общественное питание».</w:t>
      </w:r>
    </w:p>
    <w:p w:rsidR="00CD64B5" w:rsidRPr="0037022E" w:rsidRDefault="00CD64B5" w:rsidP="00CD64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37022E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:rsidR="00CD64B5" w:rsidRPr="00A20A8B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D64B5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Основные источники: </w:t>
      </w:r>
    </w:p>
    <w:p w:rsidR="00CD64B5" w:rsidRPr="00B34128" w:rsidRDefault="00CD64B5" w:rsidP="00FA0926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Лаушкина Т.А. «Основы </w:t>
      </w:r>
      <w:r w:rsidRPr="00B34128">
        <w:rPr>
          <w:sz w:val="28"/>
          <w:szCs w:val="28"/>
        </w:rPr>
        <w:t>микробиологии, санитарии и гигиены</w:t>
      </w:r>
      <w:r>
        <w:rPr>
          <w:sz w:val="28"/>
          <w:szCs w:val="28"/>
        </w:rPr>
        <w:t>»</w:t>
      </w:r>
      <w:r w:rsidRPr="00B34128">
        <w:rPr>
          <w:sz w:val="28"/>
          <w:szCs w:val="28"/>
        </w:rPr>
        <w:t xml:space="preserve"> учебник – из</w:t>
      </w:r>
      <w:r>
        <w:rPr>
          <w:sz w:val="28"/>
          <w:szCs w:val="28"/>
        </w:rPr>
        <w:t>дательский центр «Академия» 201</w:t>
      </w:r>
      <w:r w:rsidR="00EA749F">
        <w:rPr>
          <w:sz w:val="28"/>
          <w:szCs w:val="28"/>
        </w:rPr>
        <w:t>9</w:t>
      </w:r>
      <w:r w:rsidRPr="00B34128">
        <w:rPr>
          <w:sz w:val="28"/>
          <w:szCs w:val="28"/>
        </w:rPr>
        <w:t xml:space="preserve">. – </w:t>
      </w:r>
      <w:r>
        <w:rPr>
          <w:sz w:val="28"/>
          <w:szCs w:val="28"/>
        </w:rPr>
        <w:t>233</w:t>
      </w:r>
      <w:r w:rsidRPr="00B34128">
        <w:rPr>
          <w:sz w:val="28"/>
          <w:szCs w:val="28"/>
        </w:rPr>
        <w:t xml:space="preserve"> с.</w:t>
      </w:r>
    </w:p>
    <w:p w:rsidR="00CD64B5" w:rsidRPr="00B34128" w:rsidRDefault="00CD64B5" w:rsidP="00FA0926">
      <w:pPr>
        <w:pStyle w:val="a9"/>
        <w:numPr>
          <w:ilvl w:val="0"/>
          <w:numId w:val="5"/>
        </w:numPr>
        <w:jc w:val="both"/>
        <w:rPr>
          <w:sz w:val="28"/>
          <w:szCs w:val="28"/>
        </w:rPr>
      </w:pPr>
      <w:r w:rsidRPr="00B34128">
        <w:rPr>
          <w:sz w:val="28"/>
          <w:szCs w:val="28"/>
        </w:rPr>
        <w:t>Мармузова Л.В. «Основы микробиологии, санитарии и гигиены в пищевой промышленности»: учебник – издательский центр «Академия» 201</w:t>
      </w:r>
      <w:r w:rsidR="00EA749F">
        <w:rPr>
          <w:sz w:val="28"/>
          <w:szCs w:val="28"/>
        </w:rPr>
        <w:t>8</w:t>
      </w:r>
      <w:r w:rsidRPr="00B34128">
        <w:rPr>
          <w:sz w:val="28"/>
          <w:szCs w:val="28"/>
        </w:rPr>
        <w:t>. – 160 с.</w:t>
      </w:r>
    </w:p>
    <w:p w:rsidR="00CD64B5" w:rsidRPr="00341F46" w:rsidRDefault="00CD64B5" w:rsidP="00FA0926">
      <w:pPr>
        <w:ind w:firstLine="360"/>
        <w:jc w:val="both"/>
        <w:rPr>
          <w:sz w:val="28"/>
          <w:szCs w:val="28"/>
        </w:rPr>
      </w:pPr>
      <w:r w:rsidRPr="00341F46">
        <w:rPr>
          <w:sz w:val="28"/>
          <w:szCs w:val="28"/>
        </w:rPr>
        <w:t>Дополнительные источники:</w:t>
      </w:r>
    </w:p>
    <w:p w:rsidR="00CD64B5" w:rsidRDefault="00CD64B5" w:rsidP="00FA0926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4F0B7D">
        <w:rPr>
          <w:bCs/>
          <w:sz w:val="28"/>
          <w:szCs w:val="28"/>
        </w:rPr>
        <w:t>Лерина И.В., Педенко А.И. Лабораторные работы по микробиологии. – М.: Экономика,</w:t>
      </w:r>
      <w:r>
        <w:rPr>
          <w:bCs/>
          <w:sz w:val="28"/>
          <w:szCs w:val="28"/>
        </w:rPr>
        <w:t xml:space="preserve"> 201</w:t>
      </w:r>
      <w:r w:rsidR="00EA749F">
        <w:rPr>
          <w:bCs/>
          <w:sz w:val="28"/>
          <w:szCs w:val="28"/>
        </w:rPr>
        <w:t>7</w:t>
      </w:r>
      <w:r w:rsidRPr="004F0B7D">
        <w:rPr>
          <w:bCs/>
          <w:sz w:val="28"/>
          <w:szCs w:val="28"/>
        </w:rPr>
        <w:t>.-158.</w:t>
      </w:r>
    </w:p>
    <w:p w:rsidR="00CD64B5" w:rsidRPr="00341F46" w:rsidRDefault="00CD64B5" w:rsidP="00FA092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Матюхина З.П. «Основы физиологии питания, гигиены и санитарии»: учебное пособие для СПО - издательский центр «Академия» 201</w:t>
      </w:r>
      <w:r w:rsidR="00EA749F">
        <w:rPr>
          <w:sz w:val="28"/>
          <w:szCs w:val="28"/>
        </w:rPr>
        <w:t>8</w:t>
      </w:r>
      <w:r>
        <w:rPr>
          <w:sz w:val="28"/>
          <w:szCs w:val="28"/>
        </w:rPr>
        <w:t>. – 184 с</w:t>
      </w:r>
    </w:p>
    <w:p w:rsidR="00CD64B5" w:rsidRPr="004F0B7D" w:rsidRDefault="00CD64B5" w:rsidP="00FA0926">
      <w:pPr>
        <w:numPr>
          <w:ilvl w:val="0"/>
          <w:numId w:val="2"/>
        </w:numPr>
        <w:jc w:val="both"/>
        <w:rPr>
          <w:sz w:val="28"/>
          <w:szCs w:val="28"/>
        </w:rPr>
      </w:pPr>
      <w:r w:rsidRPr="004F0B7D">
        <w:rPr>
          <w:sz w:val="28"/>
          <w:szCs w:val="28"/>
        </w:rPr>
        <w:t>Федеральный закон «О санитарно-эпидемиологическом благополучии населения» от 12.03.99 № 52-ФЗ.</w:t>
      </w:r>
    </w:p>
    <w:p w:rsidR="00CD64B5" w:rsidRPr="004F0B7D" w:rsidRDefault="00CD64B5" w:rsidP="00FA0926">
      <w:pPr>
        <w:numPr>
          <w:ilvl w:val="0"/>
          <w:numId w:val="2"/>
        </w:numPr>
        <w:jc w:val="both"/>
        <w:rPr>
          <w:sz w:val="28"/>
          <w:szCs w:val="28"/>
        </w:rPr>
      </w:pPr>
      <w:r w:rsidRPr="004F0B7D">
        <w:rPr>
          <w:sz w:val="28"/>
          <w:szCs w:val="28"/>
        </w:rPr>
        <w:t>Федеральный закон «О качестве и безопасности пищевых продуктов» от 02.01.2000 № 29-ФЗ.</w:t>
      </w:r>
    </w:p>
    <w:p w:rsidR="00CD64B5" w:rsidRPr="004F0B7D" w:rsidRDefault="00CD64B5" w:rsidP="00FA0926">
      <w:pPr>
        <w:numPr>
          <w:ilvl w:val="0"/>
          <w:numId w:val="2"/>
        </w:numPr>
        <w:jc w:val="both"/>
        <w:rPr>
          <w:sz w:val="28"/>
          <w:szCs w:val="28"/>
        </w:rPr>
      </w:pPr>
      <w:r w:rsidRPr="004F0B7D">
        <w:rPr>
          <w:sz w:val="28"/>
          <w:szCs w:val="28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CD64B5" w:rsidRPr="004F0B7D" w:rsidRDefault="00CD64B5" w:rsidP="00FA0926">
      <w:pPr>
        <w:numPr>
          <w:ilvl w:val="0"/>
          <w:numId w:val="2"/>
        </w:numPr>
        <w:jc w:val="both"/>
      </w:pPr>
      <w:r w:rsidRPr="004F0B7D">
        <w:rPr>
          <w:sz w:val="28"/>
          <w:szCs w:val="28"/>
        </w:rPr>
        <w:lastRenderedPageBreak/>
        <w:t>СанПиН 2.3.2.1078-01 «Гигиенические требования безопасности и пищевой ценности пищевых продуктов.</w:t>
      </w:r>
    </w:p>
    <w:p w:rsidR="00CD64B5" w:rsidRPr="004F0B7D" w:rsidRDefault="00CD64B5" w:rsidP="00FA0926">
      <w:pPr>
        <w:numPr>
          <w:ilvl w:val="0"/>
          <w:numId w:val="2"/>
        </w:numPr>
        <w:jc w:val="both"/>
        <w:rPr>
          <w:sz w:val="28"/>
          <w:szCs w:val="28"/>
        </w:rPr>
      </w:pPr>
      <w:r w:rsidRPr="004F0B7D">
        <w:rPr>
          <w:sz w:val="28"/>
          <w:szCs w:val="28"/>
        </w:rPr>
        <w:t>СанПиН 2.3.6.1079-01 «Санитарно-эпидемиологические требования к организации общественного питания, изготовлению и оборотоспособности в них продовольственного сырья и пищевых продуктов. Санитарно-эпидемиологические правила» (с дополнениями и изменениями №№ 1-2 в редакции СП 2.3.6.1254-03 и СП 2.3.6.2202-07).</w:t>
      </w:r>
    </w:p>
    <w:p w:rsidR="00CD64B5" w:rsidRPr="004F0B7D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CD64B5" w:rsidRPr="004F0B7D" w:rsidRDefault="00CD64B5" w:rsidP="00CD6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F0B7D">
        <w:rPr>
          <w:bCs/>
          <w:sz w:val="28"/>
          <w:szCs w:val="28"/>
        </w:rPr>
        <w:t>Интернет-ресурсы:</w:t>
      </w:r>
    </w:p>
    <w:p w:rsidR="00CD64B5" w:rsidRPr="004F0B7D" w:rsidRDefault="00CD64B5" w:rsidP="00CD64B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Санитарный контроль </w:t>
      </w:r>
      <w:r w:rsidRPr="004F0B7D">
        <w:rPr>
          <w:sz w:val="28"/>
          <w:szCs w:val="28"/>
        </w:rPr>
        <w:t>в пищевой промышленности: http://smikro.ru/?p=999</w:t>
      </w:r>
    </w:p>
    <w:p w:rsidR="00CD64B5" w:rsidRPr="00CD64B5" w:rsidRDefault="00CD64B5" w:rsidP="00CD64B5">
      <w:pPr>
        <w:numPr>
          <w:ilvl w:val="0"/>
          <w:numId w:val="3"/>
        </w:numPr>
        <w:rPr>
          <w:sz w:val="28"/>
          <w:szCs w:val="28"/>
        </w:rPr>
      </w:pPr>
      <w:r w:rsidRPr="004F0B7D">
        <w:rPr>
          <w:sz w:val="28"/>
          <w:szCs w:val="28"/>
        </w:rPr>
        <w:t xml:space="preserve">Пищевая микробиология: </w:t>
      </w:r>
      <w:hyperlink r:id="rId11" w:history="1">
        <w:r w:rsidRPr="00CD64B5">
          <w:rPr>
            <w:rStyle w:val="a8"/>
            <w:color w:val="auto"/>
            <w:sz w:val="28"/>
            <w:szCs w:val="28"/>
          </w:rPr>
          <w:t>http://www.kodeksoft.ru/index.php?option=com_content&amp;view=article&amp;id=213&amp;Itemid=23</w:t>
        </w:r>
      </w:hyperlink>
    </w:p>
    <w:p w:rsidR="00CD64B5" w:rsidRPr="00CD64B5" w:rsidRDefault="00CD64B5" w:rsidP="00CD64B5">
      <w:pPr>
        <w:numPr>
          <w:ilvl w:val="0"/>
          <w:numId w:val="3"/>
        </w:numPr>
        <w:rPr>
          <w:sz w:val="28"/>
          <w:szCs w:val="28"/>
        </w:rPr>
      </w:pPr>
      <w:r w:rsidRPr="00CD64B5">
        <w:rPr>
          <w:sz w:val="28"/>
          <w:szCs w:val="28"/>
        </w:rPr>
        <w:t xml:space="preserve">Микробиология: </w:t>
      </w:r>
      <w:hyperlink r:id="rId12" w:history="1">
        <w:r w:rsidRPr="00CD64B5">
          <w:rPr>
            <w:rStyle w:val="a8"/>
            <w:color w:val="auto"/>
            <w:sz w:val="28"/>
            <w:szCs w:val="28"/>
          </w:rPr>
          <w:t>http://www.krugosvet.ru/enc/nauka_i_tehnika/biologiya/MIKROBIOLOGIYA.html</w:t>
        </w:r>
      </w:hyperlink>
    </w:p>
    <w:p w:rsidR="00CD64B5" w:rsidRPr="00CD64B5" w:rsidRDefault="00CD64B5" w:rsidP="00CD64B5">
      <w:pPr>
        <w:numPr>
          <w:ilvl w:val="0"/>
          <w:numId w:val="3"/>
        </w:numPr>
        <w:rPr>
          <w:sz w:val="28"/>
          <w:szCs w:val="28"/>
        </w:rPr>
      </w:pPr>
      <w:r w:rsidRPr="00CD64B5">
        <w:rPr>
          <w:sz w:val="28"/>
          <w:szCs w:val="28"/>
        </w:rPr>
        <w:t xml:space="preserve"> Простейшие: http://www.mazurchik.ru/10.php</w:t>
      </w:r>
    </w:p>
    <w:p w:rsidR="00CD64B5" w:rsidRPr="0037022E" w:rsidRDefault="00CD64B5" w:rsidP="00CD64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D64B5">
        <w:rPr>
          <w:b w:val="0"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caps/>
          <w:sz w:val="28"/>
          <w:szCs w:val="28"/>
        </w:rPr>
        <w:lastRenderedPageBreak/>
        <w:t>4. Контроль и оценка результатов</w:t>
      </w:r>
      <w:r w:rsidRPr="0037022E">
        <w:rPr>
          <w:rFonts w:ascii="Times New Roman" w:hAnsi="Times New Roman" w:cs="Times New Roman"/>
          <w:caps/>
          <w:sz w:val="28"/>
          <w:szCs w:val="28"/>
        </w:rPr>
        <w:t xml:space="preserve"> освоения Дисциплины</w:t>
      </w:r>
    </w:p>
    <w:p w:rsidR="00CD64B5" w:rsidRPr="0037022E" w:rsidRDefault="00CD64B5" w:rsidP="00CD64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09C">
        <w:rPr>
          <w:rFonts w:ascii="Times New Roman" w:hAnsi="Times New Roman" w:cs="Times New Roman"/>
          <w:b w:val="0"/>
          <w:sz w:val="28"/>
          <w:szCs w:val="28"/>
        </w:rPr>
        <w:t>Контроль и оценка</w:t>
      </w:r>
      <w:r w:rsidRPr="0037022E">
        <w:rPr>
          <w:rFonts w:ascii="Times New Roman" w:hAnsi="Times New Roman" w:cs="Times New Roman"/>
          <w:sz w:val="28"/>
          <w:szCs w:val="28"/>
        </w:rPr>
        <w:t xml:space="preserve"> </w:t>
      </w:r>
      <w:r w:rsidRPr="0037022E">
        <w:rPr>
          <w:rFonts w:ascii="Times New Roman" w:hAnsi="Times New Roman" w:cs="Times New Roman"/>
          <w:b w:val="0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CD64B5" w:rsidRPr="00C17A9F" w:rsidTr="00C23CB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B5" w:rsidRPr="00C17A9F" w:rsidRDefault="00CD64B5" w:rsidP="00C23CBA">
            <w:pPr>
              <w:jc w:val="center"/>
              <w:rPr>
                <w:b/>
                <w:bCs/>
                <w:sz w:val="28"/>
                <w:szCs w:val="28"/>
              </w:rPr>
            </w:pPr>
            <w:r w:rsidRPr="00C17A9F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CD64B5" w:rsidRPr="00C17A9F" w:rsidRDefault="00CD64B5" w:rsidP="00C23CBA">
            <w:pPr>
              <w:jc w:val="center"/>
              <w:rPr>
                <w:b/>
                <w:bCs/>
                <w:sz w:val="28"/>
                <w:szCs w:val="28"/>
              </w:rPr>
            </w:pPr>
            <w:r w:rsidRPr="00C17A9F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B5" w:rsidRPr="00C17A9F" w:rsidRDefault="00CD64B5" w:rsidP="00C23CBA">
            <w:pPr>
              <w:jc w:val="center"/>
              <w:rPr>
                <w:b/>
                <w:bCs/>
                <w:sz w:val="28"/>
                <w:szCs w:val="28"/>
              </w:rPr>
            </w:pPr>
            <w:r w:rsidRPr="00C17A9F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D64B5" w:rsidRPr="00C17A9F" w:rsidTr="00C23CBA">
        <w:trPr>
          <w:trHeight w:val="124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/>
                <w:bCs/>
                <w:sz w:val="28"/>
                <w:szCs w:val="28"/>
              </w:rPr>
            </w:pPr>
            <w:r w:rsidRPr="00C17A9F">
              <w:rPr>
                <w:b/>
                <w:bCs/>
                <w:sz w:val="28"/>
                <w:szCs w:val="28"/>
              </w:rPr>
              <w:t>Умения: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соблюдать правила личной гигиены и санитарные требования к с/х продукции;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тестовый контроль;</w:t>
            </w:r>
          </w:p>
          <w:p w:rsidR="00CD64B5" w:rsidRPr="00C17A9F" w:rsidRDefault="00CD64B5" w:rsidP="00C23CBA">
            <w:pPr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экспертная оценка результатов выполнения лабораторно-практических работ.</w:t>
            </w:r>
          </w:p>
        </w:tc>
      </w:tr>
      <w:tr w:rsidR="00CD64B5" w:rsidRPr="00C17A9F" w:rsidTr="00C23CBA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bCs/>
                <w:i/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производить санитарную обработку оборудования и инвентаря;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наблюдение;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экспертная оценка результатов выполнения лабораторно-практических работ</w:t>
            </w:r>
          </w:p>
        </w:tc>
      </w:tr>
      <w:tr w:rsidR="00CD64B5" w:rsidRPr="00C17A9F" w:rsidTr="00C23CBA">
        <w:trPr>
          <w:trHeight w:val="5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готовить растворы дезинфицирующих и моющих средств;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тестовый контроль;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наблюдение</w:t>
            </w:r>
          </w:p>
        </w:tc>
      </w:tr>
      <w:tr w:rsidR="00CD64B5" w:rsidRPr="00C17A9F" w:rsidTr="00C23CBA">
        <w:trPr>
          <w:trHeight w:val="93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выполнять простейшие микробиологические исследования и давать оценку полученных результатов.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экспертная оценка результатов выполнения лабораторно-практических работ;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наблюдение</w:t>
            </w:r>
          </w:p>
        </w:tc>
      </w:tr>
      <w:tr w:rsidR="00CD64B5" w:rsidRPr="00C17A9F" w:rsidTr="00C23CBA">
        <w:trPr>
          <w:trHeight w:val="2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ind w:firstLine="284"/>
              <w:rPr>
                <w:b/>
                <w:sz w:val="28"/>
                <w:szCs w:val="28"/>
              </w:rPr>
            </w:pPr>
            <w:r w:rsidRPr="00C17A9F">
              <w:rPr>
                <w:b/>
                <w:sz w:val="28"/>
                <w:szCs w:val="28"/>
              </w:rPr>
              <w:t>Знания:</w:t>
            </w:r>
          </w:p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основные группы микроорганизмов;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оценка результатов выполнения лабораторно-практических работ;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защита рефератов по теме «Виды микроорганизмов пищевых подуктов»</w:t>
            </w:r>
          </w:p>
        </w:tc>
      </w:tr>
      <w:tr w:rsidR="00CD64B5" w:rsidRPr="00C17A9F" w:rsidTr="00C23CBA">
        <w:trPr>
          <w:trHeight w:val="48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основные пищевые инфекции и пищевые отравления;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оценка результатов выполнения лабораторно-практических работ;</w:t>
            </w:r>
          </w:p>
        </w:tc>
      </w:tr>
      <w:tr w:rsidR="00CD64B5" w:rsidRPr="00C17A9F" w:rsidTr="00C23CBA">
        <w:trPr>
          <w:trHeight w:val="8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возможные источники микробиологического загрязнения в пищевом производстве;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тестовый контроль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</w:t>
            </w:r>
            <w:r w:rsidRPr="00C17A9F">
              <w:rPr>
                <w:bCs/>
                <w:i/>
                <w:sz w:val="28"/>
                <w:szCs w:val="28"/>
              </w:rPr>
              <w:t>защита компьютерной презентации.</w:t>
            </w:r>
          </w:p>
        </w:tc>
      </w:tr>
      <w:tr w:rsidR="00CD64B5" w:rsidRPr="00C17A9F" w:rsidTr="00C23CBA">
        <w:trPr>
          <w:trHeight w:val="8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санитарно-технологические требования к помещениям, оборудованию, инвентарю, одежде;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 xml:space="preserve">- тестовый контроль 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отчет по анализу своей производственной  работы в учебных мастерских</w:t>
            </w:r>
          </w:p>
        </w:tc>
      </w:tr>
      <w:tr w:rsidR="00CD64B5" w:rsidRPr="00C17A9F" w:rsidTr="00C23CBA">
        <w:trPr>
          <w:trHeight w:val="5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правила личной гигиены работников 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тестовый контроль-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наблюдение</w:t>
            </w:r>
          </w:p>
        </w:tc>
      </w:tr>
      <w:tr w:rsidR="00CD64B5" w:rsidRPr="00C17A9F" w:rsidTr="00C23CBA">
        <w:trPr>
          <w:trHeight w:val="87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классификацию моющих средств, правила их применения, условия и сроки их хранения;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-проверка в виде  электронного  тестирования</w:t>
            </w:r>
          </w:p>
        </w:tc>
      </w:tr>
      <w:tr w:rsidR="00CD64B5" w:rsidRPr="00C17A9F" w:rsidTr="00C23CBA">
        <w:trPr>
          <w:trHeight w:val="70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rPr>
                <w:sz w:val="28"/>
                <w:szCs w:val="28"/>
              </w:rPr>
            </w:pPr>
            <w:r w:rsidRPr="00C17A9F">
              <w:rPr>
                <w:sz w:val="28"/>
                <w:szCs w:val="28"/>
              </w:rPr>
              <w:t>правила проведения дезинф</w:t>
            </w:r>
            <w:r>
              <w:rPr>
                <w:sz w:val="28"/>
                <w:szCs w:val="28"/>
              </w:rPr>
              <w:t>екции, дезинсекции, дератизации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тестовый контроль</w:t>
            </w:r>
          </w:p>
          <w:p w:rsidR="00CD64B5" w:rsidRPr="00C17A9F" w:rsidRDefault="00CD64B5" w:rsidP="00C23CBA">
            <w:pPr>
              <w:jc w:val="both"/>
              <w:rPr>
                <w:bCs/>
                <w:i/>
                <w:sz w:val="28"/>
                <w:szCs w:val="28"/>
              </w:rPr>
            </w:pPr>
            <w:r w:rsidRPr="00C17A9F">
              <w:rPr>
                <w:bCs/>
                <w:i/>
                <w:sz w:val="28"/>
                <w:szCs w:val="28"/>
              </w:rPr>
              <w:t>- наблюдение</w:t>
            </w:r>
          </w:p>
        </w:tc>
      </w:tr>
    </w:tbl>
    <w:p w:rsidR="0079037D" w:rsidRDefault="0079037D" w:rsidP="00EA749F"/>
    <w:sectPr w:rsidR="0079037D" w:rsidSect="00EA749F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98E" w:rsidRDefault="0062798E" w:rsidP="00CD64B5">
      <w:r>
        <w:separator/>
      </w:r>
    </w:p>
  </w:endnote>
  <w:endnote w:type="continuationSeparator" w:id="1">
    <w:p w:rsidR="0062798E" w:rsidRDefault="0062798E" w:rsidP="00CD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32" w:rsidRDefault="00366DDC" w:rsidP="009F2F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A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0D32" w:rsidRDefault="0062798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32" w:rsidRDefault="00366DDC" w:rsidP="00E951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A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2B27">
      <w:rPr>
        <w:rStyle w:val="a5"/>
        <w:noProof/>
      </w:rPr>
      <w:t>6</w:t>
    </w:r>
    <w:r>
      <w:rPr>
        <w:rStyle w:val="a5"/>
      </w:rPr>
      <w:fldChar w:fldCharType="end"/>
    </w:r>
  </w:p>
  <w:p w:rsidR="00350D32" w:rsidRDefault="0062798E">
    <w:pPr>
      <w:pStyle w:val="a3"/>
      <w:jc w:val="right"/>
    </w:pPr>
  </w:p>
  <w:p w:rsidR="00350D32" w:rsidRDefault="0062798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9F" w:rsidRDefault="00EA749F" w:rsidP="00F60B4A">
    <w:pPr>
      <w:pStyle w:val="a3"/>
      <w:jc w:val="center"/>
    </w:pPr>
  </w:p>
  <w:p w:rsidR="00EA749F" w:rsidRDefault="00EA749F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32" w:rsidRPr="00311D37" w:rsidRDefault="0062798E" w:rsidP="00311D37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32" w:rsidRDefault="00366DDC">
    <w:pPr>
      <w:pStyle w:val="a3"/>
      <w:jc w:val="center"/>
    </w:pPr>
    <w:r>
      <w:fldChar w:fldCharType="begin"/>
    </w:r>
    <w:r w:rsidR="005A4A74">
      <w:instrText xml:space="preserve"> PAGE   \* MERGEFORMAT </w:instrText>
    </w:r>
    <w:r>
      <w:fldChar w:fldCharType="separate"/>
    </w:r>
    <w:r w:rsidR="001E7AE0">
      <w:rPr>
        <w:noProof/>
      </w:rPr>
      <w:t>11</w:t>
    </w:r>
    <w:r>
      <w:fldChar w:fldCharType="end"/>
    </w:r>
  </w:p>
  <w:p w:rsidR="00350D32" w:rsidRPr="00311D37" w:rsidRDefault="0062798E" w:rsidP="00311D3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98E" w:rsidRDefault="0062798E" w:rsidP="00CD64B5">
      <w:r>
        <w:separator/>
      </w:r>
    </w:p>
  </w:footnote>
  <w:footnote w:type="continuationSeparator" w:id="1">
    <w:p w:rsidR="0062798E" w:rsidRDefault="0062798E" w:rsidP="00CD64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9F9"/>
    <w:multiLevelType w:val="hybridMultilevel"/>
    <w:tmpl w:val="3A427310"/>
    <w:lvl w:ilvl="0" w:tplc="D060A69C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233EBE"/>
    <w:multiLevelType w:val="hybridMultilevel"/>
    <w:tmpl w:val="890AD99C"/>
    <w:lvl w:ilvl="0" w:tplc="E92A8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64EF9"/>
    <w:multiLevelType w:val="hybridMultilevel"/>
    <w:tmpl w:val="3802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92179"/>
    <w:multiLevelType w:val="hybridMultilevel"/>
    <w:tmpl w:val="15EE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01A96"/>
    <w:multiLevelType w:val="hybridMultilevel"/>
    <w:tmpl w:val="3D1245E2"/>
    <w:lvl w:ilvl="0" w:tplc="EB7CA0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97166DA"/>
    <w:multiLevelType w:val="multilevel"/>
    <w:tmpl w:val="18FCF3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>
    <w:nsid w:val="42CD6CBF"/>
    <w:multiLevelType w:val="hybridMultilevel"/>
    <w:tmpl w:val="FACC07E8"/>
    <w:lvl w:ilvl="0" w:tplc="D060A69C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BD908BF"/>
    <w:multiLevelType w:val="hybridMultilevel"/>
    <w:tmpl w:val="65D4CE24"/>
    <w:lvl w:ilvl="0" w:tplc="D3947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4B5"/>
    <w:rsid w:val="000426A4"/>
    <w:rsid w:val="00180AFC"/>
    <w:rsid w:val="001E7AE0"/>
    <w:rsid w:val="00366DDC"/>
    <w:rsid w:val="003C1E9D"/>
    <w:rsid w:val="003F0A65"/>
    <w:rsid w:val="00507312"/>
    <w:rsid w:val="00516111"/>
    <w:rsid w:val="005A4A74"/>
    <w:rsid w:val="0062798E"/>
    <w:rsid w:val="006F460A"/>
    <w:rsid w:val="0079037D"/>
    <w:rsid w:val="00840030"/>
    <w:rsid w:val="008A6322"/>
    <w:rsid w:val="008B2B27"/>
    <w:rsid w:val="00944608"/>
    <w:rsid w:val="00947A99"/>
    <w:rsid w:val="009C158A"/>
    <w:rsid w:val="00A524D1"/>
    <w:rsid w:val="00A955E5"/>
    <w:rsid w:val="00AF2178"/>
    <w:rsid w:val="00B27FBB"/>
    <w:rsid w:val="00C369C7"/>
    <w:rsid w:val="00C4471C"/>
    <w:rsid w:val="00C62C9F"/>
    <w:rsid w:val="00CD64B5"/>
    <w:rsid w:val="00DA0B64"/>
    <w:rsid w:val="00E3305C"/>
    <w:rsid w:val="00EA749F"/>
    <w:rsid w:val="00F60B4A"/>
    <w:rsid w:val="00F850F2"/>
    <w:rsid w:val="00F8743B"/>
    <w:rsid w:val="00FA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4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4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D64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6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64B5"/>
  </w:style>
  <w:style w:type="paragraph" w:styleId="a6">
    <w:name w:val="Body Text"/>
    <w:basedOn w:val="a"/>
    <w:link w:val="a7"/>
    <w:rsid w:val="00CD64B5"/>
    <w:pPr>
      <w:spacing w:after="120"/>
    </w:pPr>
  </w:style>
  <w:style w:type="character" w:customStyle="1" w:styleId="a7">
    <w:name w:val="Основной текст Знак"/>
    <w:basedOn w:val="a0"/>
    <w:link w:val="a6"/>
    <w:rsid w:val="00CD6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CD64B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D64B5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CD64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D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"/>
    <w:uiPriority w:val="99"/>
    <w:rsid w:val="00180AFC"/>
    <w:pPr>
      <w:ind w:left="283" w:hanging="283"/>
    </w:pPr>
  </w:style>
  <w:style w:type="paragraph" w:customStyle="1" w:styleId="4">
    <w:name w:val="Основной текст4"/>
    <w:basedOn w:val="a"/>
    <w:rsid w:val="00180AFC"/>
    <w:pPr>
      <w:widowControl w:val="0"/>
      <w:shd w:val="clear" w:color="auto" w:fill="FFFFFF"/>
      <w:spacing w:after="540" w:line="514" w:lineRule="exact"/>
      <w:ind w:hanging="380"/>
      <w:jc w:val="center"/>
    </w:pPr>
    <w:rPr>
      <w:sz w:val="23"/>
      <w:szCs w:val="23"/>
    </w:rPr>
  </w:style>
  <w:style w:type="character" w:customStyle="1" w:styleId="2">
    <w:name w:val="Подпись к таблице (2)"/>
    <w:basedOn w:val="a0"/>
    <w:rsid w:val="00180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20">
    <w:name w:val="List 2"/>
    <w:basedOn w:val="a"/>
    <w:uiPriority w:val="99"/>
    <w:rsid w:val="00180AFC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rugosvet.ru/enc/nauka_i_tehnika/biologiya/MIKROBIOLOG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deksoft.ru/index.php?option=com_content&amp;view=article&amp;id=213&amp;Itemid=2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13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Venom</dc:creator>
  <cp:lastModifiedBy>Актовый зал</cp:lastModifiedBy>
  <cp:revision>9</cp:revision>
  <dcterms:created xsi:type="dcterms:W3CDTF">2024-02-05T08:46:00Z</dcterms:created>
  <dcterms:modified xsi:type="dcterms:W3CDTF">2024-02-06T11:18:00Z</dcterms:modified>
</cp:coreProperties>
</file>