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EA" w:rsidRPr="00BE4AEA" w:rsidRDefault="00BE4AEA" w:rsidP="00215E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Государственное областное автономное </w:t>
      </w:r>
    </w:p>
    <w:p w:rsidR="00BE4AEA" w:rsidRPr="00BE4AEA" w:rsidRDefault="00BE4AEA" w:rsidP="00215E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профессиональное образовательное учреждение </w:t>
      </w:r>
    </w:p>
    <w:p w:rsidR="00BE4AEA" w:rsidRPr="00BE4AEA" w:rsidRDefault="00BE4AEA" w:rsidP="00215E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bCs/>
          <w:caps/>
          <w:sz w:val="28"/>
          <w:szCs w:val="28"/>
        </w:rPr>
        <w:t>«Данковский агропромышленный техникум»</w:t>
      </w:r>
    </w:p>
    <w:p w:rsidR="00BE4AEA" w:rsidRPr="00BE4AEA" w:rsidRDefault="00BE4AEA" w:rsidP="00215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E05EC" w:rsidRDefault="007E05EC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E05EC" w:rsidRDefault="007E05EC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E05EC" w:rsidRDefault="007E05EC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E05EC" w:rsidRPr="00BE4AEA" w:rsidRDefault="007E05EC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BE4AEA" w:rsidRPr="00BE4AEA" w:rsidRDefault="00BE4AEA" w:rsidP="00A74062">
      <w:pPr>
        <w:spacing w:line="240" w:lineRule="auto"/>
        <w:ind w:firstLine="397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caps/>
          <w:sz w:val="28"/>
          <w:szCs w:val="28"/>
        </w:rPr>
        <w:t>ОП.0</w:t>
      </w:r>
      <w:r>
        <w:rPr>
          <w:rFonts w:ascii="Times New Roman" w:hAnsi="Times New Roman" w:cs="Times New Roman"/>
          <w:caps/>
          <w:sz w:val="28"/>
          <w:szCs w:val="28"/>
        </w:rPr>
        <w:t>9</w:t>
      </w:r>
      <w:r w:rsidRPr="00BE4AEA">
        <w:rPr>
          <w:rFonts w:ascii="Times New Roman" w:eastAsia="Times New Roman" w:hAnsi="Times New Roman" w:cs="Times New Roman"/>
          <w:caps/>
          <w:sz w:val="28"/>
          <w:szCs w:val="28"/>
        </w:rPr>
        <w:t xml:space="preserve">. Основы зоотехнии </w:t>
      </w:r>
    </w:p>
    <w:p w:rsidR="00BE4AEA" w:rsidRPr="00BE4AEA" w:rsidRDefault="00BE4AEA" w:rsidP="00A74062">
      <w:pPr>
        <w:keepNext/>
        <w:keepLines/>
        <w:suppressLineNumbers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keepNext/>
        <w:keepLines/>
        <w:suppressLineNumbers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keepNext/>
        <w:keepLines/>
        <w:suppressLineNumbers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8"/>
        </w:rPr>
      </w:pPr>
      <w:r w:rsidRPr="00BE4AEA">
        <w:rPr>
          <w:rFonts w:ascii="Times New Roman" w:eastAsia="Times New Roman" w:hAnsi="Times New Roman" w:cs="Times New Roman"/>
          <w:sz w:val="28"/>
        </w:rPr>
        <w:t xml:space="preserve">Специальность: </w:t>
      </w:r>
    </w:p>
    <w:p w:rsidR="00BE4AEA" w:rsidRPr="00BE4AEA" w:rsidRDefault="00BE4AEA" w:rsidP="00A74062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</w:rPr>
      </w:pPr>
      <w:r w:rsidRPr="00BE4AEA">
        <w:rPr>
          <w:rFonts w:ascii="Times New Roman" w:eastAsia="Times New Roman" w:hAnsi="Times New Roman" w:cs="Times New Roman"/>
          <w:bCs/>
          <w:sz w:val="28"/>
        </w:rPr>
        <w:t xml:space="preserve">35.02.16 </w:t>
      </w:r>
    </w:p>
    <w:p w:rsidR="00BE4AEA" w:rsidRPr="00BE4AEA" w:rsidRDefault="00BE4AEA" w:rsidP="00A74062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</w:rPr>
      </w:pPr>
      <w:r w:rsidRPr="00BE4AEA">
        <w:rPr>
          <w:rFonts w:ascii="Times New Roman" w:eastAsia="Times New Roman" w:hAnsi="Times New Roman" w:cs="Times New Roman"/>
          <w:bCs/>
          <w:sz w:val="28"/>
        </w:rPr>
        <w:t>Эксплуатация и ремонт сельскохозяйственной техники и оборудования</w:t>
      </w:r>
    </w:p>
    <w:p w:rsidR="00BE4AEA" w:rsidRPr="00BE4AEA" w:rsidRDefault="00BE4AEA" w:rsidP="00A7406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AEA" w:rsidRPr="00BE4AEA" w:rsidRDefault="00BE4AEA" w:rsidP="00A74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4AEA">
        <w:rPr>
          <w:rFonts w:ascii="Times New Roman" w:eastAsia="Times New Roman" w:hAnsi="Times New Roman" w:cs="Times New Roman"/>
          <w:sz w:val="28"/>
          <w:szCs w:val="28"/>
        </w:rPr>
        <w:t>Данков, 202</w:t>
      </w:r>
      <w:r w:rsidR="0028028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E4AEA" w:rsidRPr="00BE4AEA" w:rsidRDefault="00BE4AEA" w:rsidP="00BE4A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AEA">
        <w:rPr>
          <w:rFonts w:ascii="Times New Roman" w:eastAsia="Times New Roman" w:hAnsi="Times New Roman" w:cs="Times New Roman"/>
        </w:rPr>
        <w:br w:type="page"/>
      </w:r>
    </w:p>
    <w:p w:rsidR="00BE4AEA" w:rsidRPr="007E05EC" w:rsidRDefault="00BE4AEA" w:rsidP="00BE4AE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EE19E8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E19E8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EE19E8">
        <w:rPr>
          <w:rFonts w:ascii="Times New Roman" w:hAnsi="Times New Roman" w:cs="Times New Roman"/>
          <w:b/>
          <w:sz w:val="24"/>
          <w:szCs w:val="24"/>
        </w:rPr>
        <w:t>35.02.16 Эксплуатация и ремонт сельскохозяйственной техники и оборудования</w:t>
      </w:r>
      <w:r w:rsidRPr="00EE19E8">
        <w:rPr>
          <w:rFonts w:ascii="Times New Roman" w:hAnsi="Times New Roman" w:cs="Times New Roman"/>
          <w:sz w:val="24"/>
          <w:szCs w:val="24"/>
        </w:rPr>
        <w:t xml:space="preserve"> (Приказ Мино</w:t>
      </w:r>
      <w:r w:rsidR="00A74062" w:rsidRPr="00EE19E8">
        <w:rPr>
          <w:rFonts w:ascii="Times New Roman" w:hAnsi="Times New Roman" w:cs="Times New Roman"/>
          <w:sz w:val="24"/>
          <w:szCs w:val="24"/>
        </w:rPr>
        <w:t>просвещения</w:t>
      </w:r>
      <w:r w:rsidRPr="00EE19E8">
        <w:rPr>
          <w:rFonts w:ascii="Times New Roman" w:hAnsi="Times New Roman" w:cs="Times New Roman"/>
          <w:sz w:val="24"/>
          <w:szCs w:val="24"/>
        </w:rPr>
        <w:t xml:space="preserve"> России от </w:t>
      </w:r>
      <w:r w:rsidR="00A74062" w:rsidRPr="00EE19E8">
        <w:rPr>
          <w:rFonts w:ascii="Times New Roman" w:hAnsi="Times New Roman" w:cs="Times New Roman"/>
          <w:sz w:val="24"/>
          <w:szCs w:val="24"/>
        </w:rPr>
        <w:t>14.04</w:t>
      </w:r>
      <w:r w:rsidRPr="00EE19E8">
        <w:rPr>
          <w:rFonts w:ascii="Times New Roman" w:hAnsi="Times New Roman" w:cs="Times New Roman"/>
          <w:sz w:val="24"/>
          <w:szCs w:val="24"/>
        </w:rPr>
        <w:t>.20</w:t>
      </w:r>
      <w:r w:rsidR="00A74062" w:rsidRPr="00EE19E8">
        <w:rPr>
          <w:rFonts w:ascii="Times New Roman" w:hAnsi="Times New Roman" w:cs="Times New Roman"/>
          <w:sz w:val="24"/>
          <w:szCs w:val="24"/>
        </w:rPr>
        <w:t>22</w:t>
      </w:r>
      <w:r w:rsidRPr="00EE19E8">
        <w:rPr>
          <w:rFonts w:ascii="Times New Roman" w:hAnsi="Times New Roman" w:cs="Times New Roman"/>
          <w:sz w:val="24"/>
          <w:szCs w:val="24"/>
        </w:rPr>
        <w:t xml:space="preserve"> N </w:t>
      </w:r>
      <w:r w:rsidR="00A74062" w:rsidRPr="00EE19E8">
        <w:rPr>
          <w:rFonts w:ascii="Times New Roman" w:hAnsi="Times New Roman" w:cs="Times New Roman"/>
          <w:sz w:val="24"/>
          <w:szCs w:val="24"/>
        </w:rPr>
        <w:t>235</w:t>
      </w:r>
      <w:r w:rsidRPr="00EE19E8">
        <w:rPr>
          <w:rFonts w:ascii="Times New Roman" w:hAnsi="Times New Roman" w:cs="Times New Roman"/>
          <w:sz w:val="24"/>
          <w:szCs w:val="24"/>
        </w:rPr>
        <w:t>) с учётом</w:t>
      </w:r>
      <w:r w:rsidRPr="00EE19E8">
        <w:rPr>
          <w:rFonts w:ascii="Times New Roman" w:hAnsi="Times New Roman" w:cs="Times New Roman"/>
          <w:bCs/>
          <w:sz w:val="24"/>
          <w:szCs w:val="24"/>
        </w:rPr>
        <w:t xml:space="preserve"> примерной основной образовательной программы </w:t>
      </w:r>
      <w:r w:rsidRPr="00EE19E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Pr="00EE19E8">
        <w:rPr>
          <w:rFonts w:ascii="Times New Roman" w:hAnsi="Times New Roman" w:cs="Times New Roman"/>
          <w:b/>
          <w:sz w:val="24"/>
          <w:szCs w:val="24"/>
        </w:rPr>
        <w:t>35.02.16 «Эксплуатация и ремонт сельскохозяйственной техники и оборудования</w:t>
      </w:r>
      <w:r w:rsidRPr="007E05EC">
        <w:rPr>
          <w:rFonts w:ascii="Times New Roman" w:hAnsi="Times New Roman" w:cs="Times New Roman"/>
          <w:b/>
          <w:sz w:val="24"/>
          <w:szCs w:val="24"/>
        </w:rPr>
        <w:t>»</w:t>
      </w:r>
      <w:r w:rsidR="00215E96" w:rsidRPr="007E05E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15E96" w:rsidRPr="007E05EC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215E96" w:rsidRPr="007E05EC">
        <w:rPr>
          <w:rFonts w:ascii="Times New Roman" w:hAnsi="Times New Roman"/>
          <w:bCs/>
          <w:sz w:val="28"/>
          <w:szCs w:val="28"/>
        </w:rPr>
        <w:t>).</w:t>
      </w:r>
    </w:p>
    <w:p w:rsidR="00BE4AEA" w:rsidRPr="00EE19E8" w:rsidRDefault="00BE4AEA" w:rsidP="00BE4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BE4AEA" w:rsidRPr="00EE19E8" w:rsidRDefault="00BE4AEA" w:rsidP="00BE4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BE4AEA" w:rsidRPr="00EE19E8" w:rsidRDefault="00BE4AEA" w:rsidP="00BE4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областное автономное профессиональное образовательное учреждение «Данковский агропромышленный техникум».</w:t>
      </w:r>
    </w:p>
    <w:p w:rsidR="00BE4AEA" w:rsidRPr="00EE19E8" w:rsidRDefault="00BE4AEA" w:rsidP="00BE4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BE4AEA" w:rsidRPr="00EE19E8" w:rsidRDefault="00BE4AEA" w:rsidP="00BE4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19E8">
        <w:rPr>
          <w:rFonts w:ascii="Times New Roman" w:hAnsi="Times New Roman" w:cs="Times New Roman"/>
          <w:sz w:val="24"/>
          <w:szCs w:val="24"/>
        </w:rPr>
        <w:t>Разработчик: Пантюшина Елена Ивановна, преподаватель спецдисциплин.</w:t>
      </w:r>
    </w:p>
    <w:p w:rsidR="00BE4AEA" w:rsidRPr="00EE19E8" w:rsidRDefault="00BE4AEA" w:rsidP="00BE4A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  <w:szCs w:val="24"/>
        </w:rPr>
      </w:pPr>
    </w:p>
    <w:p w:rsidR="00BE4AEA" w:rsidRDefault="00BE4AEA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BE4AEA" w:rsidRDefault="00BE4AEA">
      <w:pPr>
        <w:rPr>
          <w:rFonts w:ascii="Times New Roman" w:hAnsi="Times New Roman"/>
          <w:b/>
          <w:i/>
          <w:sz w:val="24"/>
          <w:szCs w:val="24"/>
        </w:rPr>
      </w:pPr>
    </w:p>
    <w:p w:rsidR="00BE4AEA" w:rsidRPr="00D3717A" w:rsidRDefault="00BE4AEA" w:rsidP="00BE4AE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3717A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BE4AEA" w:rsidRPr="00D3717A" w:rsidRDefault="00BE4AEA" w:rsidP="00BE4AE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BE4AEA" w:rsidRPr="00D3717A" w:rsidTr="0048512C">
        <w:tc>
          <w:tcPr>
            <w:tcW w:w="7501" w:type="dxa"/>
          </w:tcPr>
          <w:p w:rsidR="00BE4AEA" w:rsidRPr="00D3717A" w:rsidRDefault="00BE4AEA" w:rsidP="00A74062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3717A">
              <w:rPr>
                <w:rFonts w:ascii="Times New Roman" w:hAnsi="Times New Roman"/>
                <w:b/>
                <w:sz w:val="24"/>
                <w:szCs w:val="24"/>
              </w:rPr>
              <w:t xml:space="preserve">1. ОБЩАЯ ХАРАКТЕРИСТИКА </w:t>
            </w:r>
            <w:r w:rsidRPr="00D37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D3717A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BE4AEA" w:rsidRPr="00D3717A" w:rsidRDefault="00BE4AEA" w:rsidP="0048512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4AEA" w:rsidRPr="00D3717A" w:rsidTr="0048512C">
        <w:tc>
          <w:tcPr>
            <w:tcW w:w="7501" w:type="dxa"/>
          </w:tcPr>
          <w:p w:rsidR="00BE4AEA" w:rsidRPr="00D3717A" w:rsidRDefault="00BE4AEA" w:rsidP="0048512C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3717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  <w:p w:rsidR="00BE4AEA" w:rsidRPr="00D3717A" w:rsidRDefault="00BE4AEA" w:rsidP="0048512C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3717A">
              <w:rPr>
                <w:rFonts w:ascii="Times New Roman" w:hAnsi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BE4AEA" w:rsidRPr="00D3717A" w:rsidRDefault="00BE4AEA" w:rsidP="0048512C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4AEA" w:rsidRPr="00D3717A" w:rsidTr="0048512C">
        <w:tc>
          <w:tcPr>
            <w:tcW w:w="7501" w:type="dxa"/>
          </w:tcPr>
          <w:p w:rsidR="00BE4AEA" w:rsidRPr="00D3717A" w:rsidRDefault="00BE4AEA" w:rsidP="0048512C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3717A">
              <w:rPr>
                <w:rFonts w:ascii="Times New Roman" w:hAnsi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BE4AEA" w:rsidRPr="00D3717A" w:rsidRDefault="00BE4AEA" w:rsidP="0048512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BE4AEA" w:rsidRPr="00D3717A" w:rsidRDefault="00BE4AEA" w:rsidP="0048512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E4AEA" w:rsidRPr="00EE19E8" w:rsidRDefault="00BE4AEA" w:rsidP="00EE19E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17A">
        <w:rPr>
          <w:rFonts w:ascii="Times New Roman" w:hAnsi="Times New Roman"/>
          <w:b/>
          <w:i/>
          <w:u w:val="single"/>
        </w:rPr>
        <w:br w:type="page"/>
      </w:r>
      <w:r w:rsidRPr="00EE19E8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1.  </w:t>
      </w:r>
      <w:r w:rsidRPr="00EE19E8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Pr="00EE19E8"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Pr="00EE19E8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BE4AEA" w:rsidRPr="00EE19E8" w:rsidRDefault="00BE4AEA" w:rsidP="00EE19E8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24"/>
          <w:szCs w:val="24"/>
        </w:rPr>
      </w:pPr>
      <w:r w:rsidRPr="00EE19E8">
        <w:rPr>
          <w:rFonts w:ascii="Times New Roman" w:hAnsi="Times New Roman" w:cs="Times New Roman"/>
          <w:b/>
          <w:kern w:val="32"/>
          <w:sz w:val="24"/>
          <w:szCs w:val="24"/>
        </w:rPr>
        <w:t>ОП.09 ОСНОВЫ ЗООТЕХНИИ</w:t>
      </w:r>
    </w:p>
    <w:p w:rsidR="00BE4AEA" w:rsidRPr="00EE19E8" w:rsidRDefault="00BE4AEA" w:rsidP="00EE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EE19E8" w:rsidRPr="00EE19E8" w:rsidRDefault="00BE4AEA" w:rsidP="00EE19E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4"/>
          <w:szCs w:val="24"/>
        </w:rPr>
      </w:pPr>
      <w:r w:rsidRPr="00EE19E8">
        <w:rPr>
          <w:rFonts w:ascii="Times New Roman" w:hAnsi="Times New Roman" w:cs="Times New Roman"/>
          <w:kern w:val="32"/>
          <w:sz w:val="24"/>
          <w:szCs w:val="24"/>
        </w:rPr>
        <w:t>Учебная дисциплина</w:t>
      </w:r>
      <w:r w:rsidRPr="00EE19E8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215E96">
        <w:rPr>
          <w:rFonts w:ascii="Times New Roman" w:hAnsi="Times New Roman" w:cs="Times New Roman"/>
          <w:b/>
          <w:kern w:val="32"/>
          <w:sz w:val="24"/>
          <w:szCs w:val="24"/>
        </w:rPr>
        <w:t xml:space="preserve">«ОП.09 </w:t>
      </w:r>
      <w:r w:rsidRPr="00EE19E8">
        <w:rPr>
          <w:rFonts w:ascii="Times New Roman" w:hAnsi="Times New Roman" w:cs="Times New Roman"/>
          <w:b/>
          <w:kern w:val="32"/>
          <w:sz w:val="24"/>
          <w:szCs w:val="24"/>
        </w:rPr>
        <w:t xml:space="preserve">Основы зоотехнии» </w:t>
      </w:r>
      <w:r w:rsidRPr="00EE19E8">
        <w:rPr>
          <w:rFonts w:ascii="Times New Roman" w:hAnsi="Times New Roman" w:cs="Times New Roman"/>
          <w:kern w:val="32"/>
          <w:sz w:val="24"/>
          <w:szCs w:val="24"/>
        </w:rPr>
        <w:t xml:space="preserve">является обязательной частью общепрофессионального цикла </w:t>
      </w:r>
      <w:r w:rsidR="00A74062" w:rsidRPr="00EE19E8">
        <w:rPr>
          <w:rFonts w:ascii="Times New Roman" w:hAnsi="Times New Roman" w:cs="Times New Roman"/>
          <w:kern w:val="32"/>
          <w:sz w:val="24"/>
          <w:szCs w:val="24"/>
        </w:rPr>
        <w:t>рабочей</w:t>
      </w:r>
      <w:r w:rsidRPr="00EE19E8">
        <w:rPr>
          <w:rFonts w:ascii="Times New Roman" w:hAnsi="Times New Roman" w:cs="Times New Roman"/>
          <w:kern w:val="32"/>
          <w:sz w:val="24"/>
          <w:szCs w:val="24"/>
        </w:rPr>
        <w:t xml:space="preserve"> основной образовательной программы в соответствии с ФГОС СПО по </w:t>
      </w:r>
      <w:r w:rsidRPr="00EE19E8">
        <w:rPr>
          <w:rFonts w:ascii="Times New Roman" w:hAnsi="Times New Roman" w:cs="Times New Roman"/>
          <w:color w:val="000000"/>
          <w:kern w:val="32"/>
          <w:sz w:val="24"/>
          <w:szCs w:val="24"/>
        </w:rPr>
        <w:t>специальности</w:t>
      </w:r>
      <w:r w:rsidRPr="00EE19E8">
        <w:rPr>
          <w:rFonts w:ascii="Times New Roman" w:hAnsi="Times New Roman" w:cs="Times New Roman"/>
          <w:kern w:val="32"/>
          <w:sz w:val="24"/>
          <w:szCs w:val="24"/>
        </w:rPr>
        <w:t xml:space="preserve"> 35.02.16 Эксплуатация и ремонт сельскохозяйственной техники и оборудования.</w:t>
      </w:r>
    </w:p>
    <w:p w:rsidR="00BE4AEA" w:rsidRPr="00EE19E8" w:rsidRDefault="00BE4AEA" w:rsidP="00EE1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02.</w:t>
      </w:r>
    </w:p>
    <w:p w:rsidR="00BE4AEA" w:rsidRPr="00EE19E8" w:rsidRDefault="00BE4AEA" w:rsidP="00EE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AEA" w:rsidRPr="00EE19E8" w:rsidRDefault="00BE4AEA" w:rsidP="00EE19E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E4AEA" w:rsidRPr="00EE19E8" w:rsidRDefault="00BE4AEA" w:rsidP="00EE19E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BE4AEA" w:rsidRPr="00EE19E8" w:rsidRDefault="00BE4AEA" w:rsidP="00BE4A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969"/>
        <w:gridCol w:w="3611"/>
      </w:tblGrid>
      <w:tr w:rsidR="00BE4AEA" w:rsidRPr="00EE19E8" w:rsidTr="0048512C">
        <w:trPr>
          <w:trHeight w:val="649"/>
        </w:trPr>
        <w:tc>
          <w:tcPr>
            <w:tcW w:w="1668" w:type="dxa"/>
            <w:shd w:val="clear" w:color="auto" w:fill="auto"/>
            <w:hideMark/>
          </w:tcPr>
          <w:p w:rsidR="00BE4AEA" w:rsidRPr="00EE19E8" w:rsidRDefault="00BE4AEA" w:rsidP="004851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BE4AEA" w:rsidRPr="00EE19E8" w:rsidRDefault="00BE4AEA" w:rsidP="004851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E4AEA" w:rsidRPr="00EE19E8" w:rsidRDefault="00BE4AEA" w:rsidP="004851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:rsidR="00BE4AEA" w:rsidRPr="00EE19E8" w:rsidRDefault="00BE4AEA" w:rsidP="004851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BE4AEA" w:rsidRPr="00EE19E8" w:rsidTr="0048512C">
        <w:trPr>
          <w:trHeight w:val="212"/>
        </w:trPr>
        <w:tc>
          <w:tcPr>
            <w:tcW w:w="1668" w:type="dxa"/>
            <w:shd w:val="clear" w:color="auto" w:fill="auto"/>
          </w:tcPr>
          <w:p w:rsidR="00BE4AEA" w:rsidRPr="00EE19E8" w:rsidRDefault="00BE4AEA" w:rsidP="00485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07, </w:t>
            </w:r>
          </w:p>
          <w:p w:rsidR="00BE4AEA" w:rsidRPr="00EE19E8" w:rsidRDefault="00BE4AEA" w:rsidP="00485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ПК 1.3-1.6, ПК 19, ПК 1.10, ПК 2.1-2.3</w:t>
            </w:r>
          </w:p>
          <w:p w:rsidR="00BE4AEA" w:rsidRPr="00EE19E8" w:rsidRDefault="00BE4AEA" w:rsidP="004851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E4AEA" w:rsidRPr="00EE19E8" w:rsidRDefault="00BE4AEA" w:rsidP="0048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Определять методы содержания, кормления и разведения сельскохозяйственных животных разных видов и пород в различных климатических и иных условиях; определять методы производства продукции животноводства.</w:t>
            </w:r>
          </w:p>
          <w:p w:rsidR="00BE4AEA" w:rsidRPr="00EE19E8" w:rsidRDefault="00BE4AEA" w:rsidP="0048512C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611" w:type="dxa"/>
            <w:shd w:val="clear" w:color="auto" w:fill="auto"/>
          </w:tcPr>
          <w:p w:rsidR="00BE4AEA" w:rsidRPr="00EE19E8" w:rsidRDefault="00BE4AEA" w:rsidP="0048512C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и породы сельскохозяйственных животных; научные основы разведения и кормления животных; системы и способы содержания, кормления и ухода за сельскохозяйственными животными, их разведения; основные технологии производства продукции животноводства</w:t>
            </w:r>
          </w:p>
        </w:tc>
      </w:tr>
    </w:tbl>
    <w:p w:rsidR="00BE4AEA" w:rsidRPr="00EE19E8" w:rsidRDefault="00BE4AEA" w:rsidP="00BE4A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AEA" w:rsidRPr="00EE19E8" w:rsidRDefault="00BE4AEA" w:rsidP="00BE4A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E4AEA" w:rsidRPr="00EE19E8" w:rsidRDefault="00BE4AEA" w:rsidP="00BE4AEA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BE4AEA" w:rsidRPr="00EE19E8" w:rsidRDefault="00BE4AEA" w:rsidP="00BE4AEA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BE4AEA" w:rsidRPr="00EE19E8" w:rsidTr="0048512C">
        <w:trPr>
          <w:trHeight w:val="490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E4AEA" w:rsidRPr="00EE19E8" w:rsidRDefault="00BE4AEA" w:rsidP="0048512C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BE4AEA" w:rsidRPr="00EE19E8" w:rsidTr="0048512C">
        <w:trPr>
          <w:trHeight w:val="490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E4AEA" w:rsidRPr="00EE19E8" w:rsidRDefault="00A74062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Cs/>
                <w:sz w:val="24"/>
                <w:szCs w:val="24"/>
              </w:rPr>
              <w:t>46</w:t>
            </w:r>
          </w:p>
        </w:tc>
      </w:tr>
      <w:tr w:rsidR="00BE4AEA" w:rsidRPr="00EE19E8" w:rsidTr="0048512C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E4AEA" w:rsidRPr="00EE19E8" w:rsidTr="0048512C">
        <w:trPr>
          <w:trHeight w:val="336"/>
        </w:trPr>
        <w:tc>
          <w:tcPr>
            <w:tcW w:w="5000" w:type="pct"/>
            <w:gridSpan w:val="2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BE4AEA" w:rsidRPr="00EE19E8" w:rsidTr="0048512C">
        <w:trPr>
          <w:trHeight w:val="490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E4AEA" w:rsidRPr="00EE19E8" w:rsidRDefault="00A74062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BE4AEA" w:rsidRPr="00EE19E8" w:rsidTr="0048512C">
        <w:trPr>
          <w:trHeight w:val="490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EE19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BE4AEA" w:rsidRPr="00EE19E8" w:rsidTr="0048512C">
        <w:trPr>
          <w:trHeight w:val="490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315" w:type="pct"/>
            <w:vAlign w:val="center"/>
          </w:tcPr>
          <w:p w:rsidR="00BE4AEA" w:rsidRPr="00EE19E8" w:rsidRDefault="00A74062" w:rsidP="0048512C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BE4AEA" w:rsidRPr="00EE19E8" w:rsidTr="0048512C">
        <w:trPr>
          <w:trHeight w:val="267"/>
        </w:trPr>
        <w:tc>
          <w:tcPr>
            <w:tcW w:w="3685" w:type="pct"/>
            <w:vAlign w:val="center"/>
          </w:tcPr>
          <w:p w:rsidR="00BE4AEA" w:rsidRPr="00EE19E8" w:rsidRDefault="00BE4AEA" w:rsidP="0048512C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BE4AEA" w:rsidRPr="00EE19E8" w:rsidRDefault="00A74062" w:rsidP="00A74062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предусмотрено </w:t>
            </w:r>
          </w:p>
        </w:tc>
      </w:tr>
      <w:tr w:rsidR="00A74062" w:rsidRPr="00EE19E8" w:rsidTr="0048512C">
        <w:trPr>
          <w:trHeight w:val="331"/>
        </w:trPr>
        <w:tc>
          <w:tcPr>
            <w:tcW w:w="3685" w:type="pct"/>
            <w:vAlign w:val="center"/>
          </w:tcPr>
          <w:p w:rsidR="00A74062" w:rsidRPr="00EE19E8" w:rsidRDefault="00A74062" w:rsidP="0048512C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19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EE19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315" w:type="pct"/>
            <w:vAlign w:val="center"/>
          </w:tcPr>
          <w:p w:rsidR="00A74062" w:rsidRPr="00EE19E8" w:rsidRDefault="00280288" w:rsidP="00A74062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BE4AEA" w:rsidRPr="00EE19E8" w:rsidRDefault="00BE4AEA" w:rsidP="00BE4AEA">
      <w:pPr>
        <w:rPr>
          <w:rFonts w:ascii="Times New Roman" w:hAnsi="Times New Roman" w:cs="Times New Roman"/>
          <w:b/>
          <w:i/>
          <w:sz w:val="24"/>
          <w:szCs w:val="24"/>
        </w:rPr>
        <w:sectPr w:rsidR="00BE4AEA" w:rsidRPr="00EE19E8" w:rsidSect="007E05EC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BE4AEA" w:rsidRPr="008F6187" w:rsidRDefault="00BE4AEA" w:rsidP="00BE4AE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F6187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BE4AEA" w:rsidRPr="008F6187" w:rsidRDefault="00BE4AEA" w:rsidP="00BE4AEA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6"/>
        <w:gridCol w:w="8516"/>
        <w:gridCol w:w="1989"/>
        <w:gridCol w:w="1899"/>
      </w:tblGrid>
      <w:tr w:rsidR="00BE4AEA" w:rsidRPr="008F6187" w:rsidTr="0048512C">
        <w:trPr>
          <w:trHeight w:val="20"/>
        </w:trPr>
        <w:tc>
          <w:tcPr>
            <w:tcW w:w="846" w:type="pct"/>
            <w:shd w:val="clear" w:color="auto" w:fill="auto"/>
          </w:tcPr>
          <w:p w:rsidR="00BE4AEA" w:rsidRPr="008F6187" w:rsidRDefault="00BE4AEA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2" w:type="pct"/>
            <w:shd w:val="clear" w:color="auto" w:fill="auto"/>
          </w:tcPr>
          <w:p w:rsidR="00BE4AEA" w:rsidRPr="008F6187" w:rsidRDefault="00BE4AEA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66" w:type="pct"/>
            <w:vAlign w:val="center"/>
          </w:tcPr>
          <w:p w:rsidR="00BE4AEA" w:rsidRPr="008F6187" w:rsidRDefault="00BE4AEA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03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36" w:type="pct"/>
          </w:tcPr>
          <w:p w:rsidR="00BE4AEA" w:rsidRPr="008F6187" w:rsidRDefault="00BE4AEA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03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E4AEA" w:rsidRPr="008F6187" w:rsidTr="0048512C">
        <w:trPr>
          <w:trHeight w:val="20"/>
        </w:trPr>
        <w:tc>
          <w:tcPr>
            <w:tcW w:w="846" w:type="pct"/>
            <w:shd w:val="clear" w:color="auto" w:fill="auto"/>
          </w:tcPr>
          <w:p w:rsidR="00BE4AEA" w:rsidRPr="008F6187" w:rsidRDefault="00BE4AEA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52" w:type="pct"/>
            <w:shd w:val="clear" w:color="auto" w:fill="auto"/>
          </w:tcPr>
          <w:p w:rsidR="00BE4AEA" w:rsidRPr="008F6187" w:rsidRDefault="00BE4AEA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66" w:type="pct"/>
            <w:shd w:val="clear" w:color="auto" w:fill="auto"/>
          </w:tcPr>
          <w:p w:rsidR="00BE4AEA" w:rsidRPr="008F6187" w:rsidRDefault="00BE4AEA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6" w:type="pct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4AEA" w:rsidRPr="008F6187" w:rsidTr="0048512C">
        <w:trPr>
          <w:trHeight w:val="389"/>
        </w:trPr>
        <w:tc>
          <w:tcPr>
            <w:tcW w:w="3698" w:type="pct"/>
            <w:gridSpan w:val="2"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8F6187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Основы разведения сельскохозяйственных животных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BE4AEA" w:rsidRPr="008F6187" w:rsidRDefault="00DF6272" w:rsidP="00DF627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E4AE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36" w:type="pct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389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Разведение сельскохозяйственных животных</w:t>
            </w:r>
          </w:p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, ПК 1.5, ПК 1.6, ПК 2.6</w:t>
            </w: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Зоотехния - одна из важнейших сельскохозяйственных наук.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 xml:space="preserve"> Научные основы разведения животных. Происхождение и одомашнивание сельскохозяйственных животных. Время и места одомашнивания животных.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D851E0" w:rsidRDefault="00DF6272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1221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2. Основные виды и породы сельскохозяйственных животных.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Классификация и специализация пород. Конституция, интерьер, экстерьер животного. Виды продуктивности. Методы разведения животных, их классификация.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48512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72" w:rsidRPr="008F6187" w:rsidTr="00DF6272">
        <w:trPr>
          <w:trHeight w:val="297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DF6272" w:rsidRDefault="00DF6272" w:rsidP="00DF627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66" w:type="pct"/>
            <w:vMerge w:val="restart"/>
            <w:shd w:val="clear" w:color="auto" w:fill="auto"/>
            <w:vAlign w:val="center"/>
          </w:tcPr>
          <w:p w:rsidR="00DF6272" w:rsidRPr="008F6187" w:rsidRDefault="00DF6272" w:rsidP="00DF627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96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животных по экстерьеру и конституции.</w:t>
            </w:r>
          </w:p>
        </w:tc>
        <w:tc>
          <w:tcPr>
            <w:tcW w:w="666" w:type="pct"/>
            <w:vMerge/>
            <w:shd w:val="clear" w:color="auto" w:fill="auto"/>
            <w:vAlign w:val="center"/>
          </w:tcPr>
          <w:p w:rsidR="00DF6272" w:rsidRDefault="00DF6272" w:rsidP="00DF627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4AEA" w:rsidRPr="008F6187" w:rsidTr="0048512C">
        <w:trPr>
          <w:trHeight w:val="20"/>
        </w:trPr>
        <w:tc>
          <w:tcPr>
            <w:tcW w:w="3698" w:type="pct"/>
            <w:gridSpan w:val="2"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8F6187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Основы кормления сельскохозяйственных животных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BE4AEA" w:rsidRPr="008F6187" w:rsidRDefault="00280288" w:rsidP="00DF62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BE4AEA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DF627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6" w:type="pct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4AEA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2.1.</w:t>
            </w:r>
          </w:p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Основы кормления сельскохозяйственных животных</w:t>
            </w: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2" w:type="pct"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BE4AEA" w:rsidRPr="008F6187" w:rsidRDefault="00DF6272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36" w:type="pct"/>
            <w:vMerge w:val="restart"/>
          </w:tcPr>
          <w:p w:rsidR="00BE4AEA" w:rsidRPr="008F6187" w:rsidRDefault="00BE4AEA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ПК 1.5, ПК 1.6, ПК 2.6</w:t>
            </w:r>
          </w:p>
        </w:tc>
      </w:tr>
      <w:tr w:rsidR="00BE4AEA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BE4AEA" w:rsidRPr="008F6187" w:rsidRDefault="00BE4AEA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Значение рационального кормления сельскохозяйственных животных. </w:t>
            </w:r>
          </w:p>
          <w:p w:rsidR="00BE4AEA" w:rsidRPr="008F6187" w:rsidRDefault="00BE4AEA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Химический состав кормов и их питательность.</w:t>
            </w:r>
          </w:p>
          <w:p w:rsidR="00BE4AEA" w:rsidRPr="008F6187" w:rsidRDefault="00BE4AEA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Корма и их классификация. Корма растительного происхождения и их заготовка. Корма животного происхождения. Рациональное использование </w:t>
            </w:r>
            <w:r w:rsidRPr="008F6187">
              <w:rPr>
                <w:rFonts w:ascii="Times New Roman" w:hAnsi="Times New Roman"/>
                <w:sz w:val="24"/>
                <w:szCs w:val="24"/>
              </w:rPr>
              <w:lastRenderedPageBreak/>
              <w:t>кормов. Основы нормированного кормления. Понятие о нормах и рационах кормления. Типы кормления.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BE4AEA" w:rsidRPr="008F6187" w:rsidRDefault="00280288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36" w:type="pct"/>
            <w:vMerge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4AEA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BE4AEA" w:rsidRPr="008F6187" w:rsidRDefault="00DF6272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6" w:type="pct"/>
            <w:vMerge/>
          </w:tcPr>
          <w:p w:rsidR="00BE4AEA" w:rsidRPr="008F6187" w:rsidRDefault="00BE4AEA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DF6272" w:rsidRDefault="00DF6272" w:rsidP="00DF6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кормов. Определение кормовых норм, анализ рационов и оценка их сбалансированности для сельскохозяйственных животных. Техника составления рационов.</w:t>
            </w:r>
          </w:p>
          <w:p w:rsidR="00DF6272" w:rsidRPr="00DF6272" w:rsidRDefault="00DF6272" w:rsidP="00DF6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sz w:val="24"/>
                <w:szCs w:val="24"/>
              </w:rPr>
              <w:t>Значение разных питательных веществ в кормлении животных</w:t>
            </w:r>
          </w:p>
          <w:p w:rsidR="00DF6272" w:rsidRPr="00DF6272" w:rsidRDefault="00DF6272" w:rsidP="00DF6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sz w:val="24"/>
                <w:szCs w:val="24"/>
              </w:rPr>
              <w:t>Ознакомление с нормами кормления животных разных видов и определение питательности рациона.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DF6272" w:rsidRDefault="00DF6272" w:rsidP="00DF62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DF6272" w:rsidRPr="00DF6272" w:rsidRDefault="00DF6272" w:rsidP="00DF62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272" w:rsidRPr="00DF6272" w:rsidRDefault="00DF6272" w:rsidP="00DF62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272" w:rsidRPr="00DF6272" w:rsidRDefault="00DF6272" w:rsidP="00DF62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DF6272" w:rsidRPr="00DF6272" w:rsidRDefault="00DF6272" w:rsidP="00DF62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3698" w:type="pct"/>
            <w:gridSpan w:val="2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8F6187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Отрасли животноводства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A623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DF627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6" w:type="pct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3.1.</w:t>
            </w:r>
          </w:p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Скотоводство</w:t>
            </w: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ПК 1.5, ПК 1.6, ПК 2.6</w:t>
            </w: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Значение скотоводства как основной отрасли животноводства. 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Продуктивность. Классификация пород крупного рогатого скота. Системы и способы содержания, кормления и ухода за животными. Производство молока на промышленной основе. Производство говядины на промышленной основе.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613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A6236E" w:rsidRDefault="00A6236E" w:rsidP="00A6236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пород крупного рогатого скота. </w:t>
            </w:r>
            <w:r w:rsidRPr="00A6236E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</w:rPr>
              <w:t>Показатели оценки продуктивности крупного рогатого скота.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3.2.</w:t>
            </w:r>
          </w:p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Свиноводство</w:t>
            </w: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A623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A623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ПК 1.5, ПК 1.6, ПК 2.6</w:t>
            </w: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A623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Значение свиноводства как основной отрасли животноводства. </w:t>
            </w:r>
          </w:p>
          <w:p w:rsidR="00DF6272" w:rsidRPr="008F6187" w:rsidRDefault="00DF6272" w:rsidP="00A623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Продуктивность. Классификация пород свиноводства. Системы и способы содержания, кормления и ухода за животными.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A623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486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A6236E" w:rsidRDefault="00DF6272" w:rsidP="00A623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A623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79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A6236E" w:rsidRDefault="00A6236E" w:rsidP="00A62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E">
              <w:rPr>
                <w:rFonts w:ascii="Times New Roman" w:hAnsi="Times New Roman" w:cs="Times New Roman"/>
                <w:bCs/>
                <w:sz w:val="24"/>
                <w:szCs w:val="24"/>
              </w:rPr>
              <w:t>Учет и оценка продуктивных качеств свиней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A623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3.3.  </w:t>
            </w: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Овцеводство</w:t>
            </w: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ПК 1.5, ПК 1.6, ПК 2.6</w:t>
            </w:r>
          </w:p>
        </w:tc>
      </w:tr>
      <w:tr w:rsidR="00DF6272" w:rsidRPr="008F6187" w:rsidTr="0048512C">
        <w:trPr>
          <w:trHeight w:val="311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F6187">
              <w:rPr>
                <w:rFonts w:ascii="Times New Roman" w:hAnsi="Times New Roman"/>
                <w:b/>
                <w:sz w:val="24"/>
                <w:szCs w:val="24"/>
              </w:rPr>
              <w:t>Значение овцеводства как основной отрасли животноводства.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 Виды продуктивности. Классификация пород овец. Системы и способы содержания, кормления и ухода за животными. Технология производства продукции животноводства.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№ 3.4.</w:t>
            </w:r>
          </w:p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Коневодство</w:t>
            </w: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DF6272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ПК 1.5, ПК 1.6, ПК 2.6</w:t>
            </w: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Значение коневодства. 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Продуктивность. Классификация пород лошадей. Табунное содержание лошадей. Системы и способы содержания, кормления и ухода за животными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 w:val="restar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3.5.</w:t>
            </w:r>
          </w:p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Птицеводство</w:t>
            </w: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A623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6" w:type="pct"/>
            <w:vMerge w:val="restart"/>
          </w:tcPr>
          <w:p w:rsidR="00DF6272" w:rsidRPr="008F6187" w:rsidRDefault="00DF6272" w:rsidP="00215E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ОК 01, ОК 02, ОК 09, ПК 1.5, ПК 1.6, ПК 2.6</w:t>
            </w:r>
          </w:p>
        </w:tc>
      </w:tr>
      <w:tr w:rsidR="00DF6272" w:rsidRPr="008F6187" w:rsidTr="0048512C">
        <w:trPr>
          <w:trHeight w:val="2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1. Значение отрасли птицеводство. </w:t>
            </w:r>
          </w:p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Особенности племенной работы в птицеводстве. Основные породы, линии и кроссы сельскохозяйственной птицы. Технология производства яиц и мяса птицы на птицефабриках. Особенности инкубации яиц для воспроизводства племенного и промышленного стада птицы.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7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8F6187" w:rsidRDefault="00DF6272" w:rsidP="0048512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560"/>
        </w:trPr>
        <w:tc>
          <w:tcPr>
            <w:tcW w:w="846" w:type="pct"/>
            <w:vMerge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2" w:type="pct"/>
            <w:shd w:val="clear" w:color="auto" w:fill="auto"/>
          </w:tcPr>
          <w:p w:rsidR="00DF6272" w:rsidRPr="00A6236E" w:rsidRDefault="00A6236E" w:rsidP="0048512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36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сельскохозяйственной птицы по продуктивности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6" w:type="pct"/>
            <w:vMerge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3698" w:type="pct"/>
            <w:gridSpan w:val="2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280288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6" w:type="pct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3698" w:type="pct"/>
            <w:gridSpan w:val="2"/>
            <w:shd w:val="clear" w:color="auto" w:fill="auto"/>
          </w:tcPr>
          <w:p w:rsidR="00DF6272" w:rsidRPr="00A6236E" w:rsidRDefault="00A6236E" w:rsidP="0048512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тексту администрации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36" w:type="pct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72" w:rsidRPr="008F6187" w:rsidTr="0048512C">
        <w:trPr>
          <w:trHeight w:val="20"/>
        </w:trPr>
        <w:tc>
          <w:tcPr>
            <w:tcW w:w="3698" w:type="pct"/>
            <w:gridSpan w:val="2"/>
            <w:shd w:val="clear" w:color="auto" w:fill="auto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DF6272" w:rsidRPr="008F6187" w:rsidRDefault="00A6236E" w:rsidP="0048512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46</w:t>
            </w:r>
          </w:p>
        </w:tc>
        <w:tc>
          <w:tcPr>
            <w:tcW w:w="636" w:type="pct"/>
          </w:tcPr>
          <w:p w:rsidR="00DF6272" w:rsidRPr="008F6187" w:rsidRDefault="00DF6272" w:rsidP="0048512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BE4AEA" w:rsidRPr="008F6187" w:rsidRDefault="00BE4AEA" w:rsidP="00BE4AE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BE4AEA" w:rsidRPr="008F6187" w:rsidRDefault="00BE4AEA" w:rsidP="00BE4AEA">
      <w:pPr>
        <w:ind w:firstLine="709"/>
        <w:rPr>
          <w:rFonts w:ascii="Times New Roman" w:hAnsi="Times New Roman"/>
          <w:i/>
          <w:sz w:val="24"/>
          <w:szCs w:val="24"/>
        </w:rPr>
        <w:sectPr w:rsidR="00BE4AEA" w:rsidRPr="008F6187" w:rsidSect="00714DE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E4AEA" w:rsidRPr="00EE19E8" w:rsidRDefault="00BE4AEA" w:rsidP="00BE4A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9E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BE4AEA" w:rsidRPr="00EE19E8" w:rsidRDefault="00BE4AEA" w:rsidP="00EE19E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E8">
        <w:rPr>
          <w:rFonts w:ascii="Times New Roman" w:hAnsi="Times New Roman" w:cs="Times New Roman"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BE4AEA" w:rsidRPr="00EE19E8" w:rsidRDefault="00BE4AEA" w:rsidP="00EE19E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19E8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EE19E8">
        <w:rPr>
          <w:rFonts w:ascii="Times New Roman" w:hAnsi="Times New Roman" w:cs="Times New Roman"/>
          <w:bCs/>
          <w:i/>
          <w:sz w:val="24"/>
          <w:szCs w:val="24"/>
        </w:rPr>
        <w:t xml:space="preserve"> «Зоотехнии»</w:t>
      </w:r>
      <w:r w:rsidRPr="00EE19E8">
        <w:rPr>
          <w:rFonts w:ascii="Times New Roman" w:eastAsia="Calibri" w:hAnsi="Times New Roman" w:cs="Times New Roman"/>
          <w:sz w:val="24"/>
          <w:szCs w:val="24"/>
          <w:lang w:eastAsia="en-US"/>
        </w:rPr>
        <w:t>, оснащенный о</w:t>
      </w:r>
      <w:r w:rsidRPr="00EE19E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борудованием: </w:t>
      </w:r>
      <w:r w:rsidRPr="00EE19E8">
        <w:rPr>
          <w:rFonts w:ascii="Times New Roman" w:hAnsi="Times New Roman" w:cs="Times New Roman"/>
          <w:color w:val="000000"/>
          <w:sz w:val="24"/>
          <w:szCs w:val="24"/>
        </w:rPr>
        <w:t>рабочее место преподавателя, рабочие места обучающихся, муляжи пород сельскохозяйственных животных, макеты и стенды по темам занятий, комплект приборов для определения микроклимата, инструменты для мечения животных</w:t>
      </w:r>
      <w:r w:rsidRPr="00EE19E8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Pr="00EE19E8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EE19E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ехническими средствами обучения:</w:t>
      </w:r>
      <w:r w:rsidRPr="00EE19E8">
        <w:rPr>
          <w:rFonts w:ascii="Times New Roman" w:hAnsi="Times New Roman" w:cs="Times New Roman"/>
          <w:color w:val="000000"/>
          <w:sz w:val="24"/>
          <w:szCs w:val="24"/>
        </w:rPr>
        <w:t xml:space="preserve"> мультимедийный комплекс (проектор, проекционный экран, ноутбук)</w:t>
      </w:r>
      <w:r w:rsidRPr="00EE19E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E4AEA" w:rsidRPr="00EE19E8" w:rsidRDefault="00BE4AEA" w:rsidP="00EE19E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E4AEA" w:rsidRPr="00EE19E8" w:rsidRDefault="00BE4AEA" w:rsidP="00EE19E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9E8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BE4AEA" w:rsidRPr="00EE19E8" w:rsidRDefault="00BE4AEA" w:rsidP="00EE19E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E8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EE19E8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EE19E8"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BE4AEA" w:rsidRPr="00EE19E8" w:rsidRDefault="00BE4AEA" w:rsidP="00EE19E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4AEA" w:rsidRPr="00EE19E8" w:rsidRDefault="00BE4AEA" w:rsidP="00EE19E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>Основы зоотехнии: учеб. для студ. учреждений сред. проф. образования / Н.И. Иванова, О.А. Корчагина. – М.: Из</w:t>
      </w:r>
      <w:r w:rsidR="00280288">
        <w:rPr>
          <w:rFonts w:ascii="Times New Roman" w:hAnsi="Times New Roman" w:cs="Times New Roman"/>
          <w:sz w:val="24"/>
          <w:szCs w:val="24"/>
        </w:rPr>
        <w:t>дательский центр «Академия», 2020</w:t>
      </w:r>
      <w:r w:rsidRPr="00EE19E8">
        <w:rPr>
          <w:rFonts w:ascii="Times New Roman" w:hAnsi="Times New Roman" w:cs="Times New Roman"/>
          <w:sz w:val="24"/>
          <w:szCs w:val="24"/>
        </w:rPr>
        <w:t>.-224с.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>Д.В. Степанов, Н.Д. Родина, Т.В.Попкова Практические занятия по животноводству: учебное пособие/ Под ред. Д.В. Степанова. 3-е изд., перераб. и до</w:t>
      </w:r>
      <w:r w:rsidR="00280288">
        <w:rPr>
          <w:rFonts w:ascii="Times New Roman" w:hAnsi="Times New Roman" w:cs="Times New Roman"/>
          <w:bCs/>
          <w:color w:val="000000"/>
          <w:sz w:val="24"/>
          <w:szCs w:val="24"/>
        </w:rPr>
        <w:t>п.-СПб. Издательство «Лань», 2020</w:t>
      </w: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>.-352с.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Style w:val="7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Животноводство: Учебник</w:t>
      </w:r>
      <w:r w:rsidR="0028028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. СПб.: Издательство «Лань», 2020</w:t>
      </w: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.-640с.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Style w:val="7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Содержание сельскохозяйственных животных: учебное пособие для СПО / [А.Е. Интизарова и др.]. – 2-е изд. - Саратов: Ай</w:t>
      </w:r>
      <w:r w:rsidR="0028028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ПиЭр Медиа; Профобразование, 2020</w:t>
      </w: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.-134с. (Среднее профессиональное образование)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bCs/>
          <w:sz w:val="24"/>
          <w:szCs w:val="24"/>
        </w:rPr>
        <w:t xml:space="preserve">Практикум по производству продукции животноводства: Учебное пособие. - </w:t>
      </w: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>СПб. Издательство «Лань», 202</w:t>
      </w:r>
      <w:r w:rsidR="00280288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>.-192с.:ил.</w:t>
      </w:r>
    </w:p>
    <w:p w:rsidR="00A6236E" w:rsidRPr="00EE19E8" w:rsidRDefault="00A6236E" w:rsidP="00EE19E8">
      <w:pPr>
        <w:numPr>
          <w:ilvl w:val="0"/>
          <w:numId w:val="1"/>
        </w:numPr>
        <w:tabs>
          <w:tab w:val="clear" w:pos="644"/>
          <w:tab w:val="num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 xml:space="preserve">Родионов Г.В., </w:t>
      </w:r>
      <w:r w:rsidRPr="00EE19E8">
        <w:rPr>
          <w:rFonts w:ascii="Times New Roman" w:hAnsi="Times New Roman" w:cs="Times New Roman"/>
          <w:bCs/>
          <w:sz w:val="24"/>
          <w:szCs w:val="24"/>
        </w:rPr>
        <w:t>Юлдашбаев Ю.А., Табакова Л.П., Основы ж</w:t>
      </w: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ивотноводства: Учебник. - СПб.: Издательство «Лань», 202</w:t>
      </w:r>
      <w:r w:rsidR="0028028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1</w:t>
      </w:r>
      <w:r w:rsidRPr="00EE19E8">
        <w:rPr>
          <w:rStyle w:val="7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.-564с.</w:t>
      </w:r>
    </w:p>
    <w:p w:rsidR="00A6236E" w:rsidRPr="00EE19E8" w:rsidRDefault="00A6236E" w:rsidP="00EE19E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6236E" w:rsidRPr="00EE19E8" w:rsidRDefault="00A6236E" w:rsidP="00EE19E8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E19E8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A6236E" w:rsidRPr="00EE19E8" w:rsidRDefault="00A6236E" w:rsidP="00EE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 xml:space="preserve">1.Электронно-библиотечная система издательства «Лань» [Электронный ресурс]. – Санкт-Петербург, Режим доступа: </w:t>
      </w:r>
      <w:hyperlink r:id="rId8" w:history="1">
        <w:r w:rsidRPr="00EE19E8">
          <w:rPr>
            <w:rFonts w:ascii="Times New Roman" w:hAnsi="Times New Roman" w:cs="Times New Roman"/>
            <w:sz w:val="24"/>
            <w:szCs w:val="24"/>
            <w:u w:val="single"/>
          </w:rPr>
          <w:t>http://e.lanbook.com/</w:t>
        </w:r>
      </w:hyperlink>
      <w:r w:rsidRPr="00EE19E8">
        <w:rPr>
          <w:rFonts w:ascii="Times New Roman" w:hAnsi="Times New Roman" w:cs="Times New Roman"/>
          <w:sz w:val="24"/>
          <w:szCs w:val="24"/>
        </w:rPr>
        <w:t>.</w:t>
      </w:r>
    </w:p>
    <w:p w:rsidR="00A6236E" w:rsidRPr="00EE19E8" w:rsidRDefault="00A6236E" w:rsidP="00EE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 xml:space="preserve">2.Электронно-библиотечная система «Университетская библиотека онлайн [Электронный ресурс]. – Москва, Режим доступа: </w:t>
      </w:r>
      <w:hyperlink r:id="rId9" w:history="1">
        <w:r w:rsidRPr="00EE19E8">
          <w:rPr>
            <w:rFonts w:ascii="Times New Roman" w:hAnsi="Times New Roman" w:cs="Times New Roman"/>
            <w:sz w:val="24"/>
            <w:szCs w:val="24"/>
            <w:u w:val="single"/>
          </w:rPr>
          <w:t>http://biblioclub.ru/</w:t>
        </w:r>
      </w:hyperlink>
      <w:r w:rsidRPr="00EE19E8">
        <w:rPr>
          <w:rFonts w:ascii="Times New Roman" w:hAnsi="Times New Roman" w:cs="Times New Roman"/>
          <w:sz w:val="24"/>
          <w:szCs w:val="24"/>
        </w:rPr>
        <w:t>.</w:t>
      </w:r>
    </w:p>
    <w:p w:rsidR="00A6236E" w:rsidRPr="00EE19E8" w:rsidRDefault="00A6236E" w:rsidP="00EE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 xml:space="preserve">3.Издательский центр «Академия» [Электронный ресурс] : сайт. – Москва, Режим доступа: </w:t>
      </w:r>
      <w:hyperlink r:id="rId10" w:history="1">
        <w:r w:rsidRPr="00EE19E8">
          <w:rPr>
            <w:rFonts w:ascii="Times New Roman" w:hAnsi="Times New Roman" w:cs="Times New Roman"/>
            <w:sz w:val="24"/>
            <w:szCs w:val="24"/>
            <w:u w:val="single"/>
          </w:rPr>
          <w:t>http://www.academia-moscow.ru/</w:t>
        </w:r>
      </w:hyperlink>
      <w:r w:rsidRPr="00EE19E8">
        <w:rPr>
          <w:rFonts w:ascii="Times New Roman" w:hAnsi="Times New Roman" w:cs="Times New Roman"/>
          <w:sz w:val="24"/>
          <w:szCs w:val="24"/>
        </w:rPr>
        <w:t>.</w:t>
      </w:r>
    </w:p>
    <w:p w:rsidR="00A6236E" w:rsidRPr="00EE19E8" w:rsidRDefault="00A6236E" w:rsidP="00EE19E8">
      <w:pPr>
        <w:spacing w:after="0" w:line="240" w:lineRule="auto"/>
        <w:jc w:val="both"/>
        <w:rPr>
          <w:rFonts w:ascii="Times New Roman" w:hAnsi="Times New Roman" w:cs="Times New Roman"/>
          <w:bCs/>
          <w:i/>
          <w:kern w:val="32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 xml:space="preserve">4.Электронная библиотечная система Издательства «Проспект Науки» [Электронный ресурс]. – Санкт-Петербург, Режим доступа: </w:t>
      </w:r>
      <w:hyperlink r:id="rId11" w:history="1">
        <w:r w:rsidRPr="00EE19E8">
          <w:rPr>
            <w:rFonts w:ascii="Times New Roman" w:hAnsi="Times New Roman" w:cs="Times New Roman"/>
            <w:sz w:val="24"/>
            <w:szCs w:val="24"/>
            <w:u w:val="single"/>
          </w:rPr>
          <w:t>http://www.prospektnauki.ru/ebooks/index-usavm.php</w:t>
        </w:r>
      </w:hyperlink>
      <w:r w:rsidRPr="00EE19E8">
        <w:rPr>
          <w:rFonts w:ascii="Times New Roman" w:hAnsi="Times New Roman" w:cs="Times New Roman"/>
          <w:bCs/>
          <w:i/>
          <w:kern w:val="32"/>
          <w:sz w:val="24"/>
          <w:szCs w:val="24"/>
        </w:rPr>
        <w:t xml:space="preserve"> </w:t>
      </w:r>
    </w:p>
    <w:p w:rsidR="00A6236E" w:rsidRPr="00EE19E8" w:rsidRDefault="00A6236E" w:rsidP="00EE19E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6236E" w:rsidRPr="00EE19E8" w:rsidRDefault="00A6236E" w:rsidP="00EE19E8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EE19E8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A6236E" w:rsidRPr="00EE19E8" w:rsidRDefault="00A6236E" w:rsidP="00EE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Частная зоотехния/ Киселев Л.Ю., Бахмутова Т.В., Голикова А.П., Селифанов И.С., Киселев А.Л., Новикова Н.Н., Молостова Л.М., Фатеев В.Н.: Учебник для средних учебных заведений. </w:t>
      </w:r>
      <w:r w:rsidRPr="00EE19E8">
        <w:rPr>
          <w:rFonts w:ascii="Times New Roman" w:hAnsi="Times New Roman" w:cs="Times New Roman"/>
          <w:sz w:val="24"/>
          <w:szCs w:val="24"/>
        </w:rPr>
        <w:t>М.: Издательский центр «Академия», 2019.- 320с</w:t>
      </w:r>
      <w:r w:rsidRPr="00EE19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A6236E" w:rsidRPr="00EE19E8" w:rsidRDefault="00A6236E" w:rsidP="00EE1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8">
        <w:rPr>
          <w:rFonts w:ascii="Times New Roman" w:hAnsi="Times New Roman" w:cs="Times New Roman"/>
          <w:sz w:val="24"/>
          <w:szCs w:val="24"/>
        </w:rPr>
        <w:t>2. Основы зоотехнии/ Шляхтунов В.И. – издательство техноперспектива, 2019. – 323с.</w:t>
      </w:r>
    </w:p>
    <w:p w:rsidR="00A6236E" w:rsidRPr="00D50101" w:rsidRDefault="00A6236E" w:rsidP="00A6236E">
      <w:pPr>
        <w:ind w:firstLine="709"/>
        <w:rPr>
          <w:rFonts w:eastAsia="MS Mincho"/>
          <w:spacing w:val="-1"/>
          <w:highlight w:val="yellow"/>
          <w:lang w:eastAsia="ja-JP"/>
        </w:rPr>
      </w:pPr>
    </w:p>
    <w:p w:rsidR="00BE4AEA" w:rsidRDefault="00BE4AEA" w:rsidP="00BE4AEA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BE4AEA" w:rsidRDefault="00BE4AEA" w:rsidP="00BE4AEA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BE4AEA" w:rsidRPr="008F6187" w:rsidRDefault="00BE4AEA" w:rsidP="00BE4AEA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BE4AEA" w:rsidRPr="008F6187" w:rsidRDefault="00BE4AEA" w:rsidP="00BE4AEA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8F6187">
        <w:rPr>
          <w:rFonts w:ascii="Times New Roman" w:hAnsi="Times New Roman"/>
          <w:b/>
          <w:i/>
          <w:sz w:val="24"/>
          <w:szCs w:val="24"/>
        </w:rPr>
        <w:t xml:space="preserve">4. </w:t>
      </w:r>
      <w:r w:rsidRPr="00C86E8B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BE4AEA" w:rsidRPr="008F6187" w:rsidTr="0048512C">
        <w:tc>
          <w:tcPr>
            <w:tcW w:w="1912" w:type="pct"/>
            <w:shd w:val="clear" w:color="auto" w:fill="auto"/>
            <w:vAlign w:val="center"/>
          </w:tcPr>
          <w:p w:rsidR="00BE4AEA" w:rsidRPr="008F6187" w:rsidRDefault="00BE4AEA" w:rsidP="00EE19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E4AEA" w:rsidRPr="008F6187" w:rsidRDefault="00BE4AEA" w:rsidP="00EE19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E4AEA" w:rsidRPr="008F6187" w:rsidRDefault="00BE4AEA" w:rsidP="00EE19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BE4AEA" w:rsidRPr="008F6187" w:rsidTr="0048512C">
        <w:tc>
          <w:tcPr>
            <w:tcW w:w="5000" w:type="pct"/>
            <w:gridSpan w:val="3"/>
            <w:shd w:val="clear" w:color="auto" w:fill="auto"/>
          </w:tcPr>
          <w:p w:rsidR="00BE4AEA" w:rsidRPr="008F6187" w:rsidRDefault="00BE4AEA" w:rsidP="00EE19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</w:tr>
      <w:tr w:rsidR="00BE4AEA" w:rsidRPr="008F6187" w:rsidTr="0048512C">
        <w:trPr>
          <w:trHeight w:val="896"/>
        </w:trPr>
        <w:tc>
          <w:tcPr>
            <w:tcW w:w="1912" w:type="pct"/>
            <w:shd w:val="clear" w:color="auto" w:fill="auto"/>
          </w:tcPr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и породы сельскохозяйственных животных.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Научные основы разведения и кормления животных.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способы содержания, кормления и ухода за сельскохозяйственными животными, их разведения.</w:t>
            </w:r>
          </w:p>
          <w:p w:rsidR="00BE4AEA" w:rsidRPr="008F6187" w:rsidRDefault="00BE4AEA" w:rsidP="00EE19E8">
            <w:pPr>
              <w:widowControl w:val="0"/>
              <w:tabs>
                <w:tab w:val="left" w:pos="355"/>
                <w:tab w:val="left" w:pos="81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технологии производства продукции животноводства.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виды и породы сельскохозяйственных животных;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-научные основы разведения и кормления животных;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-системы и способы содержания, кормления и ухода за сельскохозяйственными животными, их разведения;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-основные технологии производства продукции животноводства.</w:t>
            </w:r>
          </w:p>
        </w:tc>
        <w:tc>
          <w:tcPr>
            <w:tcW w:w="1508" w:type="pct"/>
            <w:shd w:val="clear" w:color="auto" w:fill="auto"/>
          </w:tcPr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Тестирование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Устный опрос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Письменный опрос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Выполнение сообщений, рефератов, докладов, эссе, синквейнов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Составление конспектов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Заполнение таблиц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Дифференцированные задания по карточкам</w:t>
            </w:r>
          </w:p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BE4AEA" w:rsidRPr="008F6187" w:rsidTr="0048512C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BE4AEA" w:rsidRPr="008F6187" w:rsidTr="0048512C">
        <w:trPr>
          <w:trHeight w:val="896"/>
        </w:trPr>
        <w:tc>
          <w:tcPr>
            <w:tcW w:w="1912" w:type="pct"/>
            <w:shd w:val="clear" w:color="auto" w:fill="auto"/>
          </w:tcPr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Определять методы содержания, кормления и разведения сельскохозяйственных животных разных видов и пород в различных климатических и иных условиях.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Определять методы производства продукции животноводства.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BE4AEA" w:rsidRPr="008F6187" w:rsidRDefault="00BE4AEA" w:rsidP="00EE19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Уметь: 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-определять методы содержания, кормления и разведения сельскохозяйственных животных разных видов и пород в различных климатических и иных условиях;</w:t>
            </w:r>
          </w:p>
          <w:p w:rsidR="00BE4AEA" w:rsidRPr="008F6187" w:rsidRDefault="00BE4AEA" w:rsidP="00EE1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-определять методы производства продукции животноводства.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Ролевая игра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Ситуационные задачи 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BE4AEA" w:rsidRPr="008F6187" w:rsidRDefault="00794408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Кейс</w:t>
            </w:r>
            <w:r w:rsidR="00BE4AEA"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–задания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Индивидуальные проекты</w:t>
            </w:r>
          </w:p>
          <w:p w:rsidR="00BE4AEA" w:rsidRPr="008F6187" w:rsidRDefault="00BE4AEA" w:rsidP="00EE19E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BE4AEA" w:rsidRPr="008F6187" w:rsidRDefault="00BE4AEA" w:rsidP="00BE4AE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E4AEA" w:rsidRPr="008F6187" w:rsidRDefault="00BE4AEA" w:rsidP="00BE4A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2E25" w:rsidRDefault="007B2E25" w:rsidP="00BE4AEA"/>
    <w:sectPr w:rsidR="007B2E25" w:rsidSect="007B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AB7" w:rsidRDefault="00207AB7" w:rsidP="00A6236E">
      <w:pPr>
        <w:spacing w:after="0" w:line="240" w:lineRule="auto"/>
      </w:pPr>
      <w:r>
        <w:separator/>
      </w:r>
    </w:p>
  </w:endnote>
  <w:endnote w:type="continuationSeparator" w:id="1">
    <w:p w:rsidR="00207AB7" w:rsidRDefault="00207AB7" w:rsidP="00A6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3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6236E" w:rsidRPr="00A6236E" w:rsidRDefault="00C950E4">
        <w:pPr>
          <w:pStyle w:val="a5"/>
          <w:jc w:val="center"/>
          <w:rPr>
            <w:rFonts w:ascii="Times New Roman" w:hAnsi="Times New Roman" w:cs="Times New Roman"/>
          </w:rPr>
        </w:pPr>
        <w:r w:rsidRPr="00A6236E">
          <w:rPr>
            <w:rFonts w:ascii="Times New Roman" w:hAnsi="Times New Roman" w:cs="Times New Roman"/>
          </w:rPr>
          <w:fldChar w:fldCharType="begin"/>
        </w:r>
        <w:r w:rsidR="00A6236E" w:rsidRPr="00A6236E">
          <w:rPr>
            <w:rFonts w:ascii="Times New Roman" w:hAnsi="Times New Roman" w:cs="Times New Roman"/>
          </w:rPr>
          <w:instrText xml:space="preserve"> PAGE   \* MERGEFORMAT </w:instrText>
        </w:r>
        <w:r w:rsidRPr="00A6236E">
          <w:rPr>
            <w:rFonts w:ascii="Times New Roman" w:hAnsi="Times New Roman" w:cs="Times New Roman"/>
          </w:rPr>
          <w:fldChar w:fldCharType="separate"/>
        </w:r>
        <w:r w:rsidR="007E05EC">
          <w:rPr>
            <w:rFonts w:ascii="Times New Roman" w:hAnsi="Times New Roman" w:cs="Times New Roman"/>
            <w:noProof/>
          </w:rPr>
          <w:t>9</w:t>
        </w:r>
        <w:r w:rsidRPr="00A6236E">
          <w:rPr>
            <w:rFonts w:ascii="Times New Roman" w:hAnsi="Times New Roman" w:cs="Times New Roman"/>
          </w:rPr>
          <w:fldChar w:fldCharType="end"/>
        </w:r>
      </w:p>
    </w:sdtContent>
  </w:sdt>
  <w:p w:rsidR="00A6236E" w:rsidRDefault="00A62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AB7" w:rsidRDefault="00207AB7" w:rsidP="00A6236E">
      <w:pPr>
        <w:spacing w:after="0" w:line="240" w:lineRule="auto"/>
      </w:pPr>
      <w:r>
        <w:separator/>
      </w:r>
    </w:p>
  </w:footnote>
  <w:footnote w:type="continuationSeparator" w:id="1">
    <w:p w:rsidR="00207AB7" w:rsidRDefault="00207AB7" w:rsidP="00A62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E0FF3"/>
    <w:multiLevelType w:val="hybridMultilevel"/>
    <w:tmpl w:val="65BC4C54"/>
    <w:lvl w:ilvl="0" w:tplc="D5D02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4AEA"/>
    <w:rsid w:val="00207AB7"/>
    <w:rsid w:val="00215E96"/>
    <w:rsid w:val="00280288"/>
    <w:rsid w:val="004D25D1"/>
    <w:rsid w:val="00794408"/>
    <w:rsid w:val="007B2E25"/>
    <w:rsid w:val="007E05EC"/>
    <w:rsid w:val="00A6236E"/>
    <w:rsid w:val="00A74062"/>
    <w:rsid w:val="00BE4AEA"/>
    <w:rsid w:val="00C950E4"/>
    <w:rsid w:val="00DB2094"/>
    <w:rsid w:val="00DF6272"/>
    <w:rsid w:val="00EE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 + Курсив"/>
    <w:basedOn w:val="a0"/>
    <w:rsid w:val="00A6236E"/>
    <w:rPr>
      <w:rFonts w:ascii="Century Schoolbook" w:hAnsi="Century Schoolbook"/>
      <w:b/>
      <w:bCs/>
      <w:i/>
      <w:iCs/>
      <w:spacing w:val="7"/>
      <w:sz w:val="14"/>
      <w:szCs w:val="14"/>
      <w:lang w:bidi="ar-SA"/>
    </w:rPr>
  </w:style>
  <w:style w:type="paragraph" w:styleId="a3">
    <w:name w:val="header"/>
    <w:basedOn w:val="a"/>
    <w:link w:val="a4"/>
    <w:uiPriority w:val="99"/>
    <w:semiHidden/>
    <w:unhideWhenUsed/>
    <w:rsid w:val="00A6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236E"/>
  </w:style>
  <w:style w:type="paragraph" w:styleId="a5">
    <w:name w:val="footer"/>
    <w:basedOn w:val="a"/>
    <w:link w:val="a6"/>
    <w:uiPriority w:val="99"/>
    <w:unhideWhenUsed/>
    <w:rsid w:val="00A6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pektnauki.ru/ebooks/index-usavm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ademia-moscow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Актовый зал</cp:lastModifiedBy>
  <cp:revision>6</cp:revision>
  <cp:lastPrinted>2022-12-02T06:56:00Z</cp:lastPrinted>
  <dcterms:created xsi:type="dcterms:W3CDTF">2022-12-02T06:51:00Z</dcterms:created>
  <dcterms:modified xsi:type="dcterms:W3CDTF">2024-05-15T10:13:00Z</dcterms:modified>
</cp:coreProperties>
</file>