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496" w:rsidRDefault="008B0496" w:rsidP="00677646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CA6027" w:rsidRPr="00F2212E" w:rsidRDefault="00CA6027" w:rsidP="00677646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F2212E">
        <w:rPr>
          <w:rFonts w:ascii="Times New Roman" w:hAnsi="Times New Roman" w:cs="Times New Roman"/>
          <w:caps/>
          <w:sz w:val="28"/>
          <w:szCs w:val="28"/>
        </w:rPr>
        <w:t>Государственное областное автономное профессиональное образовательное учреждение</w:t>
      </w:r>
    </w:p>
    <w:p w:rsidR="00CA6027" w:rsidRPr="00F2212E" w:rsidRDefault="00CA6027" w:rsidP="00677646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F2212E">
        <w:rPr>
          <w:rFonts w:ascii="Times New Roman" w:hAnsi="Times New Roman" w:cs="Times New Roman"/>
          <w:caps/>
          <w:sz w:val="28"/>
          <w:szCs w:val="28"/>
        </w:rPr>
        <w:t>«Данковский агропромышленный техникум»</w:t>
      </w:r>
    </w:p>
    <w:p w:rsidR="00CA6027" w:rsidRPr="00F2212E" w:rsidRDefault="00CA6027" w:rsidP="006776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027" w:rsidRPr="00F2212E" w:rsidRDefault="00CA6027" w:rsidP="006776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6027" w:rsidRPr="00F2212E" w:rsidRDefault="00CA6027" w:rsidP="006776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6027" w:rsidRPr="00F2212E" w:rsidRDefault="00CA6027" w:rsidP="006776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6027" w:rsidRPr="00F2212E" w:rsidRDefault="00CA6027" w:rsidP="006776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6027" w:rsidRPr="00F2212E" w:rsidRDefault="00CA6027" w:rsidP="00677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A6027" w:rsidRPr="00F2212E" w:rsidRDefault="00CA6027" w:rsidP="00677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A6027" w:rsidRPr="00F2212E" w:rsidRDefault="00CA6027" w:rsidP="00677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A6027" w:rsidRPr="00F2212E" w:rsidRDefault="00CA6027" w:rsidP="00677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A6027" w:rsidRPr="00F2212E" w:rsidRDefault="00CA6027" w:rsidP="00677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A6027" w:rsidRPr="00F2212E" w:rsidRDefault="00CA6027" w:rsidP="00677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2212E">
        <w:rPr>
          <w:rFonts w:ascii="Times New Roman" w:hAnsi="Times New Roman" w:cs="Times New Roman"/>
          <w:b/>
          <w:bCs/>
          <w:caps/>
          <w:sz w:val="28"/>
          <w:szCs w:val="28"/>
        </w:rPr>
        <w:t>РАБОЧАЯ ПРОГРАММа УЧЕБНОЙ ДИСЦИПЛИНЫ</w:t>
      </w:r>
    </w:p>
    <w:p w:rsidR="00CA6027" w:rsidRPr="00F2212E" w:rsidRDefault="00CA6027" w:rsidP="006776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6027" w:rsidRPr="00F2212E" w:rsidRDefault="00CA6027" w:rsidP="006776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212E">
        <w:rPr>
          <w:rFonts w:ascii="Times New Roman" w:hAnsi="Times New Roman" w:cs="Times New Roman"/>
          <w:sz w:val="28"/>
          <w:szCs w:val="28"/>
        </w:rPr>
        <w:t>ОП.1</w:t>
      </w:r>
      <w:r w:rsidR="0015271B">
        <w:rPr>
          <w:rFonts w:ascii="Times New Roman" w:hAnsi="Times New Roman" w:cs="Times New Roman"/>
          <w:sz w:val="28"/>
          <w:szCs w:val="28"/>
        </w:rPr>
        <w:t>2</w:t>
      </w:r>
      <w:r w:rsidRPr="00F2212E">
        <w:rPr>
          <w:rFonts w:ascii="Times New Roman" w:hAnsi="Times New Roman" w:cs="Times New Roman"/>
          <w:sz w:val="28"/>
          <w:szCs w:val="28"/>
        </w:rPr>
        <w:t xml:space="preserve"> ОСНОВЫ ЭКОНОМИКИ, МЕНЕДЖМЕНТА И МАРКЕТИНГА</w:t>
      </w:r>
    </w:p>
    <w:p w:rsidR="00CA6027" w:rsidRPr="00F2212E" w:rsidRDefault="00CA6027" w:rsidP="006776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027" w:rsidRPr="00F2212E" w:rsidRDefault="00CA6027" w:rsidP="006776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027" w:rsidRPr="00F2212E" w:rsidRDefault="00CA6027" w:rsidP="006776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027" w:rsidRDefault="00CA6027" w:rsidP="006776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7257" w:rsidRPr="00F2212E" w:rsidRDefault="00727257" w:rsidP="006776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027" w:rsidRPr="00F2212E" w:rsidRDefault="00CA6027" w:rsidP="006776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212E">
        <w:rPr>
          <w:rFonts w:ascii="Times New Roman" w:hAnsi="Times New Roman" w:cs="Times New Roman"/>
          <w:sz w:val="28"/>
          <w:szCs w:val="28"/>
        </w:rPr>
        <w:t xml:space="preserve">Специальность </w:t>
      </w:r>
    </w:p>
    <w:p w:rsidR="00727257" w:rsidRDefault="00727257" w:rsidP="006776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027" w:rsidRPr="00F2212E" w:rsidRDefault="00CA6027" w:rsidP="006776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212E">
        <w:rPr>
          <w:rFonts w:ascii="Times New Roman" w:hAnsi="Times New Roman" w:cs="Times New Roman"/>
          <w:sz w:val="28"/>
          <w:szCs w:val="28"/>
        </w:rPr>
        <w:t xml:space="preserve">35.02.16 </w:t>
      </w:r>
    </w:p>
    <w:p w:rsidR="00727257" w:rsidRDefault="00727257" w:rsidP="006776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027" w:rsidRPr="00F2212E" w:rsidRDefault="00CA6027" w:rsidP="006776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212E">
        <w:rPr>
          <w:rFonts w:ascii="Times New Roman" w:hAnsi="Times New Roman" w:cs="Times New Roman"/>
          <w:sz w:val="28"/>
          <w:szCs w:val="28"/>
        </w:rPr>
        <w:t>Эксплуатация и ремонт сельскохозяйственной техники и оборудования</w:t>
      </w:r>
    </w:p>
    <w:p w:rsidR="00CA6027" w:rsidRPr="00F2212E" w:rsidRDefault="00CA6027" w:rsidP="00677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A6027" w:rsidRPr="00F2212E" w:rsidRDefault="00CA6027" w:rsidP="00677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A6027" w:rsidRPr="00F2212E" w:rsidRDefault="00CA6027" w:rsidP="00677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A6027" w:rsidRPr="00F2212E" w:rsidRDefault="00CA6027" w:rsidP="00677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A6027" w:rsidRPr="00F2212E" w:rsidRDefault="00CA6027" w:rsidP="00677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A6027" w:rsidRPr="00F2212E" w:rsidRDefault="00CA6027" w:rsidP="00677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A6027" w:rsidRPr="00F2212E" w:rsidRDefault="00CA6027" w:rsidP="00677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A6027" w:rsidRPr="00F2212E" w:rsidRDefault="00CA6027" w:rsidP="0067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027" w:rsidRPr="00F2212E" w:rsidRDefault="00CA6027" w:rsidP="0067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027" w:rsidRPr="00F2212E" w:rsidRDefault="00CA6027" w:rsidP="0067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027" w:rsidRPr="00F2212E" w:rsidRDefault="00CA6027" w:rsidP="0067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027" w:rsidRPr="00F2212E" w:rsidRDefault="00CA6027" w:rsidP="0067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027" w:rsidRPr="00F2212E" w:rsidRDefault="00CA6027" w:rsidP="0067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027" w:rsidRPr="00F2212E" w:rsidRDefault="00CA6027" w:rsidP="0067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027" w:rsidRPr="00F2212E" w:rsidRDefault="00CA6027" w:rsidP="0067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027" w:rsidRPr="00F2212E" w:rsidRDefault="00CA6027" w:rsidP="00101A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027" w:rsidRPr="00F2212E" w:rsidRDefault="00CA6027" w:rsidP="0067764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2212E">
        <w:rPr>
          <w:rFonts w:ascii="Times New Roman" w:hAnsi="Times New Roman" w:cs="Times New Roman"/>
          <w:sz w:val="28"/>
          <w:szCs w:val="28"/>
        </w:rPr>
        <w:t>Данков, 202</w:t>
      </w:r>
      <w:r w:rsidR="00F611B0">
        <w:rPr>
          <w:rFonts w:ascii="Times New Roman" w:hAnsi="Times New Roman" w:cs="Times New Roman"/>
          <w:sz w:val="28"/>
          <w:szCs w:val="28"/>
        </w:rPr>
        <w:t>3</w:t>
      </w:r>
      <w:r w:rsidRPr="00F2212E">
        <w:rPr>
          <w:rFonts w:ascii="Times New Roman" w:hAnsi="Times New Roman" w:cs="Times New Roman"/>
          <w:sz w:val="28"/>
          <w:szCs w:val="28"/>
        </w:rPr>
        <w:t xml:space="preserve"> </w:t>
      </w:r>
      <w:r w:rsidRPr="00F2212E">
        <w:rPr>
          <w:rFonts w:ascii="Times New Roman" w:hAnsi="Times New Roman" w:cs="Times New Roman"/>
          <w:sz w:val="28"/>
          <w:szCs w:val="28"/>
        </w:rPr>
        <w:br w:type="page"/>
      </w:r>
    </w:p>
    <w:p w:rsidR="00CA6027" w:rsidRPr="0038161A" w:rsidRDefault="00CA6027" w:rsidP="00F6451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38161A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38161A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38161A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Pr="0038161A">
        <w:rPr>
          <w:rFonts w:ascii="Times New Roman" w:hAnsi="Times New Roman" w:cs="Times New Roman"/>
          <w:b/>
          <w:bCs/>
          <w:sz w:val="28"/>
          <w:szCs w:val="28"/>
        </w:rPr>
        <w:t>35.02.16 Эксплуатация и ремонт сельскохозяйственной техники и оборудования</w:t>
      </w:r>
      <w:r w:rsidR="00BB2588" w:rsidRPr="003816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B0496" w:rsidRPr="0038161A">
        <w:rPr>
          <w:rFonts w:ascii="Times New Roman" w:hAnsi="Times New Roman" w:cs="Times New Roman"/>
          <w:bCs/>
          <w:sz w:val="28"/>
          <w:szCs w:val="28"/>
        </w:rPr>
        <w:t>(</w:t>
      </w:r>
      <w:r w:rsidR="008B0496" w:rsidRPr="0038161A">
        <w:rPr>
          <w:rFonts w:ascii="Times New Roman" w:hAnsi="Times New Roman"/>
          <w:bCs/>
          <w:sz w:val="28"/>
          <w:szCs w:val="28"/>
        </w:rPr>
        <w:t xml:space="preserve">Приказ Минпросвещения России от 14 апреля 2022 г. N 235.) </w:t>
      </w:r>
      <w:r w:rsidRPr="0038161A">
        <w:rPr>
          <w:rFonts w:ascii="Times New Roman" w:hAnsi="Times New Roman" w:cs="Times New Roman"/>
          <w:sz w:val="28"/>
          <w:szCs w:val="28"/>
        </w:rPr>
        <w:t xml:space="preserve">с учётом примерной основной образовательной программы по специальности </w:t>
      </w:r>
      <w:r w:rsidRPr="0038161A">
        <w:rPr>
          <w:rFonts w:ascii="Times New Roman" w:hAnsi="Times New Roman" w:cs="Times New Roman"/>
          <w:b/>
          <w:bCs/>
          <w:sz w:val="28"/>
          <w:szCs w:val="28"/>
        </w:rPr>
        <w:t>35.02.16 «Эксплуатация и ремонт сельскохозяйственной техники и оборудования»</w:t>
      </w:r>
      <w:r w:rsidRPr="0038161A">
        <w:rPr>
          <w:rFonts w:ascii="Times New Roman" w:hAnsi="Times New Roman" w:cs="Times New Roman"/>
          <w:sz w:val="28"/>
          <w:szCs w:val="28"/>
        </w:rPr>
        <w:t>.</w:t>
      </w:r>
      <w:r w:rsidR="008B0496" w:rsidRPr="0038161A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8B0496" w:rsidRPr="0038161A">
        <w:rPr>
          <w:rFonts w:ascii="Times New Roman" w:hAnsi="Times New Roman"/>
          <w:bCs/>
          <w:sz w:val="28"/>
          <w:szCs w:val="28"/>
        </w:rPr>
        <w:t>Приказ Минпросвещения России от 14 апреля 2022 г. N 235.)</w:t>
      </w:r>
    </w:p>
    <w:p w:rsidR="00CA6027" w:rsidRPr="00F2212E" w:rsidRDefault="00CA6027" w:rsidP="00F64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027" w:rsidRPr="00C81281" w:rsidRDefault="00CA6027" w:rsidP="00C812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027" w:rsidRPr="00F2212E" w:rsidRDefault="00CA6027" w:rsidP="00F64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12E">
        <w:rPr>
          <w:rFonts w:ascii="Times New Roman" w:hAnsi="Times New Roman" w:cs="Times New Roman"/>
          <w:sz w:val="28"/>
          <w:szCs w:val="28"/>
        </w:rPr>
        <w:t>Организация-разработчик: ГОАПОУ ДАПТ.</w:t>
      </w:r>
    </w:p>
    <w:p w:rsidR="00CA6027" w:rsidRPr="00F2212E" w:rsidRDefault="00CA6027" w:rsidP="00F64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027" w:rsidRPr="00F2212E" w:rsidRDefault="00CA6027" w:rsidP="00F64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F2212E">
        <w:rPr>
          <w:rFonts w:ascii="Times New Roman" w:hAnsi="Times New Roman" w:cs="Times New Roman"/>
          <w:sz w:val="28"/>
          <w:szCs w:val="28"/>
        </w:rPr>
        <w:t>Разработчик: Трушина Елена Анатольевна, преподаватель спецдисциплин.</w:t>
      </w:r>
    </w:p>
    <w:p w:rsidR="00CA6027" w:rsidRPr="00F2212E" w:rsidRDefault="00CA6027" w:rsidP="006776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212E"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:rsidR="00CA6027" w:rsidRPr="00F2212E" w:rsidRDefault="00CA6027" w:rsidP="0067764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F2212E">
        <w:rPr>
          <w:sz w:val="28"/>
          <w:szCs w:val="28"/>
        </w:rPr>
        <w:lastRenderedPageBreak/>
        <w:t>СОДЕРЖАНИЕ</w:t>
      </w:r>
    </w:p>
    <w:tbl>
      <w:tblPr>
        <w:tblW w:w="0" w:type="auto"/>
        <w:tblInd w:w="-106" w:type="dxa"/>
        <w:tblLook w:val="01E0"/>
      </w:tblPr>
      <w:tblGrid>
        <w:gridCol w:w="7668"/>
        <w:gridCol w:w="1903"/>
      </w:tblGrid>
      <w:tr w:rsidR="00CA6027" w:rsidRPr="00F2212E">
        <w:tc>
          <w:tcPr>
            <w:tcW w:w="7668" w:type="dxa"/>
          </w:tcPr>
          <w:p w:rsidR="00CA6027" w:rsidRPr="00F2212E" w:rsidRDefault="00CA6027" w:rsidP="00677646">
            <w:pPr>
              <w:pStyle w:val="1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CA6027" w:rsidRPr="00F2212E" w:rsidRDefault="00CA6027" w:rsidP="00677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027" w:rsidRPr="00F2212E">
        <w:tc>
          <w:tcPr>
            <w:tcW w:w="7668" w:type="dxa"/>
          </w:tcPr>
          <w:p w:rsidR="00CA6027" w:rsidRPr="00F2212E" w:rsidRDefault="00CA6027" w:rsidP="00677646">
            <w:pPr>
              <w:pStyle w:val="1"/>
              <w:numPr>
                <w:ilvl w:val="0"/>
                <w:numId w:val="1"/>
              </w:numPr>
              <w:ind w:left="0"/>
              <w:rPr>
                <w:caps/>
                <w:sz w:val="28"/>
                <w:szCs w:val="28"/>
              </w:rPr>
            </w:pPr>
            <w:r w:rsidRPr="00F2212E">
              <w:rPr>
                <w:caps/>
                <w:sz w:val="28"/>
                <w:szCs w:val="28"/>
              </w:rPr>
              <w:t>1.</w:t>
            </w:r>
            <w:r w:rsidRPr="00F2212E">
              <w:rPr>
                <w:sz w:val="28"/>
                <w:szCs w:val="28"/>
              </w:rPr>
              <w:t xml:space="preserve"> ОБЩАЯ ХАРАКТЕРИСТИКА РАБОЧЕЙ ПРОГРАММЫ УЧЕБНОЙ ДИСЦИПЛИНЫ</w:t>
            </w:r>
          </w:p>
        </w:tc>
        <w:tc>
          <w:tcPr>
            <w:tcW w:w="1903" w:type="dxa"/>
          </w:tcPr>
          <w:p w:rsidR="00CA6027" w:rsidRPr="00F2212E" w:rsidRDefault="00CA6027" w:rsidP="00677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1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A6027" w:rsidRPr="00F2212E">
        <w:tc>
          <w:tcPr>
            <w:tcW w:w="7668" w:type="dxa"/>
          </w:tcPr>
          <w:p w:rsidR="00CA6027" w:rsidRPr="00F2212E" w:rsidRDefault="00CA6027" w:rsidP="002F4F16">
            <w:pPr>
              <w:pStyle w:val="1"/>
              <w:numPr>
                <w:ilvl w:val="0"/>
                <w:numId w:val="1"/>
              </w:numPr>
              <w:ind w:left="0"/>
              <w:rPr>
                <w:caps/>
                <w:sz w:val="28"/>
                <w:szCs w:val="28"/>
              </w:rPr>
            </w:pPr>
            <w:r w:rsidRPr="00F2212E">
              <w:rPr>
                <w:caps/>
                <w:sz w:val="28"/>
                <w:szCs w:val="28"/>
              </w:rPr>
              <w:t>2.СТРУКТУРА и содержание УЧЕБНОЙ ДИСЦИПЛИНЫ</w:t>
            </w:r>
          </w:p>
        </w:tc>
        <w:tc>
          <w:tcPr>
            <w:tcW w:w="1903" w:type="dxa"/>
          </w:tcPr>
          <w:p w:rsidR="00CA6027" w:rsidRPr="00F2212E" w:rsidRDefault="00CA6027" w:rsidP="00677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1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A6027" w:rsidRPr="00F2212E">
        <w:trPr>
          <w:trHeight w:val="670"/>
        </w:trPr>
        <w:tc>
          <w:tcPr>
            <w:tcW w:w="7668" w:type="dxa"/>
          </w:tcPr>
          <w:p w:rsidR="00CA6027" w:rsidRPr="00F2212E" w:rsidRDefault="00CA6027" w:rsidP="002F4F16">
            <w:pPr>
              <w:pStyle w:val="1"/>
              <w:numPr>
                <w:ilvl w:val="0"/>
                <w:numId w:val="1"/>
              </w:numPr>
              <w:ind w:left="0"/>
              <w:rPr>
                <w:caps/>
                <w:sz w:val="28"/>
                <w:szCs w:val="28"/>
              </w:rPr>
            </w:pPr>
            <w:r w:rsidRPr="00F2212E">
              <w:rPr>
                <w:caps/>
                <w:sz w:val="28"/>
                <w:szCs w:val="28"/>
              </w:rPr>
              <w:t>3.</w:t>
            </w:r>
            <w:r w:rsidRPr="00F2212E">
              <w:rPr>
                <w:sz w:val="28"/>
                <w:szCs w:val="28"/>
              </w:rPr>
              <w:t xml:space="preserve"> УСЛОВИЯ РЕАЛИЗАЦИИ УЧЕБНОЙ ДИСЦИПЛИНЫ</w:t>
            </w:r>
          </w:p>
        </w:tc>
        <w:tc>
          <w:tcPr>
            <w:tcW w:w="1903" w:type="dxa"/>
          </w:tcPr>
          <w:p w:rsidR="00CA6027" w:rsidRPr="00F2212E" w:rsidRDefault="00CA6027" w:rsidP="00677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1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A6027" w:rsidRPr="00F2212E">
        <w:tc>
          <w:tcPr>
            <w:tcW w:w="7668" w:type="dxa"/>
          </w:tcPr>
          <w:p w:rsidR="00CA6027" w:rsidRPr="00F2212E" w:rsidRDefault="00CA6027" w:rsidP="002F4F16">
            <w:pPr>
              <w:pStyle w:val="1"/>
              <w:numPr>
                <w:ilvl w:val="0"/>
                <w:numId w:val="1"/>
              </w:numPr>
              <w:ind w:left="0"/>
              <w:rPr>
                <w:caps/>
                <w:sz w:val="28"/>
                <w:szCs w:val="28"/>
              </w:rPr>
            </w:pPr>
            <w:r w:rsidRPr="00F2212E">
              <w:rPr>
                <w:caps/>
                <w:sz w:val="28"/>
                <w:szCs w:val="28"/>
              </w:rPr>
              <w:t>4.</w:t>
            </w:r>
            <w:r w:rsidRPr="00F2212E">
              <w:rPr>
                <w:sz w:val="28"/>
                <w:szCs w:val="28"/>
              </w:rPr>
              <w:t xml:space="preserve"> КОНТРОЛЬ И ОЦЕНКА РЕЗУЛЬТАТОВ ОСВОЕНИЯ</w:t>
            </w:r>
          </w:p>
        </w:tc>
        <w:tc>
          <w:tcPr>
            <w:tcW w:w="1903" w:type="dxa"/>
          </w:tcPr>
          <w:p w:rsidR="00CA6027" w:rsidRPr="00F2212E" w:rsidRDefault="00CA6027" w:rsidP="00677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12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CA6027" w:rsidRPr="00F2212E" w:rsidRDefault="00CA6027" w:rsidP="002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CA6027" w:rsidRPr="00F2212E" w:rsidRDefault="00CA6027" w:rsidP="0067764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</w:pPr>
      <w:r w:rsidRPr="00F2212E"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  <w:br w:type="page"/>
      </w:r>
    </w:p>
    <w:p w:rsidR="00CA6027" w:rsidRPr="00F6451E" w:rsidRDefault="00CA6027" w:rsidP="00F6451E">
      <w:pPr>
        <w:suppressAutoHyphens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F6451E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1. ОБЩАЯ ХАРАКТЕРИСТИКА РАБОЧЕЙ ПРОГРАММЫ УЧЕБНОЙ ДИСЦИПЛИНЫ </w:t>
      </w:r>
      <w:r w:rsidRPr="00C81281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ОП.1</w:t>
      </w:r>
      <w:r w:rsidR="002470F4" w:rsidRPr="00C81281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2</w:t>
      </w:r>
      <w:r w:rsidRPr="00F6451E">
        <w:rPr>
          <w:rFonts w:ascii="Times New Roman" w:hAnsi="Times New Roman" w:cs="Times New Roman"/>
          <w:iCs/>
          <w:sz w:val="28"/>
          <w:szCs w:val="28"/>
        </w:rPr>
        <w:t xml:space="preserve"> ОСНОВЫ ЭКОНОМИКИ, МЕНЕДЖМЕНТА И МАРКЕТИНГА</w:t>
      </w:r>
    </w:p>
    <w:p w:rsidR="00CA6027" w:rsidRPr="00F2212E" w:rsidRDefault="00CA6027" w:rsidP="00677646">
      <w:pPr>
        <w:suppressAutoHyphens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2212E">
        <w:rPr>
          <w:rFonts w:ascii="Times New Roman" w:hAnsi="Times New Roman" w:cs="Times New Roman"/>
          <w:b/>
          <w:bCs/>
          <w:sz w:val="28"/>
          <w:szCs w:val="28"/>
        </w:rPr>
        <w:t>1.1. Область применения рабочей программы</w:t>
      </w:r>
    </w:p>
    <w:p w:rsidR="00CA6027" w:rsidRPr="00F2212E" w:rsidRDefault="00CA6027" w:rsidP="00677646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212E">
        <w:rPr>
          <w:rFonts w:ascii="Times New Roman" w:hAnsi="Times New Roman" w:cs="Times New Roman"/>
          <w:sz w:val="28"/>
          <w:szCs w:val="28"/>
        </w:rPr>
        <w:t>Рабочая программа учебной дисци</w:t>
      </w:r>
      <w:r w:rsidRPr="00F2212E">
        <w:rPr>
          <w:rFonts w:ascii="Times New Roman" w:hAnsi="Times New Roman" w:cs="Times New Roman"/>
          <w:color w:val="000000"/>
          <w:sz w:val="28"/>
          <w:szCs w:val="28"/>
        </w:rPr>
        <w:t>плины является частью основной образовательной программы</w:t>
      </w:r>
      <w:r w:rsidRPr="00F2212E">
        <w:rPr>
          <w:rFonts w:ascii="Times New Roman" w:hAnsi="Times New Roman" w:cs="Times New Roman"/>
          <w:sz w:val="28"/>
          <w:szCs w:val="28"/>
        </w:rPr>
        <w:t xml:space="preserve"> в соответствии с ФГОС СПО по специальности 35.02.16 «Эксплуатация и ремонт сельскохозяйственной техники и оборудования».</w:t>
      </w:r>
    </w:p>
    <w:p w:rsidR="00CA6027" w:rsidRPr="00F2212E" w:rsidRDefault="00CA6027" w:rsidP="00677646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2212E">
        <w:rPr>
          <w:rFonts w:ascii="Times New Roman" w:hAnsi="Times New Roman" w:cs="Times New Roman"/>
          <w:b/>
          <w:bCs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 w:rsidRPr="00F2212E">
        <w:rPr>
          <w:rFonts w:ascii="Times New Roman" w:hAnsi="Times New Roman" w:cs="Times New Roman"/>
          <w:color w:val="000000"/>
          <w:sz w:val="28"/>
          <w:szCs w:val="28"/>
        </w:rPr>
        <w:t>учебная</w:t>
      </w:r>
      <w:r w:rsidRPr="00F221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2212E">
        <w:rPr>
          <w:rFonts w:ascii="Times New Roman" w:hAnsi="Times New Roman" w:cs="Times New Roman"/>
          <w:color w:val="000000"/>
          <w:sz w:val="28"/>
          <w:szCs w:val="28"/>
        </w:rPr>
        <w:t>дисциплина относится к общепрофессиональному циклу.</w:t>
      </w:r>
    </w:p>
    <w:p w:rsidR="00CA6027" w:rsidRPr="00F2212E" w:rsidRDefault="00CA6027" w:rsidP="006776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027" w:rsidRPr="00F2212E" w:rsidRDefault="00CA6027" w:rsidP="00677646">
      <w:pPr>
        <w:suppressAutoHyphens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2212E">
        <w:rPr>
          <w:rFonts w:ascii="Times New Roman" w:hAnsi="Times New Roman" w:cs="Times New Roman"/>
          <w:b/>
          <w:bCs/>
          <w:sz w:val="28"/>
          <w:szCs w:val="28"/>
        </w:rPr>
        <w:t>1.3. Цель и планируемые результаты освоения дисциплины:</w:t>
      </w:r>
    </w:p>
    <w:p w:rsidR="00CA6027" w:rsidRPr="00F2212E" w:rsidRDefault="00CA6027" w:rsidP="0067764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2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3969"/>
        <w:gridCol w:w="3611"/>
      </w:tblGrid>
      <w:tr w:rsidR="00CA6027" w:rsidRPr="00F2212E">
        <w:trPr>
          <w:trHeight w:val="649"/>
        </w:trPr>
        <w:tc>
          <w:tcPr>
            <w:tcW w:w="1668" w:type="dxa"/>
          </w:tcPr>
          <w:p w:rsidR="00CA6027" w:rsidRPr="00F2212E" w:rsidRDefault="00CA6027" w:rsidP="006776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CA6027" w:rsidRPr="00F2212E" w:rsidRDefault="00CA6027" w:rsidP="006776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3969" w:type="dxa"/>
            <w:vAlign w:val="center"/>
          </w:tcPr>
          <w:p w:rsidR="00CA6027" w:rsidRPr="00F2212E" w:rsidRDefault="00CA6027" w:rsidP="006776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611" w:type="dxa"/>
            <w:vAlign w:val="center"/>
          </w:tcPr>
          <w:p w:rsidR="00CA6027" w:rsidRPr="00F2212E" w:rsidRDefault="00CA6027" w:rsidP="006776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CA6027" w:rsidRPr="00F2212E">
        <w:trPr>
          <w:trHeight w:val="212"/>
        </w:trPr>
        <w:tc>
          <w:tcPr>
            <w:tcW w:w="1668" w:type="dxa"/>
          </w:tcPr>
          <w:p w:rsidR="007E02B3" w:rsidRPr="00F84BCB" w:rsidRDefault="007E02B3" w:rsidP="007E02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BCB"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-ОК 07, 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 xml:space="preserve">ОК 09, ПК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A6027" w:rsidRPr="00F2212E" w:rsidRDefault="00CA6027" w:rsidP="007E02B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A6027" w:rsidRPr="00F2212E" w:rsidRDefault="00CA6027" w:rsidP="00677646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рассчитывать основные технико-экономические показатели деятельности организации;</w:t>
            </w:r>
          </w:p>
          <w:p w:rsidR="00CA6027" w:rsidRPr="00F2212E" w:rsidRDefault="00CA6027" w:rsidP="00677646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применять в профессиональной деятельности приемы делового и управленческого общения;</w:t>
            </w:r>
          </w:p>
          <w:p w:rsidR="00CA6027" w:rsidRPr="00F2212E" w:rsidRDefault="00CA6027" w:rsidP="00677646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анализировать ситуацию на рынке товаров и услуг.</w:t>
            </w:r>
          </w:p>
        </w:tc>
        <w:tc>
          <w:tcPr>
            <w:tcW w:w="3611" w:type="dxa"/>
          </w:tcPr>
          <w:p w:rsidR="00CA6027" w:rsidRPr="00F2212E" w:rsidRDefault="00CA6027" w:rsidP="00677646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основные положения экономической теории;</w:t>
            </w:r>
          </w:p>
          <w:p w:rsidR="00CA6027" w:rsidRPr="00F2212E" w:rsidRDefault="00CA6027" w:rsidP="00677646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принципы рыночной экономики;</w:t>
            </w:r>
          </w:p>
          <w:p w:rsidR="00CA6027" w:rsidRPr="00F2212E" w:rsidRDefault="00CA6027" w:rsidP="00677646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современное состояние и перспективы развития отрасли;</w:t>
            </w:r>
          </w:p>
          <w:p w:rsidR="00CA6027" w:rsidRPr="00F2212E" w:rsidRDefault="00CA6027" w:rsidP="00677646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роль хозяйствующих субъектов в рыночной экономике;</w:t>
            </w:r>
          </w:p>
          <w:p w:rsidR="00CA6027" w:rsidRPr="00F2212E" w:rsidRDefault="00CA6027" w:rsidP="00677646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механизмы ценообразования на продукцию (услуги);</w:t>
            </w:r>
          </w:p>
          <w:p w:rsidR="00CA6027" w:rsidRPr="00F2212E" w:rsidRDefault="00CA6027" w:rsidP="00677646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формы оплаты труда;</w:t>
            </w:r>
          </w:p>
          <w:p w:rsidR="00CA6027" w:rsidRPr="00F2212E" w:rsidRDefault="00CA6027" w:rsidP="00677646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стили управления, виды коммуникации;</w:t>
            </w:r>
          </w:p>
          <w:p w:rsidR="00CA6027" w:rsidRPr="00F2212E" w:rsidRDefault="00CA6027" w:rsidP="00677646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принципы делового общения в коллективе;</w:t>
            </w:r>
          </w:p>
          <w:p w:rsidR="00CA6027" w:rsidRPr="00F2212E" w:rsidRDefault="00CA6027" w:rsidP="00677646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управленческий цикл;</w:t>
            </w:r>
          </w:p>
          <w:p w:rsidR="00CA6027" w:rsidRPr="00F2212E" w:rsidRDefault="00CA6027" w:rsidP="00677646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особенности менеджмента в области механизации сельского хозяйства;</w:t>
            </w:r>
          </w:p>
          <w:p w:rsidR="00CA6027" w:rsidRPr="00F2212E" w:rsidRDefault="00CA6027" w:rsidP="00677646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сущность, цели, основные принципы и функции маркетинга, его связь с менеджментом;</w:t>
            </w:r>
          </w:p>
          <w:p w:rsidR="00CA6027" w:rsidRPr="00F2212E" w:rsidRDefault="00CA6027" w:rsidP="00677646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формы адаптации производства и сбыта к рыночной ситуации.</w:t>
            </w:r>
          </w:p>
        </w:tc>
      </w:tr>
    </w:tbl>
    <w:p w:rsidR="00CA6027" w:rsidRPr="00F2212E" w:rsidRDefault="00CA6027" w:rsidP="005556B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2212E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CA6027" w:rsidRPr="00F2212E" w:rsidRDefault="00CA6027" w:rsidP="00677646">
      <w:pPr>
        <w:suppressAutoHyphens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2212E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СТРУКТУРА И СОДЕРЖАНИЕ УЧЕБНОЙ ДИСЦИПЛИНЫ</w:t>
      </w:r>
    </w:p>
    <w:p w:rsidR="00CA6027" w:rsidRPr="00F2212E" w:rsidRDefault="00CA6027" w:rsidP="00677646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2212E">
        <w:rPr>
          <w:rFonts w:ascii="Times New Roman" w:hAnsi="Times New Roman" w:cs="Times New Roman"/>
          <w:b/>
          <w:bCs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620"/>
        <w:gridCol w:w="1951"/>
      </w:tblGrid>
      <w:tr w:rsidR="00CA6027" w:rsidRPr="00F2212E">
        <w:trPr>
          <w:trHeight w:val="490"/>
        </w:trPr>
        <w:tc>
          <w:tcPr>
            <w:tcW w:w="3981" w:type="pct"/>
            <w:vAlign w:val="center"/>
          </w:tcPr>
          <w:p w:rsidR="00CA6027" w:rsidRPr="00F2212E" w:rsidRDefault="00CA6027" w:rsidP="0067764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CA6027" w:rsidRPr="00F2212E" w:rsidRDefault="00CA6027" w:rsidP="0067764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CA6027" w:rsidRPr="00F2212E">
        <w:trPr>
          <w:trHeight w:val="490"/>
        </w:trPr>
        <w:tc>
          <w:tcPr>
            <w:tcW w:w="3981" w:type="pct"/>
            <w:vAlign w:val="center"/>
          </w:tcPr>
          <w:p w:rsidR="00CA6027" w:rsidRPr="00F2212E" w:rsidRDefault="00CA6027" w:rsidP="0067764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CA6027" w:rsidRPr="00F837E7" w:rsidRDefault="007E02B3" w:rsidP="006776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</w:tc>
      </w:tr>
      <w:tr w:rsidR="00CA6027" w:rsidRPr="00F2212E" w:rsidTr="007E02B3">
        <w:trPr>
          <w:trHeight w:val="466"/>
        </w:trPr>
        <w:tc>
          <w:tcPr>
            <w:tcW w:w="3981" w:type="pct"/>
            <w:vAlign w:val="center"/>
          </w:tcPr>
          <w:p w:rsidR="00CA6027" w:rsidRPr="007E02B3" w:rsidRDefault="00CA6027" w:rsidP="007E02B3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019" w:type="pct"/>
            <w:vAlign w:val="center"/>
          </w:tcPr>
          <w:p w:rsidR="00CA6027" w:rsidRPr="007E02B3" w:rsidRDefault="007E02B3" w:rsidP="007E02B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CA6027" w:rsidRPr="00F2212E">
        <w:trPr>
          <w:trHeight w:val="490"/>
        </w:trPr>
        <w:tc>
          <w:tcPr>
            <w:tcW w:w="3981" w:type="pct"/>
            <w:vAlign w:val="center"/>
          </w:tcPr>
          <w:p w:rsidR="00CA6027" w:rsidRPr="00F2212E" w:rsidRDefault="00CA6027" w:rsidP="0067764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019" w:type="pct"/>
            <w:vAlign w:val="center"/>
          </w:tcPr>
          <w:p w:rsidR="00CA6027" w:rsidRPr="00F837E7" w:rsidRDefault="00CA6027" w:rsidP="006776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837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76</w:t>
            </w:r>
          </w:p>
        </w:tc>
      </w:tr>
      <w:tr w:rsidR="00CA6027" w:rsidRPr="00F2212E">
        <w:trPr>
          <w:trHeight w:val="490"/>
        </w:trPr>
        <w:tc>
          <w:tcPr>
            <w:tcW w:w="5000" w:type="pct"/>
            <w:gridSpan w:val="2"/>
            <w:vAlign w:val="center"/>
          </w:tcPr>
          <w:p w:rsidR="00CA6027" w:rsidRPr="00F2212E" w:rsidRDefault="00CA6027" w:rsidP="0067764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CA6027" w:rsidRPr="00F2212E">
        <w:trPr>
          <w:trHeight w:val="490"/>
        </w:trPr>
        <w:tc>
          <w:tcPr>
            <w:tcW w:w="3981" w:type="pct"/>
            <w:vAlign w:val="center"/>
          </w:tcPr>
          <w:p w:rsidR="00CA6027" w:rsidRPr="00F2212E" w:rsidRDefault="00CA6027" w:rsidP="0067764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CA6027" w:rsidRPr="00F837E7" w:rsidRDefault="00403574" w:rsidP="00174F1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</w:tr>
      <w:tr w:rsidR="00CA6027" w:rsidRPr="00F2212E">
        <w:trPr>
          <w:trHeight w:val="490"/>
        </w:trPr>
        <w:tc>
          <w:tcPr>
            <w:tcW w:w="3981" w:type="pct"/>
            <w:vAlign w:val="center"/>
          </w:tcPr>
          <w:p w:rsidR="00CA6027" w:rsidRPr="00F2212E" w:rsidRDefault="00CA6027" w:rsidP="0067764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19" w:type="pct"/>
            <w:vAlign w:val="center"/>
          </w:tcPr>
          <w:p w:rsidR="00CA6027" w:rsidRPr="00F2212E" w:rsidRDefault="00CA6027" w:rsidP="006776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CA6027" w:rsidRPr="00F2212E">
        <w:trPr>
          <w:trHeight w:val="490"/>
        </w:trPr>
        <w:tc>
          <w:tcPr>
            <w:tcW w:w="3981" w:type="pct"/>
            <w:vAlign w:val="center"/>
          </w:tcPr>
          <w:p w:rsidR="00CA6027" w:rsidRPr="00F2212E" w:rsidRDefault="00CA6027" w:rsidP="0067764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CA6027" w:rsidRPr="00403574" w:rsidRDefault="00403574" w:rsidP="006776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</w:tr>
      <w:tr w:rsidR="00CA6027" w:rsidRPr="00F2212E">
        <w:trPr>
          <w:trHeight w:val="490"/>
        </w:trPr>
        <w:tc>
          <w:tcPr>
            <w:tcW w:w="3981" w:type="pct"/>
            <w:vAlign w:val="center"/>
          </w:tcPr>
          <w:p w:rsidR="00CA6027" w:rsidRPr="00F2212E" w:rsidRDefault="00CA6027" w:rsidP="0067764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1019" w:type="pct"/>
            <w:vAlign w:val="center"/>
          </w:tcPr>
          <w:p w:rsidR="00CA6027" w:rsidRPr="00F2212E" w:rsidRDefault="00CA6027" w:rsidP="006776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CA6027" w:rsidRPr="00F2212E">
        <w:trPr>
          <w:trHeight w:val="490"/>
        </w:trPr>
        <w:tc>
          <w:tcPr>
            <w:tcW w:w="3981" w:type="pct"/>
            <w:vAlign w:val="center"/>
          </w:tcPr>
          <w:p w:rsidR="00CA6027" w:rsidRPr="00F2212E" w:rsidRDefault="00CA6027" w:rsidP="0067764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19" w:type="pct"/>
            <w:vAlign w:val="center"/>
          </w:tcPr>
          <w:p w:rsidR="00CA6027" w:rsidRPr="00F2212E" w:rsidRDefault="00CA6027" w:rsidP="006776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CA6027" w:rsidRPr="00F2212E">
        <w:trPr>
          <w:trHeight w:val="490"/>
        </w:trPr>
        <w:tc>
          <w:tcPr>
            <w:tcW w:w="3981" w:type="pct"/>
            <w:vAlign w:val="center"/>
          </w:tcPr>
          <w:p w:rsidR="00CA6027" w:rsidRPr="00F2212E" w:rsidRDefault="00CA6027" w:rsidP="00677646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019" w:type="pct"/>
            <w:vAlign w:val="center"/>
          </w:tcPr>
          <w:p w:rsidR="00CA6027" w:rsidRPr="00174F1B" w:rsidRDefault="00174F1B" w:rsidP="006776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CA6027" w:rsidRPr="00F2212E">
        <w:trPr>
          <w:trHeight w:val="490"/>
        </w:trPr>
        <w:tc>
          <w:tcPr>
            <w:tcW w:w="3981" w:type="pct"/>
            <w:vAlign w:val="center"/>
          </w:tcPr>
          <w:p w:rsidR="00CA6027" w:rsidRPr="00F2212E" w:rsidRDefault="00CA6027" w:rsidP="0067764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аттестация проводится в форме </w:t>
            </w:r>
            <w:r w:rsidRPr="00F221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дифференцированного зачета </w:t>
            </w:r>
          </w:p>
        </w:tc>
        <w:tc>
          <w:tcPr>
            <w:tcW w:w="1019" w:type="pct"/>
            <w:vAlign w:val="center"/>
          </w:tcPr>
          <w:p w:rsidR="00CA6027" w:rsidRPr="001D3A65" w:rsidRDefault="00CA6027" w:rsidP="006776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A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A6027" w:rsidRPr="00F2212E" w:rsidRDefault="00CA6027" w:rsidP="00677646">
      <w:pPr>
        <w:suppressAutoHyphens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A6027" w:rsidRPr="00F2212E" w:rsidRDefault="00CA6027" w:rsidP="0067764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  <w:sectPr w:rsidR="00CA6027" w:rsidRPr="00F2212E" w:rsidSect="00101A67">
          <w:footerReference w:type="default" r:id="rId8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CA6027" w:rsidRDefault="00CA6027" w:rsidP="0067764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2212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:rsidR="00CA6027" w:rsidRPr="00F2212E" w:rsidRDefault="00CA6027" w:rsidP="0067764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469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420"/>
        <w:gridCol w:w="8222"/>
        <w:gridCol w:w="1559"/>
        <w:gridCol w:w="2268"/>
      </w:tblGrid>
      <w:tr w:rsidR="00CA6027" w:rsidRPr="00F2212E">
        <w:trPr>
          <w:trHeight w:val="4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CA6027" w:rsidRPr="00F2212E">
        <w:trPr>
          <w:trHeight w:val="333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CA6027" w:rsidRPr="00F2212E">
        <w:trPr>
          <w:trHeight w:val="369"/>
        </w:trPr>
        <w:tc>
          <w:tcPr>
            <w:tcW w:w="10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Раздел 1. Основы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403574" w:rsidRDefault="003F35CF" w:rsidP="00403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1</w:t>
            </w:r>
            <w:r w:rsidR="004035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A6027" w:rsidRPr="00F2212E">
        <w:trPr>
          <w:trHeight w:val="701"/>
        </w:trPr>
        <w:tc>
          <w:tcPr>
            <w:tcW w:w="2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Тема 1.1. Производство и экономика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Производство и экономика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Значение процесса производства и его место в экономике страны. Факторы производства. Издержки производства. Ограниченность ресурсов. Стадии развития производства. Структура современного производства. Классификация факторов производства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605243" w:rsidRDefault="00403574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2470F4" w:rsidRDefault="002470F4" w:rsidP="0024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BCB"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-ОК 07, 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 xml:space="preserve">ОК 09, ПК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6027" w:rsidRPr="00F2212E">
        <w:trPr>
          <w:trHeight w:val="1114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Тема. 1.2.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Принципы рыночной экономики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Принципы рыночной экономики</w:t>
            </w:r>
          </w:p>
          <w:p w:rsidR="00174F1B" w:rsidRPr="00F2212E" w:rsidRDefault="00174F1B" w:rsidP="00174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Ознакомление  с типами и моделями экономических систем. 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Понятие рынка, условия его возникновения. Виды рынков. Основные функции рынка. Механизм рыночного саморегулирования и его основные элементы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Законы спроса и неценовые факторы рыночного спроса. Закон предложения и неценовые рыночные предложения. Кривая спроса и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605243" w:rsidRDefault="00403574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2470F4" w:rsidRDefault="002470F4" w:rsidP="0024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BCB"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-ОК 07, 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 xml:space="preserve">ОК 09, ПК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6027" w:rsidRPr="00F2212E">
        <w:trPr>
          <w:trHeight w:val="610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77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F2212E">
              <w:rPr>
                <w:rFonts w:ascii="Times New Roman" w:hAnsi="Times New Roman" w:cs="Times New Roman"/>
                <w:sz w:val="24"/>
                <w:szCs w:val="24"/>
              </w:rPr>
              <w:t>«Типы экономических систем»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2470F4" w:rsidRDefault="002470F4" w:rsidP="0024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BCB"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-ОК 07, 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 xml:space="preserve">ОК 09, ПК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6027" w:rsidRPr="00F2212E">
        <w:trPr>
          <w:trHeight w:val="610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77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12E">
              <w:rPr>
                <w:rStyle w:val="9"/>
                <w:b/>
                <w:bCs/>
                <w:spacing w:val="-1"/>
                <w:sz w:val="24"/>
                <w:szCs w:val="24"/>
              </w:rPr>
              <w:t xml:space="preserve">Практическое занятие </w:t>
            </w:r>
            <w:r w:rsidRPr="00F2212E">
              <w:rPr>
                <w:rStyle w:val="9"/>
                <w:spacing w:val="-1"/>
                <w:sz w:val="24"/>
                <w:szCs w:val="24"/>
              </w:rPr>
              <w:t>«Рыночный механизм. Рыночное равновесие».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403574" w:rsidRDefault="00403574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A6027" w:rsidRPr="00F2212E">
        <w:trPr>
          <w:trHeight w:val="470"/>
        </w:trPr>
        <w:tc>
          <w:tcPr>
            <w:tcW w:w="10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Раздел. 2. Экономика организации (предприятия)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605243" w:rsidRDefault="003F35CF" w:rsidP="003F3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31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A6027" w:rsidRPr="00F2212E">
        <w:trPr>
          <w:trHeight w:val="276"/>
        </w:trPr>
        <w:tc>
          <w:tcPr>
            <w:tcW w:w="24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Тема. 2.1.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Характеристика  отрасли и предприятия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Характеристика  отрасли и предприятия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Предприятие в условиях рыночной экономики. </w:t>
            </w:r>
          </w:p>
          <w:p w:rsidR="00174F1B" w:rsidRPr="00F2212E" w:rsidRDefault="00CA6027" w:rsidP="00174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Организационно-правовые формы предприятия</w:t>
            </w:r>
            <w:r w:rsidR="00174F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  <w:r w:rsidR="00174F1B"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Особенности крестьянских и фермерских хозяйств.</w:t>
            </w:r>
            <w:r w:rsidR="00174F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74F1B"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Состояние земельных ресурсов в РФ.</w:t>
            </w:r>
          </w:p>
          <w:p w:rsidR="00CA6027" w:rsidRPr="00F2212E" w:rsidRDefault="00174F1B" w:rsidP="00174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Особенности основных фондов в АПК.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Сезонность как фактор использования трудовых ресурсов в сельском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403574" w:rsidRDefault="00403574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2470F4" w:rsidRDefault="002470F4" w:rsidP="0024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BCB"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-ОК 07, 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 xml:space="preserve">ОК 09, ПК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6027" w:rsidRPr="00F2212E">
        <w:trPr>
          <w:trHeight w:val="266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403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Style w:val="9"/>
                <w:b/>
                <w:bCs/>
                <w:spacing w:val="-1"/>
                <w:sz w:val="24"/>
                <w:szCs w:val="24"/>
              </w:rPr>
              <w:t>Практическое занятие</w:t>
            </w:r>
            <w:r w:rsidRPr="00174F1B">
              <w:rPr>
                <w:rStyle w:val="9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403574">
              <w:rPr>
                <w:rStyle w:val="9"/>
                <w:b/>
                <w:bCs/>
                <w:spacing w:val="-1"/>
                <w:sz w:val="24"/>
                <w:szCs w:val="24"/>
                <w:lang w:val="en-US"/>
              </w:rPr>
              <w:t>6</w:t>
            </w:r>
            <w:r w:rsidRPr="00F2212E">
              <w:rPr>
                <w:rStyle w:val="9"/>
                <w:b/>
                <w:bCs/>
                <w:spacing w:val="-1"/>
                <w:sz w:val="24"/>
                <w:szCs w:val="24"/>
              </w:rPr>
              <w:t>-</w:t>
            </w:r>
            <w:r w:rsidR="00403574">
              <w:rPr>
                <w:rStyle w:val="9"/>
                <w:b/>
                <w:bCs/>
                <w:spacing w:val="-1"/>
                <w:sz w:val="24"/>
                <w:szCs w:val="24"/>
                <w:lang w:val="en-US"/>
              </w:rPr>
              <w:t>8</w:t>
            </w:r>
            <w:r w:rsidRPr="00F2212E">
              <w:rPr>
                <w:rStyle w:val="9"/>
                <w:b/>
                <w:bCs/>
                <w:spacing w:val="-1"/>
                <w:sz w:val="24"/>
                <w:szCs w:val="24"/>
              </w:rPr>
              <w:t xml:space="preserve">: </w:t>
            </w:r>
            <w:r w:rsidRPr="00F2212E">
              <w:rPr>
                <w:rFonts w:ascii="Times New Roman" w:hAnsi="Times New Roman" w:cs="Times New Roman"/>
                <w:sz w:val="24"/>
                <w:szCs w:val="24"/>
              </w:rPr>
              <w:t>«Издержки производства».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403574" w:rsidRDefault="00403574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A6027" w:rsidRPr="00F2212E">
        <w:trPr>
          <w:trHeight w:val="1422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Тема 2.2.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Земельные ресурсы предприятия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Земельные ресурсы предприятия</w:t>
            </w:r>
          </w:p>
          <w:p w:rsidR="00CA6027" w:rsidRPr="00174F1B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Значение и особенности использования земли в сельском хозяйстве. Состав, структура и состояние земельных ресурсов. Экономическая эффективность использования земли и пути ее повышения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605243" w:rsidRDefault="003F35CF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2470F4" w:rsidRDefault="002470F4" w:rsidP="0024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BCB"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-ОК 07, 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 xml:space="preserve">ОК 09, ПК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6027" w:rsidRPr="00F2212E">
        <w:trPr>
          <w:trHeight w:val="480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Тема 2.3.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Основные фонды и оборотные средства предприятия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Основные фонды и оборотные средства предприятия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Сущность и значение основных фондов, их структура.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Оборотные средства, их экономическая сущность и состав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605243" w:rsidRDefault="00174F1B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2470F4" w:rsidRDefault="002470F4" w:rsidP="0024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BCB"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-ОК 07, 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 xml:space="preserve">ОК 09, ПК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6027" w:rsidRPr="00F2212E">
        <w:trPr>
          <w:trHeight w:val="480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9F1B35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Практическое занятие 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Расчет показателей использования основных фондов и оборотных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403574" w:rsidRDefault="00403574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2470F4" w:rsidRDefault="002470F4" w:rsidP="0024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BCB"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-ОК 07, 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 xml:space="preserve">ОК 09, ПК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6027" w:rsidRPr="00F2212E">
        <w:trPr>
          <w:trHeight w:val="480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7705B3">
            <w:pPr>
              <w:pStyle w:val="1"/>
              <w:rPr>
                <w:b/>
                <w:bCs/>
              </w:rPr>
            </w:pPr>
            <w:r w:rsidRPr="00F2212E">
              <w:rPr>
                <w:rStyle w:val="9"/>
                <w:b/>
                <w:bCs/>
                <w:spacing w:val="-1"/>
                <w:sz w:val="24"/>
                <w:szCs w:val="24"/>
              </w:rPr>
              <w:t xml:space="preserve">Практическое занятие </w:t>
            </w:r>
            <w:r w:rsidRPr="00F2212E">
              <w:t>Макроэкономическое равновесие. Совокупный спрос и совокупное предложение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403574" w:rsidRDefault="00403574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A6027" w:rsidRPr="00F2212E">
        <w:trPr>
          <w:trHeight w:val="480"/>
        </w:trPr>
        <w:tc>
          <w:tcPr>
            <w:tcW w:w="24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Тема 2.4.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Трудовые ресурсы и эффективность их использования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Трудовые ресурсы и эффективность их использования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Понятие и состав трудовых ресурсов, особенности их использования в АПК. Занятость и безработица. Обеспеченность трудовыми ресурсами и эффективность их использования.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605243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2470F4" w:rsidRDefault="002470F4" w:rsidP="0024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BCB"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-ОК 07, 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 xml:space="preserve">ОК 09, ПК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6027" w:rsidRPr="00F2212E">
        <w:trPr>
          <w:trHeight w:val="480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9F1B35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Практическое занятие 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Расчет показателей эффективности использования трудовых ресурсов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403574" w:rsidRDefault="00403574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2470F4" w:rsidRDefault="002470F4" w:rsidP="0024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BCB"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-ОК 07, 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 xml:space="preserve">ОК 09, ПК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6027" w:rsidRPr="00F2212E">
        <w:trPr>
          <w:trHeight w:val="480"/>
        </w:trPr>
        <w:tc>
          <w:tcPr>
            <w:tcW w:w="24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Тема 2.5.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Оплата труда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Оплата труда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Понятие оплаты труда, ее сущность и функции.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Принципы формирования заработной платы. Формы оплаты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605243" w:rsidRDefault="003F35CF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2470F4" w:rsidRDefault="002470F4" w:rsidP="0024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BCB"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-ОК 07, 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 xml:space="preserve">ОК 09, ПК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6027" w:rsidRPr="00F2212E">
        <w:trPr>
          <w:trHeight w:val="480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770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12E">
              <w:rPr>
                <w:rStyle w:val="9"/>
                <w:b/>
                <w:bCs/>
                <w:spacing w:val="-1"/>
                <w:sz w:val="24"/>
                <w:szCs w:val="24"/>
              </w:rPr>
              <w:t>Практическое занятие</w:t>
            </w:r>
            <w:r w:rsidR="007705B3" w:rsidRPr="00F22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212E">
              <w:rPr>
                <w:rFonts w:ascii="Times New Roman" w:hAnsi="Times New Roman" w:cs="Times New Roman"/>
                <w:sz w:val="24"/>
                <w:szCs w:val="24"/>
              </w:rPr>
              <w:t>« Выявление общих черт и различий основных концепций управления»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403574" w:rsidRDefault="00403574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2470F4" w:rsidRDefault="002470F4" w:rsidP="0024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BCB"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-ОК 07, 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 xml:space="preserve">ОК 09, ПК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6027" w:rsidRPr="00F2212E">
        <w:trPr>
          <w:trHeight w:val="480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7705B3">
            <w:pPr>
              <w:pStyle w:val="5"/>
              <w:shd w:val="clear" w:color="auto" w:fill="auto"/>
              <w:spacing w:after="0" w:line="240" w:lineRule="auto"/>
              <w:ind w:firstLine="0"/>
              <w:jc w:val="left"/>
              <w:rPr>
                <w:rStyle w:val="9"/>
                <w:b/>
                <w:bCs/>
                <w:spacing w:val="-1"/>
                <w:sz w:val="24"/>
                <w:szCs w:val="24"/>
              </w:rPr>
            </w:pPr>
            <w:r w:rsidRPr="00F2212E">
              <w:rPr>
                <w:rStyle w:val="9"/>
                <w:b/>
                <w:bCs/>
                <w:spacing w:val="-1"/>
                <w:sz w:val="24"/>
                <w:szCs w:val="24"/>
              </w:rPr>
              <w:t>Практические занятия</w:t>
            </w:r>
            <w:r w:rsidR="007705B3">
              <w:rPr>
                <w:rStyle w:val="9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F2212E">
              <w:rPr>
                <w:rStyle w:val="9"/>
                <w:b/>
                <w:bCs/>
                <w:spacing w:val="-1"/>
                <w:sz w:val="24"/>
                <w:szCs w:val="24"/>
              </w:rPr>
              <w:t xml:space="preserve"> «</w:t>
            </w:r>
            <w:r w:rsidRPr="00F2212E">
              <w:rPr>
                <w:rStyle w:val="9"/>
                <w:spacing w:val="-1"/>
                <w:sz w:val="24"/>
                <w:szCs w:val="24"/>
              </w:rPr>
              <w:t>Расчет оплаты труда.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403574" w:rsidRDefault="00403574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A6027" w:rsidRPr="00F2212E">
        <w:trPr>
          <w:trHeight w:val="375"/>
        </w:trPr>
        <w:tc>
          <w:tcPr>
            <w:tcW w:w="10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Раздел 3.  Основы менеджмента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3F35CF" w:rsidRDefault="00432B4C" w:rsidP="003F3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</w:t>
            </w:r>
            <w:r w:rsidR="003F35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A6027" w:rsidRPr="00F2212E">
        <w:trPr>
          <w:trHeight w:val="4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Тема 3.1. 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Сущность современного менеджмента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Сущность современного менеджмента</w:t>
            </w:r>
          </w:p>
          <w:p w:rsidR="00174F1B" w:rsidRPr="00F2212E" w:rsidRDefault="00CA6027" w:rsidP="00174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Сущность и характерные черты современного менеджмента. Цели и задачи менеджмента. Принципы управления. Объекты и субъекты управления.</w:t>
            </w:r>
            <w:r w:rsidR="00174F1B"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Школы менеджмента. Социальная ответственность и этика менеджмента. </w:t>
            </w:r>
          </w:p>
          <w:p w:rsidR="00CA6027" w:rsidRPr="00F2212E" w:rsidRDefault="00CA6027" w:rsidP="00174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3F35CF" w:rsidRDefault="003F35CF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2470F4" w:rsidRDefault="002470F4" w:rsidP="0024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BCB"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-ОК 07, 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 xml:space="preserve">ОК 09, ПК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6027" w:rsidRPr="00F2212E">
        <w:trPr>
          <w:trHeight w:val="4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Тема 3.2.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Типы структур организаций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Типы структур организаций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Понятие организации. Законы организации. Типы организационных структур. Внутренняя и внешняя среда организации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605243" w:rsidRDefault="003F35CF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2470F4" w:rsidRDefault="002470F4" w:rsidP="0024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BCB"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-ОК 07, 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 xml:space="preserve">ОК 09, ПК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6027" w:rsidRPr="00F2212E">
        <w:trPr>
          <w:trHeight w:val="4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Тема. 3.3.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Функции менеджмента в рыночной экономике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Функции менеджмента в рыночной экономике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Функции менеджмента. Организация и планирование.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Контроль и  мотивация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605243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2470F4" w:rsidRDefault="002470F4" w:rsidP="0024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BCB"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-ОК 07, 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 xml:space="preserve">ОК 09, ПК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6027" w:rsidRPr="00F2212E">
        <w:trPr>
          <w:trHeight w:val="470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Тема 3.4.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Методы и стили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руководства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Методы и стили руководства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Система методов управления. Стили управления.</w:t>
            </w:r>
          </w:p>
          <w:p w:rsidR="00CA6027" w:rsidRPr="00F2212E" w:rsidRDefault="00CA6027" w:rsidP="00174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Факторы, влияющие на управленческие решения. Этапы принятия управленческих решений</w:t>
            </w:r>
            <w:r w:rsidR="00174F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 w:rsidR="004230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74F1B"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Социально- психологические отношения в трудовом коллективе. Коммуникация и ее виды в управлении. Этапы коммуникации.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174F1B" w:rsidRDefault="00432B4C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2470F4" w:rsidRDefault="002470F4" w:rsidP="0024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BCB"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-ОК 07, 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 xml:space="preserve">ОК 09, ПК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6027" w:rsidRPr="00F2212E" w:rsidTr="00432B4C">
        <w:trPr>
          <w:cantSplit/>
          <w:trHeight w:val="42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77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Style w:val="9"/>
                <w:b/>
                <w:bCs/>
                <w:spacing w:val="-1"/>
                <w:sz w:val="24"/>
                <w:szCs w:val="24"/>
              </w:rPr>
              <w:t>Практическое занятие: «</w:t>
            </w:r>
            <w:r w:rsidRPr="00F2212E">
              <w:rPr>
                <w:rStyle w:val="9"/>
                <w:spacing w:val="-1"/>
                <w:sz w:val="24"/>
                <w:szCs w:val="24"/>
              </w:rPr>
              <w:t xml:space="preserve"> Анализ цикла менеджмента предприятия»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2470F4" w:rsidRDefault="002470F4" w:rsidP="0024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BCB"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-ОК 07, 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 xml:space="preserve">ОК 09, ПК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6027" w:rsidRPr="00F2212E">
        <w:trPr>
          <w:cantSplit/>
          <w:trHeight w:val="275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77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9"/>
                <w:b/>
                <w:bCs/>
                <w:spacing w:val="-1"/>
                <w:sz w:val="24"/>
                <w:szCs w:val="24"/>
              </w:rPr>
            </w:pPr>
            <w:r w:rsidRPr="00F221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  <w:r w:rsidRPr="00F2212E">
              <w:rPr>
                <w:rFonts w:ascii="Times New Roman" w:hAnsi="Times New Roman" w:cs="Times New Roman"/>
                <w:sz w:val="24"/>
                <w:szCs w:val="24"/>
              </w:rPr>
              <w:t>«Личность менеджера в организации».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403574" w:rsidRDefault="00403574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A6027" w:rsidRPr="00F2212E">
        <w:trPr>
          <w:trHeight w:val="4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Раздел 4.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Основы маркетинга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605243" w:rsidRDefault="00CA6027" w:rsidP="003F3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1</w:t>
            </w:r>
            <w:r w:rsidR="003F35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A6027" w:rsidRPr="00F2212E">
        <w:trPr>
          <w:trHeight w:val="470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Тема 4.1.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Маркетинг как концепция управления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Маркетинг как концепция управления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Маркетинг и менеджмент. Маркетинговое управление</w:t>
            </w:r>
          </w:p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Функциональная структура маркетинга. Процесс управления маркетингом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3F35CF" w:rsidRDefault="003F35CF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2470F4" w:rsidRDefault="002470F4" w:rsidP="0024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BCB"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-ОК 07, 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 xml:space="preserve">ОК 09, ПК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6027" w:rsidRPr="00F2212E">
        <w:trPr>
          <w:trHeight w:val="601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7705B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2212E">
              <w:rPr>
                <w:rFonts w:ascii="Times New Roman" w:hAnsi="Times New Roman" w:cs="Times New Roman"/>
                <w:b/>
                <w:bCs/>
              </w:rPr>
              <w:t>Практические занятия: «</w:t>
            </w:r>
            <w:r w:rsidRPr="00F2212E">
              <w:rPr>
                <w:rFonts w:ascii="Times New Roman" w:hAnsi="Times New Roman" w:cs="Times New Roman"/>
              </w:rPr>
              <w:t>Составление анкеты социально-психологического климата в коллективе»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403574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2470F4" w:rsidRDefault="002470F4" w:rsidP="0024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BCB"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-ОК 07, 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 xml:space="preserve">ОК 09, ПК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BCB">
              <w:rPr>
                <w:rFonts w:ascii="Times New Roman" w:hAnsi="Times New Roman"/>
                <w:sz w:val="24"/>
                <w:szCs w:val="24"/>
              </w:rPr>
              <w:t>, ПК 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6027" w:rsidRPr="00F2212E">
        <w:trPr>
          <w:trHeight w:val="486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7705B3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212E">
              <w:rPr>
                <w:rFonts w:ascii="Times New Roman" w:hAnsi="Times New Roman" w:cs="Times New Roman"/>
                <w:b/>
                <w:bCs/>
              </w:rPr>
              <w:t>Практические занятия:</w:t>
            </w:r>
            <w:r w:rsidRPr="00F2212E">
              <w:rPr>
                <w:rFonts w:ascii="Times New Roman" w:hAnsi="Times New Roman" w:cs="Times New Roman"/>
              </w:rPr>
              <w:t xml:space="preserve"> </w:t>
            </w:r>
            <w:r w:rsidRPr="00F2212E">
              <w:rPr>
                <w:rFonts w:ascii="Times New Roman" w:hAnsi="Times New Roman" w:cs="Times New Roman"/>
                <w:color w:val="auto"/>
                <w:lang w:eastAsia="ru-RU"/>
              </w:rPr>
              <w:t>Решение ситуационных задач по маркетингу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403574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A6027" w:rsidRPr="00F2212E">
        <w:trPr>
          <w:trHeight w:val="387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7705B3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212E">
              <w:rPr>
                <w:rFonts w:ascii="Times New Roman" w:hAnsi="Times New Roman" w:cs="Times New Roman"/>
                <w:b/>
                <w:bCs/>
              </w:rPr>
              <w:t>Практические занятия</w:t>
            </w:r>
            <w:r w:rsidR="007705B3">
              <w:rPr>
                <w:rFonts w:ascii="Times New Roman" w:hAnsi="Times New Roman" w:cs="Times New Roman"/>
                <w:b/>
                <w:bCs/>
              </w:rPr>
              <w:t>:</w:t>
            </w:r>
            <w:r w:rsidRPr="00F2212E">
              <w:rPr>
                <w:rFonts w:ascii="Times New Roman" w:hAnsi="Times New Roman" w:cs="Times New Roman"/>
              </w:rPr>
              <w:t xml:space="preserve"> Организация рекламной кампании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7705B3" w:rsidRDefault="00403574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705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A6027" w:rsidRPr="00F2212E">
        <w:trPr>
          <w:trHeight w:val="387"/>
        </w:trPr>
        <w:tc>
          <w:tcPr>
            <w:tcW w:w="2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212E">
              <w:rPr>
                <w:rFonts w:ascii="Times New Roman" w:hAnsi="Times New Roman" w:cs="Times New Roman"/>
                <w:b/>
                <w:bCs/>
              </w:rPr>
              <w:t>Контрольная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7705B3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705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A6027" w:rsidRPr="00F2212E">
        <w:trPr>
          <w:trHeight w:val="291"/>
        </w:trPr>
        <w:tc>
          <w:tcPr>
            <w:tcW w:w="10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605243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052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605243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052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A6027" w:rsidRPr="00F2212E">
        <w:trPr>
          <w:trHeight w:val="291"/>
        </w:trPr>
        <w:tc>
          <w:tcPr>
            <w:tcW w:w="10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Всего: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F2212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027" w:rsidRPr="00F2212E" w:rsidRDefault="00CA6027" w:rsidP="0067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A6027" w:rsidRPr="00F2212E" w:rsidRDefault="00CA6027" w:rsidP="005556BD">
      <w:pPr>
        <w:rPr>
          <w:rFonts w:ascii="Times New Roman" w:hAnsi="Times New Roman" w:cs="Times New Roman"/>
          <w:sz w:val="24"/>
          <w:szCs w:val="24"/>
        </w:rPr>
        <w:sectPr w:rsidR="00CA6027" w:rsidRPr="00F2212E" w:rsidSect="00101A67">
          <w:pgSz w:w="16840" w:h="11907" w:orient="landscape"/>
          <w:pgMar w:top="851" w:right="1134" w:bottom="851" w:left="992" w:header="709" w:footer="709" w:gutter="0"/>
          <w:cols w:space="720"/>
          <w:docGrid w:linePitch="299"/>
        </w:sectPr>
      </w:pPr>
    </w:p>
    <w:p w:rsidR="00CA6027" w:rsidRPr="007B0E09" w:rsidRDefault="00CA6027" w:rsidP="0067764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B0E09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CA6027" w:rsidRPr="007B0E09" w:rsidRDefault="00CA6027" w:rsidP="00677646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B0E09">
        <w:rPr>
          <w:rFonts w:ascii="Times New Roman" w:hAnsi="Times New Roman" w:cs="Times New Roman"/>
          <w:sz w:val="28"/>
          <w:szCs w:val="28"/>
        </w:rPr>
        <w:t xml:space="preserve">3.1. Для реализации программы учебной дисциплины </w:t>
      </w:r>
      <w:r w:rsidRPr="007B0E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B0E09">
        <w:rPr>
          <w:rFonts w:ascii="Times New Roman" w:hAnsi="Times New Roman" w:cs="Times New Roman"/>
          <w:sz w:val="28"/>
          <w:szCs w:val="28"/>
        </w:rPr>
        <w:t>предусмотрены следующие специальные помещения:</w:t>
      </w:r>
    </w:p>
    <w:p w:rsidR="00CA6027" w:rsidRPr="007B0E09" w:rsidRDefault="00CA6027" w:rsidP="006B5FC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B0E09"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F611B0">
        <w:rPr>
          <w:rFonts w:ascii="Times New Roman" w:hAnsi="Times New Roman" w:cs="Times New Roman"/>
          <w:sz w:val="28"/>
          <w:szCs w:val="28"/>
        </w:rPr>
        <w:t>общепрофессиональных</w:t>
      </w:r>
      <w:r w:rsidRPr="007B0E09">
        <w:rPr>
          <w:rFonts w:ascii="Times New Roman" w:hAnsi="Times New Roman" w:cs="Times New Roman"/>
          <w:sz w:val="28"/>
          <w:szCs w:val="28"/>
        </w:rPr>
        <w:t xml:space="preserve"> дисциплин</w:t>
      </w:r>
      <w:r w:rsidRPr="007B0E09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6B5FC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7B0E09">
        <w:rPr>
          <w:rFonts w:ascii="Times New Roman" w:hAnsi="Times New Roman" w:cs="Times New Roman"/>
          <w:sz w:val="28"/>
          <w:szCs w:val="28"/>
          <w:lang w:eastAsia="en-US"/>
        </w:rPr>
        <w:t>оснащенный оборудованием: рабочее место преподавателя, рабочие места обучающихся, плакаты по темам занятий</w:t>
      </w:r>
      <w:r w:rsidRPr="007B0E09"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  <w:r w:rsidRPr="007B0E09">
        <w:rPr>
          <w:rFonts w:ascii="Times New Roman" w:hAnsi="Times New Roman" w:cs="Times New Roman"/>
          <w:sz w:val="28"/>
          <w:szCs w:val="28"/>
          <w:lang w:eastAsia="en-US"/>
        </w:rPr>
        <w:t>техническими средствами обучения: мультимедийный комплекс (проектор, проекционный экран, ноутбук).</w:t>
      </w:r>
    </w:p>
    <w:p w:rsidR="00CA6027" w:rsidRPr="007B0E09" w:rsidRDefault="00CA6027" w:rsidP="0067764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CA6027" w:rsidRPr="007B0E09" w:rsidRDefault="00CA6027" w:rsidP="00677646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B0E09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CA6027" w:rsidRPr="007B0E09" w:rsidRDefault="00CA6027" w:rsidP="0067764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E09">
        <w:rPr>
          <w:rFonts w:ascii="Times New Roman" w:hAnsi="Times New Roman" w:cs="Times New Roman"/>
          <w:sz w:val="28"/>
          <w:szCs w:val="28"/>
        </w:rPr>
        <w:t>Для реализации программы</w:t>
      </w:r>
      <w:r>
        <w:rPr>
          <w:rFonts w:ascii="Times New Roman" w:hAnsi="Times New Roman" w:cs="Times New Roman"/>
          <w:sz w:val="28"/>
          <w:szCs w:val="28"/>
        </w:rPr>
        <w:t xml:space="preserve"> имеется</w:t>
      </w:r>
      <w:r w:rsidRPr="007B0E09">
        <w:rPr>
          <w:rFonts w:ascii="Times New Roman" w:hAnsi="Times New Roman" w:cs="Times New Roman"/>
          <w:sz w:val="28"/>
          <w:szCs w:val="28"/>
        </w:rPr>
        <w:t xml:space="preserve"> библиотечный фонд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0E09">
        <w:rPr>
          <w:rFonts w:ascii="Times New Roman" w:hAnsi="Times New Roman" w:cs="Times New Roman"/>
          <w:sz w:val="28"/>
          <w:szCs w:val="28"/>
        </w:rPr>
        <w:t xml:space="preserve"> </w:t>
      </w:r>
      <w:r w:rsidRPr="007B0E09">
        <w:rPr>
          <w:rFonts w:ascii="Times New Roman" w:hAnsi="Times New Roman" w:cs="Times New Roman"/>
          <w:color w:val="000000"/>
          <w:sz w:val="28"/>
          <w:szCs w:val="28"/>
        </w:rPr>
        <w:t xml:space="preserve">имеются </w:t>
      </w:r>
      <w:r w:rsidRPr="007B0E09">
        <w:rPr>
          <w:rFonts w:ascii="Times New Roman" w:hAnsi="Times New Roman" w:cs="Times New Roman"/>
          <w:sz w:val="28"/>
          <w:szCs w:val="28"/>
        </w:rPr>
        <w:t>печатные и/или электронные образовательные и информационные ресурсы, рекомендуемы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B0E09">
        <w:rPr>
          <w:rFonts w:ascii="Times New Roman" w:hAnsi="Times New Roman" w:cs="Times New Roman"/>
          <w:sz w:val="28"/>
          <w:szCs w:val="28"/>
        </w:rPr>
        <w:t xml:space="preserve"> для использования в образовательном процессе.  </w:t>
      </w:r>
    </w:p>
    <w:p w:rsidR="00CA6027" w:rsidRPr="007B0E09" w:rsidRDefault="00CA6027" w:rsidP="006776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027" w:rsidRPr="007B0E09" w:rsidRDefault="00CA6027" w:rsidP="0067764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B0E09">
        <w:rPr>
          <w:rFonts w:ascii="Times New Roman" w:hAnsi="Times New Roman" w:cs="Times New Roman"/>
          <w:b/>
          <w:bCs/>
          <w:sz w:val="28"/>
          <w:szCs w:val="28"/>
        </w:rPr>
        <w:t>3.2.1. Основные источники</w:t>
      </w:r>
    </w:p>
    <w:p w:rsidR="00CA6027" w:rsidRPr="007B0E09" w:rsidRDefault="00CA6027" w:rsidP="0067764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7B0E09">
        <w:rPr>
          <w:rFonts w:ascii="Times New Roman" w:hAnsi="Times New Roman" w:cs="Times New Roman"/>
          <w:sz w:val="28"/>
          <w:szCs w:val="28"/>
        </w:rPr>
        <w:t xml:space="preserve">1. Основы экономики, менеджмента и </w:t>
      </w:r>
      <w:r>
        <w:rPr>
          <w:rFonts w:ascii="Times New Roman" w:hAnsi="Times New Roman" w:cs="Times New Roman"/>
          <w:sz w:val="28"/>
          <w:szCs w:val="28"/>
        </w:rPr>
        <w:t>маркетинга + еПриложение: тесты</w:t>
      </w:r>
      <w:r w:rsidRPr="007B0E09">
        <w:rPr>
          <w:rFonts w:ascii="Times New Roman" w:hAnsi="Times New Roman" w:cs="Times New Roman"/>
          <w:sz w:val="28"/>
          <w:szCs w:val="28"/>
        </w:rPr>
        <w:t>: уч</w:t>
      </w:r>
      <w:r w:rsidR="00727257">
        <w:rPr>
          <w:rFonts w:ascii="Times New Roman" w:hAnsi="Times New Roman" w:cs="Times New Roman"/>
          <w:sz w:val="28"/>
          <w:szCs w:val="28"/>
        </w:rPr>
        <w:t>ебник / С.М. Пястолов. — Москва</w:t>
      </w:r>
      <w:r w:rsidRPr="007B0E09">
        <w:rPr>
          <w:rFonts w:ascii="Times New Roman" w:hAnsi="Times New Roman" w:cs="Times New Roman"/>
          <w:sz w:val="28"/>
          <w:szCs w:val="28"/>
        </w:rPr>
        <w:t>: КНОРУС, 2019. — 246 с. — (Cреднее профессиональное образование)</w:t>
      </w:r>
    </w:p>
    <w:p w:rsidR="00CA6027" w:rsidRPr="007B0E09" w:rsidRDefault="00CA6027" w:rsidP="00677646">
      <w:pPr>
        <w:spacing w:after="0" w:line="240" w:lineRule="auto"/>
        <w:ind w:firstLine="349"/>
        <w:jc w:val="both"/>
        <w:outlineLvl w:val="0"/>
        <w:rPr>
          <w:rFonts w:ascii="Times New Roman" w:hAnsi="Times New Roman" w:cs="Times New Roman"/>
          <w:i/>
          <w:iCs/>
          <w:sz w:val="28"/>
          <w:szCs w:val="28"/>
        </w:rPr>
      </w:pPr>
      <w:r w:rsidRPr="007B0E09">
        <w:rPr>
          <w:rFonts w:ascii="Times New Roman" w:hAnsi="Times New Roman" w:cs="Times New Roman"/>
          <w:b/>
          <w:bCs/>
          <w:sz w:val="28"/>
          <w:szCs w:val="28"/>
        </w:rPr>
        <w:t xml:space="preserve">3.2.2. Дополнительные источники </w:t>
      </w:r>
    </w:p>
    <w:p w:rsidR="00CA6027" w:rsidRPr="00F6451E" w:rsidRDefault="00CA6027" w:rsidP="001D3A65">
      <w:pPr>
        <w:spacing w:after="0" w:line="240" w:lineRule="auto"/>
        <w:ind w:firstLine="709"/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eastAsia="ja-JP"/>
        </w:rPr>
      </w:pPr>
      <w:r w:rsidRPr="007B0E09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eastAsia="ja-JP"/>
        </w:rPr>
        <w:t>1.</w:t>
      </w:r>
      <w:r w:rsidRPr="007B0E09">
        <w:rPr>
          <w:rFonts w:ascii="Times New Roman" w:eastAsia="MS Mincho" w:hAnsi="Times New Roman" w:cs="Times New Roman"/>
          <w:b/>
          <w:bCs/>
          <w:i/>
          <w:iCs/>
          <w:color w:val="000000"/>
          <w:spacing w:val="-1"/>
          <w:sz w:val="28"/>
          <w:szCs w:val="28"/>
          <w:lang w:eastAsia="ja-JP"/>
        </w:rPr>
        <w:t xml:space="preserve"> </w:t>
      </w:r>
      <w:r w:rsidRPr="007B0E09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eastAsia="ja-JP"/>
        </w:rPr>
        <w:t>Драчева, Е. Л. Менеджмент [Электронный ресурс] : учебник / Е. Л. Драчева. - 15-е</w:t>
      </w:r>
      <w:r w:rsidRPr="00F6451E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eastAsia="ja-JP"/>
        </w:rPr>
        <w:t xml:space="preserve"> изд., стер. - Москва : Академия, 2014. - 304 с. - Режим доступа: </w:t>
      </w:r>
      <w:hyperlink r:id="rId9" w:history="1">
        <w:r w:rsidRPr="00F6451E">
          <w:rPr>
            <w:rFonts w:ascii="Times New Roman" w:eastAsia="MS Mincho" w:hAnsi="Times New Roman" w:cs="Times New Roman"/>
            <w:color w:val="000000"/>
            <w:spacing w:val="-1"/>
            <w:sz w:val="28"/>
            <w:szCs w:val="28"/>
            <w:u w:val="single"/>
            <w:lang w:eastAsia="ja-JP"/>
          </w:rPr>
          <w:t>http://www.academia-moscow.ru/reader/?id=94535</w:t>
        </w:r>
      </w:hyperlink>
      <w:r w:rsidRPr="00F6451E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eastAsia="ja-JP"/>
        </w:rPr>
        <w:t>.</w:t>
      </w:r>
    </w:p>
    <w:p w:rsidR="00CA6027" w:rsidRPr="00F6451E" w:rsidRDefault="00CA6027" w:rsidP="001D3A65">
      <w:pPr>
        <w:spacing w:after="0" w:line="240" w:lineRule="auto"/>
        <w:ind w:firstLine="709"/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eastAsia="ja-JP"/>
        </w:rPr>
      </w:pPr>
      <w:r w:rsidRPr="00F6451E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eastAsia="ja-JP"/>
        </w:rPr>
        <w:t xml:space="preserve">2. Шевелёва, С. А. Основы экономики и бизнеса [Электронный ресурс] / С. А. Шевелёва, В.Е. Стогов. - 4-е изд., перераб. и доп. – Москва : Юнити-Дана, 2011. - 432 с. – Режим доступа: </w:t>
      </w:r>
      <w:hyperlink r:id="rId10" w:history="1">
        <w:r w:rsidRPr="00F6451E">
          <w:rPr>
            <w:rFonts w:ascii="Times New Roman" w:eastAsia="MS Mincho" w:hAnsi="Times New Roman" w:cs="Times New Roman"/>
            <w:color w:val="000000"/>
            <w:spacing w:val="-1"/>
            <w:sz w:val="28"/>
            <w:szCs w:val="28"/>
            <w:u w:val="single"/>
            <w:lang w:eastAsia="ja-JP"/>
          </w:rPr>
          <w:t>http://biblioclub.ru/index.php?page=book&amp;id=117701</w:t>
        </w:r>
      </w:hyperlink>
      <w:r w:rsidRPr="00F6451E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eastAsia="ja-JP"/>
        </w:rPr>
        <w:t>.</w:t>
      </w:r>
    </w:p>
    <w:p w:rsidR="00CA6027" w:rsidRDefault="00CA6027" w:rsidP="001D3A65">
      <w:pPr>
        <w:spacing w:after="0" w:line="36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451E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eastAsia="ja-JP"/>
        </w:rPr>
        <w:t xml:space="preserve">3. Алексунин, В. А. Маркетинг [Электронный ресурс] : учебник / В. А. Алексунин. – Москва: Дашков и К, 2014. — 200 с. — Режим доступа: </w:t>
      </w:r>
      <w:hyperlink r:id="rId11" w:history="1">
        <w:r w:rsidRPr="00F6451E">
          <w:rPr>
            <w:rFonts w:ascii="Times New Roman" w:eastAsia="MS Mincho" w:hAnsi="Times New Roman" w:cs="Times New Roman"/>
            <w:color w:val="000000"/>
            <w:spacing w:val="-1"/>
            <w:sz w:val="28"/>
            <w:szCs w:val="28"/>
            <w:u w:val="single"/>
            <w:lang w:eastAsia="ja-JP"/>
          </w:rPr>
          <w:t>http://e.lanbook.com/books/element.php?pl1_id=70538</w:t>
        </w:r>
      </w:hyperlink>
      <w:r w:rsidRPr="00F6451E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eastAsia="ja-JP"/>
        </w:rPr>
        <w:t>.</w:t>
      </w:r>
      <w:r w:rsidRPr="00F2212E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br w:type="page"/>
      </w:r>
      <w:r w:rsidRPr="00CC454A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3F35CF" w:rsidRPr="0095136D" w:rsidRDefault="003F35CF" w:rsidP="003F35C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5136D">
        <w:rPr>
          <w:rFonts w:ascii="Times New Roman" w:hAnsi="Times New Roman"/>
          <w:b/>
          <w:sz w:val="24"/>
          <w:szCs w:val="24"/>
        </w:rPr>
        <w:t xml:space="preserve">4. КОНТРОЛЬ И ОЦЕНКА РЕЗУЛЬТАТОВ ОСВОЕНИЯ  </w:t>
      </w:r>
    </w:p>
    <w:p w:rsidR="003F35CF" w:rsidRDefault="003F35CF" w:rsidP="003F35C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5136D"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3F35CF" w:rsidRPr="0095136D" w:rsidRDefault="003F35CF" w:rsidP="003F35C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50"/>
        <w:gridCol w:w="3421"/>
        <w:gridCol w:w="2800"/>
      </w:tblGrid>
      <w:tr w:rsidR="003F35CF" w:rsidRPr="00D3185B" w:rsidTr="003B7DDB">
        <w:tc>
          <w:tcPr>
            <w:tcW w:w="1750" w:type="pct"/>
          </w:tcPr>
          <w:p w:rsidR="003F35CF" w:rsidRPr="003F35CF" w:rsidRDefault="003F35CF" w:rsidP="003B7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787" w:type="pct"/>
          </w:tcPr>
          <w:p w:rsidR="003F35CF" w:rsidRPr="003F35CF" w:rsidRDefault="003F35CF" w:rsidP="003B7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463" w:type="pct"/>
          </w:tcPr>
          <w:p w:rsidR="003F35CF" w:rsidRPr="003F35CF" w:rsidRDefault="003F35CF" w:rsidP="003B7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3F35CF" w:rsidRPr="00D3185B" w:rsidTr="003B7DDB">
        <w:tc>
          <w:tcPr>
            <w:tcW w:w="1750" w:type="pct"/>
          </w:tcPr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Знания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1. Основные положения Конституции Российской Федерации.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Права и свободы человека и гражданина, механизмы их реализации.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правового регулирования в сфере профессиональной деятельности.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Законодательные акты и другие нормативные документы, регулирующие правоотношения в процессе профессиональной деятельности.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Права и обязанности работников в сфере профессиональной деятельности.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3F3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Воздействия негативных факторов на человека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Правовых, нормативных и организационных основ охраны труда в организации 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Правил оформления документов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Организации технического обслуживания и ремонта сельскохозяйственной техники и правил безопасности при выполнении этих работ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Организационных и инженерно-технических мероприятий по защите от опасностей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 индивидуальной защиты</w:t>
            </w:r>
          </w:p>
        </w:tc>
        <w:tc>
          <w:tcPr>
            <w:tcW w:w="1787" w:type="pct"/>
          </w:tcPr>
          <w:p w:rsidR="003F35CF" w:rsidRPr="009F1B35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Знает: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-основные положения Конституции Российской Федерации;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-права и свободы человека и гражданина, механизмы их реализации;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-понятие правового регулирования в сфере профессиональной деятельности;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-законодательные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-права и обязанности работников в сфере профессиональной деятельности.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2. Демонстрирует знание воздействия негативных факторов на человека;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правовых, нормативных и организационных основ охраны труда в организации; 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правил оформления документов;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организации технического обслуживания и ремонта сельскохозяйственной техники и правил безопасности при выполнении этих работ: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организационных и инженерно-технических мероприятий по защите от опасностей;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 индивидуальной защиты</w:t>
            </w:r>
          </w:p>
        </w:tc>
        <w:tc>
          <w:tcPr>
            <w:tcW w:w="1463" w:type="pct"/>
          </w:tcPr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Устные и письменные опросы, оценка результатов выполнения практической работы.</w:t>
            </w: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- тестирование или письменный опрос,</w:t>
            </w: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- решение ситуационных задач,</w:t>
            </w: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- подготовка рефератов, докладов и сообщений</w:t>
            </w:r>
          </w:p>
        </w:tc>
      </w:tr>
      <w:tr w:rsidR="003F35CF" w:rsidRPr="00D3185B" w:rsidTr="003B7DDB">
        <w:trPr>
          <w:trHeight w:val="274"/>
        </w:trPr>
        <w:tc>
          <w:tcPr>
            <w:tcW w:w="1750" w:type="pct"/>
          </w:tcPr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Умения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sz w:val="24"/>
                <w:szCs w:val="24"/>
              </w:rPr>
              <w:t xml:space="preserve">1.  Использовать нормативные правовые </w:t>
            </w:r>
            <w:r w:rsidRPr="003F35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документы, регламентирующие профессиональную деятельность.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sz w:val="24"/>
                <w:szCs w:val="24"/>
              </w:rPr>
              <w:t>Защищать свои права в соответствии с действующим законодательством.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sz w:val="24"/>
                <w:szCs w:val="24"/>
              </w:rPr>
              <w:t xml:space="preserve">2. Применять методы и средства защиты от опасностей технических систем и технологических процессов 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sz w:val="24"/>
                <w:szCs w:val="24"/>
              </w:rPr>
              <w:t>Обеспечивать безопасные условия труда в профессиональной деятельности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sz w:val="24"/>
                <w:szCs w:val="24"/>
              </w:rPr>
              <w:t>Анализировать в профессиональной деятельности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sz w:val="24"/>
                <w:szCs w:val="24"/>
              </w:rPr>
              <w:t>Оформлять документы по охране труда на предприятии АПК.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sz w:val="24"/>
                <w:szCs w:val="24"/>
              </w:rPr>
              <w:t>Проводить ситуационный анализ несчастного случая с составлением схемы причинно-следственной связи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sz w:val="24"/>
                <w:szCs w:val="24"/>
              </w:rPr>
              <w:t>Проводить обследование рабочего места и составлять ведомость</w:t>
            </w:r>
          </w:p>
        </w:tc>
        <w:tc>
          <w:tcPr>
            <w:tcW w:w="1787" w:type="pct"/>
          </w:tcPr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1. Умеет использовать нормативные правовые </w:t>
            </w:r>
            <w:r w:rsidRPr="003F35C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документы, регламентирующие профессиональную деятельность;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-защищать свои права в соответствии с действующим законодательством.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</w:t>
            </w:r>
            <w:r w:rsidRPr="003F3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35C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Демонстрировать умение применять методы и средства защиты от опасностей технических систем и технологических процессов; обеспечивать безопасные условия труда в профессиональной деятельности;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анализировать в профессиональной деятельности;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оформлять документы по охране труда на предприятии АПК;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проводить ситуационный анализ несчастного случая с составлением схемы причинно-следственной связи;</w:t>
            </w:r>
          </w:p>
          <w:p w:rsidR="003F35CF" w:rsidRPr="003F35CF" w:rsidRDefault="003F35CF" w:rsidP="003B7D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проводить обследование рабочего места и составлять ведомость.</w:t>
            </w:r>
          </w:p>
        </w:tc>
        <w:tc>
          <w:tcPr>
            <w:tcW w:w="1463" w:type="pct"/>
          </w:tcPr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1.Оценка результатов выполнения практической работы.</w:t>
            </w: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35CF" w:rsidRPr="003F35CF" w:rsidRDefault="003F35CF" w:rsidP="003B7D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3F3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35CF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решения ситуационных задач.</w:t>
            </w:r>
          </w:p>
        </w:tc>
      </w:tr>
    </w:tbl>
    <w:p w:rsidR="00CA6027" w:rsidRPr="00F2212E" w:rsidRDefault="00CA6027" w:rsidP="00727257">
      <w:pPr>
        <w:spacing w:after="0" w:line="240" w:lineRule="auto"/>
        <w:rPr>
          <w:rFonts w:cs="Times New Roman"/>
        </w:rPr>
      </w:pPr>
    </w:p>
    <w:sectPr w:rsidR="00CA6027" w:rsidRPr="00F2212E" w:rsidSect="00101A67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97B" w:rsidRDefault="0001397B" w:rsidP="005556B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01397B" w:rsidRDefault="0001397B" w:rsidP="005556B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027" w:rsidRDefault="00E546D8">
    <w:pPr>
      <w:pStyle w:val="a8"/>
      <w:jc w:val="center"/>
      <w:rPr>
        <w:rFonts w:cs="Times New Roman"/>
      </w:rPr>
    </w:pPr>
    <w:fldSimple w:instr=" PAGE   \* MERGEFORMAT ">
      <w:r w:rsidR="00F611B0">
        <w:rPr>
          <w:noProof/>
        </w:rPr>
        <w:t>8</w:t>
      </w:r>
    </w:fldSimple>
  </w:p>
  <w:p w:rsidR="00CA6027" w:rsidRDefault="00CA6027">
    <w:pPr>
      <w:pStyle w:val="a8"/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027" w:rsidRDefault="00E546D8" w:rsidP="00CC454A">
    <w:pPr>
      <w:pStyle w:val="a8"/>
      <w:jc w:val="center"/>
      <w:rPr>
        <w:rFonts w:cs="Times New Roman"/>
      </w:rPr>
    </w:pPr>
    <w:fldSimple w:instr=" PAGE   \* MERGEFORMAT ">
      <w:r w:rsidR="00F611B0">
        <w:rPr>
          <w:noProof/>
        </w:rPr>
        <w:t>11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97B" w:rsidRDefault="0001397B" w:rsidP="005556B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01397B" w:rsidRDefault="0001397B" w:rsidP="005556B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55319"/>
    <w:multiLevelType w:val="hybridMultilevel"/>
    <w:tmpl w:val="3806B7CA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F0CAA"/>
    <w:rsid w:val="0001397B"/>
    <w:rsid w:val="0003007F"/>
    <w:rsid w:val="00072243"/>
    <w:rsid w:val="00077DC0"/>
    <w:rsid w:val="000B6358"/>
    <w:rsid w:val="00101A67"/>
    <w:rsid w:val="00102B41"/>
    <w:rsid w:val="0015271B"/>
    <w:rsid w:val="00155472"/>
    <w:rsid w:val="00174F1B"/>
    <w:rsid w:val="001C5ED0"/>
    <w:rsid w:val="001D3A65"/>
    <w:rsid w:val="001D5D0E"/>
    <w:rsid w:val="00232CFB"/>
    <w:rsid w:val="00236281"/>
    <w:rsid w:val="002470F4"/>
    <w:rsid w:val="002547F0"/>
    <w:rsid w:val="002E6930"/>
    <w:rsid w:val="002F4F16"/>
    <w:rsid w:val="00320636"/>
    <w:rsid w:val="0032369B"/>
    <w:rsid w:val="00325DC1"/>
    <w:rsid w:val="00344023"/>
    <w:rsid w:val="00365485"/>
    <w:rsid w:val="0038161A"/>
    <w:rsid w:val="003832F8"/>
    <w:rsid w:val="003B7DDB"/>
    <w:rsid w:val="003C22FE"/>
    <w:rsid w:val="003D69D0"/>
    <w:rsid w:val="003F35CF"/>
    <w:rsid w:val="004011C9"/>
    <w:rsid w:val="00403574"/>
    <w:rsid w:val="004230AC"/>
    <w:rsid w:val="00432B4C"/>
    <w:rsid w:val="00452FF4"/>
    <w:rsid w:val="00492117"/>
    <w:rsid w:val="00520785"/>
    <w:rsid w:val="005556BD"/>
    <w:rsid w:val="00570583"/>
    <w:rsid w:val="005727AD"/>
    <w:rsid w:val="005A3940"/>
    <w:rsid w:val="00605243"/>
    <w:rsid w:val="00655D74"/>
    <w:rsid w:val="00664277"/>
    <w:rsid w:val="00677646"/>
    <w:rsid w:val="00695031"/>
    <w:rsid w:val="006A285A"/>
    <w:rsid w:val="006A61CB"/>
    <w:rsid w:val="006B3BC4"/>
    <w:rsid w:val="006B5FC1"/>
    <w:rsid w:val="006D0E76"/>
    <w:rsid w:val="006E23E0"/>
    <w:rsid w:val="006F3DA2"/>
    <w:rsid w:val="00727257"/>
    <w:rsid w:val="00756322"/>
    <w:rsid w:val="00766DE9"/>
    <w:rsid w:val="007705B3"/>
    <w:rsid w:val="00785B8C"/>
    <w:rsid w:val="0079284C"/>
    <w:rsid w:val="007A769F"/>
    <w:rsid w:val="007B0E09"/>
    <w:rsid w:val="007D4B9F"/>
    <w:rsid w:val="007E02B3"/>
    <w:rsid w:val="007E7960"/>
    <w:rsid w:val="008B0496"/>
    <w:rsid w:val="009202E5"/>
    <w:rsid w:val="00931EA7"/>
    <w:rsid w:val="00963145"/>
    <w:rsid w:val="00971210"/>
    <w:rsid w:val="0099284E"/>
    <w:rsid w:val="009968AB"/>
    <w:rsid w:val="009B328C"/>
    <w:rsid w:val="009B5811"/>
    <w:rsid w:val="009D4E77"/>
    <w:rsid w:val="009E7C02"/>
    <w:rsid w:val="009F1B35"/>
    <w:rsid w:val="009F2976"/>
    <w:rsid w:val="00A27ED0"/>
    <w:rsid w:val="00A33028"/>
    <w:rsid w:val="00A43CD8"/>
    <w:rsid w:val="00A84351"/>
    <w:rsid w:val="00A91C0E"/>
    <w:rsid w:val="00AC73F7"/>
    <w:rsid w:val="00AD45D0"/>
    <w:rsid w:val="00AF0CAA"/>
    <w:rsid w:val="00B6039C"/>
    <w:rsid w:val="00B84D44"/>
    <w:rsid w:val="00BA4209"/>
    <w:rsid w:val="00BB11DC"/>
    <w:rsid w:val="00BB2588"/>
    <w:rsid w:val="00C81281"/>
    <w:rsid w:val="00C84C91"/>
    <w:rsid w:val="00C9273C"/>
    <w:rsid w:val="00C93DBA"/>
    <w:rsid w:val="00CA6027"/>
    <w:rsid w:val="00CC454A"/>
    <w:rsid w:val="00D156BF"/>
    <w:rsid w:val="00D167C6"/>
    <w:rsid w:val="00D2457A"/>
    <w:rsid w:val="00D533F7"/>
    <w:rsid w:val="00D55C96"/>
    <w:rsid w:val="00D568F9"/>
    <w:rsid w:val="00D85519"/>
    <w:rsid w:val="00DD3B6F"/>
    <w:rsid w:val="00DD694A"/>
    <w:rsid w:val="00E00D7B"/>
    <w:rsid w:val="00E0182C"/>
    <w:rsid w:val="00E0747A"/>
    <w:rsid w:val="00E20BBE"/>
    <w:rsid w:val="00E21EF5"/>
    <w:rsid w:val="00E53FEF"/>
    <w:rsid w:val="00E546D8"/>
    <w:rsid w:val="00E82949"/>
    <w:rsid w:val="00E94EFF"/>
    <w:rsid w:val="00EA0A29"/>
    <w:rsid w:val="00F146F1"/>
    <w:rsid w:val="00F2212E"/>
    <w:rsid w:val="00F611B0"/>
    <w:rsid w:val="00F6451E"/>
    <w:rsid w:val="00F80893"/>
    <w:rsid w:val="00F8314A"/>
    <w:rsid w:val="00F837E7"/>
    <w:rsid w:val="00F90546"/>
    <w:rsid w:val="00F978DC"/>
    <w:rsid w:val="00FE7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CAA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C5ED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5ED0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1C5ED0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1C5ED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">
    <w:name w:val="Основной текст + 9"/>
    <w:aliases w:val="5 pt,Интервал 0 pt"/>
    <w:basedOn w:val="a0"/>
    <w:uiPriority w:val="99"/>
    <w:rsid w:val="007D4B9F"/>
    <w:rPr>
      <w:rFonts w:ascii="Times New Roman" w:hAnsi="Times New Roman" w:cs="Times New Roman"/>
      <w:color w:val="00000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5"/>
    <w:uiPriority w:val="99"/>
    <w:locked/>
    <w:rsid w:val="00971210"/>
    <w:rPr>
      <w:rFonts w:ascii="Times New Roman" w:hAnsi="Times New Roman" w:cs="Times New Roman"/>
      <w:spacing w:val="1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3"/>
    <w:uiPriority w:val="99"/>
    <w:rsid w:val="00971210"/>
    <w:pPr>
      <w:widowControl w:val="0"/>
      <w:shd w:val="clear" w:color="auto" w:fill="FFFFFF"/>
      <w:spacing w:after="5340" w:line="648" w:lineRule="exact"/>
      <w:ind w:hanging="360"/>
      <w:jc w:val="center"/>
    </w:pPr>
    <w:rPr>
      <w:rFonts w:ascii="Times New Roman" w:hAnsi="Times New Roman" w:cs="Times New Roman"/>
      <w:spacing w:val="1"/>
      <w:sz w:val="23"/>
      <w:szCs w:val="23"/>
      <w:lang w:eastAsia="en-US"/>
    </w:rPr>
  </w:style>
  <w:style w:type="paragraph" w:customStyle="1" w:styleId="Default">
    <w:name w:val="Default"/>
    <w:uiPriority w:val="99"/>
    <w:rsid w:val="0097121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a4">
    <w:name w:val="Оглавление_"/>
    <w:basedOn w:val="a0"/>
    <w:link w:val="a5"/>
    <w:uiPriority w:val="99"/>
    <w:locked/>
    <w:rsid w:val="00971210"/>
    <w:rPr>
      <w:shd w:val="clear" w:color="auto" w:fill="FFFFFF"/>
    </w:rPr>
  </w:style>
  <w:style w:type="paragraph" w:customStyle="1" w:styleId="a5">
    <w:name w:val="Оглавление"/>
    <w:basedOn w:val="a"/>
    <w:link w:val="a4"/>
    <w:uiPriority w:val="99"/>
    <w:rsid w:val="00971210"/>
    <w:pPr>
      <w:widowControl w:val="0"/>
      <w:shd w:val="clear" w:color="auto" w:fill="FFFFFF"/>
      <w:spacing w:before="540" w:after="0" w:line="312" w:lineRule="exact"/>
    </w:pPr>
    <w:rPr>
      <w:rFonts w:eastAsia="Calibri"/>
      <w:lang w:eastAsia="en-US"/>
    </w:rPr>
  </w:style>
  <w:style w:type="paragraph" w:styleId="a6">
    <w:name w:val="header"/>
    <w:basedOn w:val="a"/>
    <w:link w:val="a7"/>
    <w:uiPriority w:val="99"/>
    <w:semiHidden/>
    <w:rsid w:val="00555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556BD"/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rsid w:val="00555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5556BD"/>
    <w:rPr>
      <w:rFonts w:eastAsia="Times New Roman"/>
      <w:lang w:eastAsia="ru-RU"/>
    </w:rPr>
  </w:style>
  <w:style w:type="paragraph" w:styleId="aa">
    <w:name w:val="Normal (Web)"/>
    <w:basedOn w:val="a"/>
    <w:uiPriority w:val="99"/>
    <w:semiHidden/>
    <w:rsid w:val="002F4F1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84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.lanbook.com/books/element.php?pl1_id=7053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&amp;id=11770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cademia-moscow.ru/reader/?id=9453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49DEB-EE5D-4767-A85B-437802A3B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2111</Words>
  <Characters>12034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Рабочая программа учебной дисциплины разработана на основе Федерального государс</vt:lpstr>
      <vt:lpstr>СОДЕРЖАНИЕ</vt:lpstr>
      <vt:lpstr/>
      <vt:lpstr>1.1. Область применения рабочей программы</vt:lpstr>
      <vt:lpstr>1.2. Место дисциплины в структуре основной профессиональной образовательной прог</vt:lpstr>
      <vt:lpstr>1.3. Цель и планируемые результаты освоения дисциплины:</vt:lpstr>
      <vt:lpstr>2. СТРУКТУРА И СОДЕРЖАНИЕ УЧЕБНОЙ ДИСЦИПЛИНЫ</vt:lpstr>
      <vt:lpstr>3. УСЛОВИЯ РЕАЛИЗАЦИИ ПРОГРАММЫ УЧЕБНОЙ ДИСЦИПЛИНЫ</vt:lpstr>
      <vt:lpstr>3.1. Для реализации программы учебной дисциплины  предусмотрены следующие специа</vt:lpstr>
      <vt:lpstr>3.2. Информационное обеспечение реализации программы</vt:lpstr>
      <vt:lpstr>3.2.1. Основные источники</vt:lpstr>
      <vt:lpstr>3.2.2. Дополнительные источники </vt:lpstr>
    </vt:vector>
  </TitlesOfParts>
  <Company/>
  <LinksUpToDate>false</LinksUpToDate>
  <CharactersWithSpaces>14117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Актовый зал</cp:lastModifiedBy>
  <cp:revision>4</cp:revision>
  <dcterms:created xsi:type="dcterms:W3CDTF">2022-11-29T09:24:00Z</dcterms:created>
  <dcterms:modified xsi:type="dcterms:W3CDTF">2024-04-17T10:21:00Z</dcterms:modified>
</cp:coreProperties>
</file>