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725" w:rsidRDefault="000A3725" w:rsidP="000A3725">
      <w:pPr>
        <w:jc w:val="center"/>
        <w:rPr>
          <w:caps/>
          <w:sz w:val="28"/>
          <w:szCs w:val="28"/>
        </w:rPr>
      </w:pPr>
      <w:r w:rsidRPr="00F2212E">
        <w:rPr>
          <w:caps/>
          <w:sz w:val="28"/>
          <w:szCs w:val="28"/>
        </w:rPr>
        <w:t xml:space="preserve">Государственное областное автономное </w:t>
      </w:r>
    </w:p>
    <w:p w:rsidR="000A3725" w:rsidRPr="00F2212E" w:rsidRDefault="000A3725" w:rsidP="000A3725">
      <w:pPr>
        <w:jc w:val="center"/>
        <w:rPr>
          <w:caps/>
          <w:sz w:val="28"/>
          <w:szCs w:val="28"/>
        </w:rPr>
      </w:pPr>
      <w:r w:rsidRPr="00F2212E">
        <w:rPr>
          <w:caps/>
          <w:sz w:val="28"/>
          <w:szCs w:val="28"/>
        </w:rPr>
        <w:t>профессиональное образовательное учреждение</w:t>
      </w:r>
    </w:p>
    <w:p w:rsidR="000A3725" w:rsidRPr="00F2212E" w:rsidRDefault="000A3725" w:rsidP="000A3725">
      <w:pPr>
        <w:jc w:val="center"/>
        <w:rPr>
          <w:caps/>
          <w:sz w:val="28"/>
          <w:szCs w:val="28"/>
        </w:rPr>
      </w:pPr>
      <w:r w:rsidRPr="00F2212E">
        <w:rPr>
          <w:caps/>
          <w:sz w:val="28"/>
          <w:szCs w:val="28"/>
        </w:rPr>
        <w:t>«Данковский агропромышленный техникум»</w:t>
      </w:r>
    </w:p>
    <w:p w:rsidR="00F10654" w:rsidRDefault="00F10654" w:rsidP="00F10654">
      <w:pPr>
        <w:pStyle w:val="11"/>
        <w:spacing w:before="0"/>
        <w:ind w:right="0"/>
        <w:rPr>
          <w:b w:val="0"/>
          <w:i/>
        </w:rPr>
      </w:pPr>
    </w:p>
    <w:p w:rsidR="00F10654" w:rsidRDefault="00F10654" w:rsidP="00F10654">
      <w:pPr>
        <w:pStyle w:val="11"/>
        <w:spacing w:before="0"/>
        <w:ind w:right="0"/>
        <w:rPr>
          <w:b w:val="0"/>
          <w:i/>
        </w:rPr>
      </w:pPr>
    </w:p>
    <w:p w:rsidR="00F10654" w:rsidRDefault="00F10654" w:rsidP="00F10654">
      <w:pPr>
        <w:pStyle w:val="11"/>
        <w:spacing w:before="0"/>
        <w:ind w:right="0"/>
        <w:rPr>
          <w:b w:val="0"/>
          <w:i/>
        </w:rPr>
      </w:pPr>
    </w:p>
    <w:p w:rsidR="00F10654" w:rsidRDefault="00F10654" w:rsidP="00F10654">
      <w:pPr>
        <w:pStyle w:val="11"/>
        <w:spacing w:before="0"/>
        <w:ind w:right="0"/>
        <w:rPr>
          <w:b w:val="0"/>
          <w:i/>
        </w:rPr>
      </w:pPr>
    </w:p>
    <w:p w:rsidR="00F10654" w:rsidRDefault="00F10654" w:rsidP="00F10654">
      <w:pPr>
        <w:pStyle w:val="11"/>
        <w:spacing w:before="0"/>
        <w:ind w:right="0"/>
        <w:rPr>
          <w:b w:val="0"/>
          <w:i/>
        </w:rPr>
      </w:pPr>
    </w:p>
    <w:p w:rsidR="00F10654" w:rsidRDefault="00F10654" w:rsidP="00F10654">
      <w:pPr>
        <w:pStyle w:val="11"/>
        <w:spacing w:before="0"/>
        <w:ind w:right="0"/>
        <w:rPr>
          <w:b w:val="0"/>
          <w:i/>
        </w:rPr>
      </w:pPr>
    </w:p>
    <w:p w:rsidR="00F10654" w:rsidRDefault="00F10654" w:rsidP="00F10654">
      <w:pPr>
        <w:pStyle w:val="11"/>
        <w:spacing w:before="0"/>
        <w:ind w:right="0"/>
        <w:rPr>
          <w:b w:val="0"/>
          <w:i/>
        </w:rPr>
      </w:pPr>
    </w:p>
    <w:p w:rsidR="00F10654" w:rsidRDefault="00F10654" w:rsidP="00F10654">
      <w:pPr>
        <w:pStyle w:val="11"/>
        <w:spacing w:before="0"/>
        <w:ind w:right="0"/>
        <w:rPr>
          <w:b w:val="0"/>
          <w:i/>
        </w:rPr>
      </w:pPr>
    </w:p>
    <w:p w:rsidR="00F10654" w:rsidRDefault="00F10654" w:rsidP="00F10654">
      <w:pPr>
        <w:pStyle w:val="11"/>
        <w:spacing w:before="0"/>
        <w:ind w:right="0"/>
        <w:rPr>
          <w:b w:val="0"/>
          <w:i/>
        </w:rPr>
      </w:pPr>
    </w:p>
    <w:p w:rsidR="00F10654" w:rsidRDefault="00F10654" w:rsidP="00F10654">
      <w:pPr>
        <w:pStyle w:val="11"/>
        <w:spacing w:before="0"/>
        <w:ind w:right="0"/>
        <w:rPr>
          <w:b w:val="0"/>
          <w:i/>
        </w:rPr>
      </w:pPr>
    </w:p>
    <w:p w:rsidR="00F10654" w:rsidRDefault="00F10654" w:rsidP="00F10654">
      <w:pPr>
        <w:pStyle w:val="11"/>
        <w:spacing w:before="0"/>
        <w:ind w:right="0"/>
        <w:rPr>
          <w:b w:val="0"/>
          <w:i/>
        </w:rPr>
      </w:pPr>
    </w:p>
    <w:p w:rsidR="00F10654" w:rsidRDefault="00F10654" w:rsidP="00F10654">
      <w:pPr>
        <w:pStyle w:val="11"/>
        <w:spacing w:before="0"/>
        <w:ind w:right="0"/>
        <w:rPr>
          <w:b w:val="0"/>
          <w:i/>
        </w:rPr>
      </w:pPr>
    </w:p>
    <w:p w:rsidR="00F10654" w:rsidRDefault="00F10654" w:rsidP="00F10654">
      <w:pPr>
        <w:pStyle w:val="11"/>
        <w:spacing w:before="0"/>
        <w:ind w:right="0"/>
        <w:rPr>
          <w:b w:val="0"/>
          <w:i/>
        </w:rPr>
      </w:pPr>
    </w:p>
    <w:p w:rsidR="00F10654" w:rsidRDefault="00F10654" w:rsidP="00F10654">
      <w:pPr>
        <w:pStyle w:val="11"/>
        <w:spacing w:before="0"/>
        <w:ind w:right="0"/>
        <w:rPr>
          <w:b w:val="0"/>
          <w:i/>
        </w:rPr>
      </w:pPr>
    </w:p>
    <w:p w:rsidR="00F10654" w:rsidRDefault="00F10654" w:rsidP="00F10654">
      <w:pPr>
        <w:pStyle w:val="11"/>
        <w:spacing w:before="0"/>
        <w:ind w:right="0"/>
        <w:rPr>
          <w:b w:val="0"/>
          <w:i/>
        </w:rPr>
      </w:pPr>
    </w:p>
    <w:p w:rsidR="00F10654" w:rsidRDefault="00F10654" w:rsidP="00F10654">
      <w:pPr>
        <w:pStyle w:val="11"/>
        <w:spacing w:before="0"/>
        <w:ind w:right="0"/>
        <w:rPr>
          <w:b w:val="0"/>
          <w:i/>
        </w:rPr>
      </w:pPr>
    </w:p>
    <w:p w:rsidR="00F10654" w:rsidRDefault="00F10654" w:rsidP="00F10654">
      <w:pPr>
        <w:jc w:val="center"/>
        <w:rPr>
          <w:b/>
          <w:sz w:val="24"/>
        </w:rPr>
      </w:pPr>
      <w:r>
        <w:rPr>
          <w:b/>
          <w:sz w:val="24"/>
        </w:rPr>
        <w:t>РАБОЧАЯПРОГРАММАПРОФЕССИОНАЛЬНОГОМОДУЛЯ</w:t>
      </w:r>
    </w:p>
    <w:p w:rsidR="00F10654" w:rsidRDefault="00F10654" w:rsidP="00F10654">
      <w:pPr>
        <w:pStyle w:val="11"/>
        <w:spacing w:before="0"/>
        <w:ind w:right="0"/>
        <w:rPr>
          <w:b w:val="0"/>
          <w:sz w:val="21"/>
        </w:rPr>
      </w:pPr>
    </w:p>
    <w:p w:rsidR="000C3A9D" w:rsidRPr="000A3725" w:rsidRDefault="000A3725" w:rsidP="00F10654">
      <w:pPr>
        <w:pStyle w:val="1"/>
        <w:spacing w:line="422" w:lineRule="auto"/>
        <w:ind w:left="0" w:right="0"/>
        <w:rPr>
          <w:b w:val="0"/>
        </w:rPr>
      </w:pPr>
      <w:r w:rsidRPr="000A3725">
        <w:rPr>
          <w:b w:val="0"/>
        </w:rPr>
        <w:t>ПМ.01.</w:t>
      </w:r>
    </w:p>
    <w:p w:rsidR="000A3725" w:rsidRDefault="000A3725" w:rsidP="000A3725">
      <w:pPr>
        <w:pStyle w:val="1"/>
        <w:ind w:left="0" w:right="0"/>
        <w:rPr>
          <w:b w:val="0"/>
        </w:rPr>
      </w:pPr>
      <w:r w:rsidRPr="000A3725">
        <w:rPr>
          <w:b w:val="0"/>
        </w:rPr>
        <w:t xml:space="preserve">ТЕХНИЧЕСКОЕ СОСТОЯНИЕ </w:t>
      </w:r>
    </w:p>
    <w:p w:rsidR="00F10654" w:rsidRPr="000A3725" w:rsidRDefault="000A3725" w:rsidP="000A3725">
      <w:pPr>
        <w:pStyle w:val="1"/>
        <w:ind w:left="0" w:right="0"/>
        <w:rPr>
          <w:b w:val="0"/>
        </w:rPr>
      </w:pPr>
      <w:r w:rsidRPr="000A3725">
        <w:rPr>
          <w:b w:val="0"/>
        </w:rPr>
        <w:t>СИСТЕМ, АГРЕГАТОВ, ДЕТАЛЕЙ И МЕХАНИЗМОВ АВТОМОБИЛЯ</w:t>
      </w:r>
    </w:p>
    <w:p w:rsidR="00F10654" w:rsidRDefault="00F10654" w:rsidP="00F10654">
      <w:pPr>
        <w:pStyle w:val="11"/>
        <w:spacing w:before="0"/>
        <w:ind w:right="0"/>
        <w:rPr>
          <w:b w:val="0"/>
          <w:sz w:val="30"/>
        </w:rPr>
      </w:pPr>
    </w:p>
    <w:p w:rsidR="00F10654" w:rsidRDefault="00F10654" w:rsidP="00F10654">
      <w:pPr>
        <w:pStyle w:val="11"/>
        <w:spacing w:before="0"/>
        <w:ind w:right="0"/>
        <w:rPr>
          <w:b w:val="0"/>
          <w:sz w:val="30"/>
        </w:rPr>
      </w:pPr>
    </w:p>
    <w:p w:rsidR="00F10654" w:rsidRDefault="00F10654" w:rsidP="00F10654">
      <w:pPr>
        <w:pStyle w:val="11"/>
        <w:spacing w:before="0"/>
        <w:ind w:right="0"/>
        <w:rPr>
          <w:b w:val="0"/>
          <w:sz w:val="30"/>
        </w:rPr>
      </w:pPr>
    </w:p>
    <w:p w:rsidR="00F10654" w:rsidRDefault="00F10654" w:rsidP="00F10654">
      <w:pPr>
        <w:pStyle w:val="11"/>
        <w:spacing w:before="0"/>
        <w:ind w:right="0"/>
        <w:rPr>
          <w:b w:val="0"/>
          <w:sz w:val="30"/>
        </w:rPr>
      </w:pPr>
    </w:p>
    <w:p w:rsidR="00F10654" w:rsidRDefault="00F10654" w:rsidP="00F10654">
      <w:pPr>
        <w:pStyle w:val="11"/>
        <w:spacing w:before="0"/>
        <w:ind w:right="0"/>
        <w:rPr>
          <w:b w:val="0"/>
          <w:sz w:val="30"/>
        </w:rPr>
      </w:pPr>
    </w:p>
    <w:p w:rsidR="00F10654" w:rsidRDefault="00F10654" w:rsidP="00F10654">
      <w:pPr>
        <w:pStyle w:val="11"/>
        <w:spacing w:before="0"/>
        <w:ind w:right="0"/>
        <w:rPr>
          <w:b w:val="0"/>
          <w:sz w:val="30"/>
        </w:rPr>
      </w:pPr>
    </w:p>
    <w:p w:rsidR="00F10654" w:rsidRDefault="00F10654" w:rsidP="00F10654">
      <w:pPr>
        <w:pStyle w:val="11"/>
        <w:spacing w:before="0"/>
        <w:ind w:right="0"/>
        <w:rPr>
          <w:b w:val="0"/>
          <w:sz w:val="30"/>
        </w:rPr>
      </w:pPr>
    </w:p>
    <w:p w:rsidR="00F10654" w:rsidRDefault="00F10654" w:rsidP="00F10654">
      <w:pPr>
        <w:pStyle w:val="11"/>
        <w:spacing w:before="0"/>
        <w:ind w:right="0"/>
        <w:rPr>
          <w:b w:val="0"/>
          <w:sz w:val="30"/>
        </w:rPr>
      </w:pPr>
    </w:p>
    <w:p w:rsidR="00F10654" w:rsidRDefault="00F10654" w:rsidP="00F10654">
      <w:pPr>
        <w:pStyle w:val="11"/>
        <w:spacing w:before="0"/>
        <w:ind w:right="0"/>
        <w:rPr>
          <w:b w:val="0"/>
          <w:sz w:val="30"/>
        </w:rPr>
      </w:pPr>
    </w:p>
    <w:p w:rsidR="00F10654" w:rsidRDefault="00F10654" w:rsidP="00F10654">
      <w:pPr>
        <w:pStyle w:val="11"/>
        <w:spacing w:before="0"/>
        <w:ind w:right="0"/>
        <w:rPr>
          <w:b w:val="0"/>
          <w:sz w:val="30"/>
        </w:rPr>
      </w:pPr>
    </w:p>
    <w:p w:rsidR="00F10654" w:rsidRDefault="00F10654" w:rsidP="00F10654">
      <w:pPr>
        <w:pStyle w:val="11"/>
        <w:spacing w:before="0"/>
        <w:ind w:right="0"/>
        <w:rPr>
          <w:b w:val="0"/>
          <w:sz w:val="30"/>
        </w:rPr>
      </w:pPr>
    </w:p>
    <w:p w:rsidR="00F10654" w:rsidRDefault="00F10654" w:rsidP="00F10654">
      <w:pPr>
        <w:pStyle w:val="11"/>
        <w:spacing w:before="0"/>
        <w:ind w:right="0"/>
        <w:rPr>
          <w:b w:val="0"/>
          <w:sz w:val="30"/>
        </w:rPr>
      </w:pPr>
    </w:p>
    <w:p w:rsidR="00F10654" w:rsidRDefault="00F10654" w:rsidP="00F10654">
      <w:pPr>
        <w:pStyle w:val="11"/>
        <w:spacing w:before="0"/>
        <w:ind w:right="0"/>
        <w:rPr>
          <w:b w:val="0"/>
          <w:sz w:val="30"/>
        </w:rPr>
      </w:pPr>
    </w:p>
    <w:p w:rsidR="00F10654" w:rsidRDefault="00F10654" w:rsidP="00F10654">
      <w:pPr>
        <w:pStyle w:val="11"/>
        <w:spacing w:before="0"/>
        <w:ind w:right="0"/>
        <w:rPr>
          <w:b w:val="0"/>
          <w:sz w:val="30"/>
        </w:rPr>
      </w:pPr>
    </w:p>
    <w:p w:rsidR="00F10654" w:rsidRDefault="00F10654" w:rsidP="00F10654">
      <w:pPr>
        <w:pStyle w:val="11"/>
        <w:spacing w:before="0"/>
        <w:ind w:right="0"/>
        <w:rPr>
          <w:b w:val="0"/>
          <w:sz w:val="30"/>
        </w:rPr>
      </w:pPr>
    </w:p>
    <w:p w:rsidR="00F10654" w:rsidRDefault="00F10654" w:rsidP="00F10654">
      <w:pPr>
        <w:pStyle w:val="11"/>
        <w:spacing w:before="0"/>
        <w:ind w:right="0"/>
        <w:rPr>
          <w:b w:val="0"/>
          <w:sz w:val="30"/>
        </w:rPr>
      </w:pPr>
    </w:p>
    <w:p w:rsidR="00F10654" w:rsidRDefault="00F10654" w:rsidP="00F10654">
      <w:pPr>
        <w:pStyle w:val="11"/>
        <w:spacing w:before="0"/>
        <w:ind w:right="0"/>
        <w:rPr>
          <w:b w:val="0"/>
          <w:sz w:val="30"/>
        </w:rPr>
      </w:pPr>
    </w:p>
    <w:p w:rsidR="00F10654" w:rsidRPr="000A3725" w:rsidRDefault="000A3725" w:rsidP="00F10654">
      <w:pPr>
        <w:pStyle w:val="3"/>
        <w:ind w:left="764" w:right="543"/>
        <w:jc w:val="center"/>
        <w:rPr>
          <w:b w:val="0"/>
          <w:i w:val="0"/>
          <w:sz w:val="28"/>
        </w:rPr>
      </w:pPr>
      <w:r w:rsidRPr="000A3725">
        <w:rPr>
          <w:b w:val="0"/>
          <w:i w:val="0"/>
          <w:sz w:val="28"/>
        </w:rPr>
        <w:t xml:space="preserve">Данков, </w:t>
      </w:r>
      <w:r w:rsidR="00F10654" w:rsidRPr="000A3725">
        <w:rPr>
          <w:b w:val="0"/>
          <w:i w:val="0"/>
          <w:sz w:val="28"/>
        </w:rPr>
        <w:t>202</w:t>
      </w:r>
      <w:bookmarkStart w:id="0" w:name="_GoBack"/>
      <w:bookmarkEnd w:id="0"/>
      <w:r>
        <w:rPr>
          <w:b w:val="0"/>
          <w:i w:val="0"/>
          <w:sz w:val="28"/>
        </w:rPr>
        <w:t>3</w:t>
      </w:r>
    </w:p>
    <w:p w:rsidR="00F10654" w:rsidRDefault="00F10654" w:rsidP="00EF21D6">
      <w:pPr>
        <w:jc w:val="both"/>
      </w:pPr>
    </w:p>
    <w:p w:rsidR="00EF21D6" w:rsidRDefault="00EF21D6" w:rsidP="00EF21D6">
      <w:pPr>
        <w:sectPr w:rsidR="00EF21D6" w:rsidSect="000C3A9D">
          <w:footerReference w:type="default" r:id="rId7"/>
          <w:pgSz w:w="11910" w:h="16840"/>
          <w:pgMar w:top="1040" w:right="740" w:bottom="1440" w:left="1080" w:header="0" w:footer="1252" w:gutter="0"/>
          <w:cols w:space="720"/>
          <w:titlePg/>
          <w:docGrid w:linePitch="299"/>
        </w:sectPr>
      </w:pPr>
    </w:p>
    <w:p w:rsidR="00B6061C" w:rsidRPr="00184BF6" w:rsidRDefault="00B6061C" w:rsidP="00B6061C">
      <w:pPr>
        <w:ind w:firstLine="709"/>
        <w:jc w:val="both"/>
        <w:outlineLvl w:val="0"/>
        <w:rPr>
          <w:sz w:val="28"/>
          <w:szCs w:val="28"/>
        </w:rPr>
      </w:pPr>
      <w:r w:rsidRPr="00F2212E">
        <w:rPr>
          <w:sz w:val="28"/>
          <w:szCs w:val="28"/>
        </w:rPr>
        <w:lastRenderedPageBreak/>
        <w:t>Рабочая программа учебно</w:t>
      </w:r>
      <w:r>
        <w:rPr>
          <w:sz w:val="28"/>
          <w:szCs w:val="28"/>
        </w:rPr>
        <w:t>го</w:t>
      </w:r>
      <w:r w:rsidRPr="00F2212E">
        <w:rPr>
          <w:sz w:val="28"/>
          <w:szCs w:val="28"/>
        </w:rPr>
        <w:t xml:space="preserve"> </w:t>
      </w:r>
      <w:r>
        <w:rPr>
          <w:sz w:val="28"/>
          <w:szCs w:val="28"/>
        </w:rPr>
        <w:t>модуля</w:t>
      </w:r>
      <w:r w:rsidRPr="00F2212E">
        <w:rPr>
          <w:caps/>
          <w:sz w:val="28"/>
          <w:szCs w:val="28"/>
        </w:rPr>
        <w:t xml:space="preserve"> </w:t>
      </w:r>
      <w:r w:rsidRPr="00F2212E">
        <w:rPr>
          <w:sz w:val="28"/>
          <w:szCs w:val="28"/>
        </w:rPr>
        <w:t xml:space="preserve">разработана на основе Федерального государственного образовательного стандарта (далее – ФГОС) по </w:t>
      </w:r>
      <w:r>
        <w:rPr>
          <w:sz w:val="28"/>
          <w:szCs w:val="28"/>
        </w:rPr>
        <w:t>профессии</w:t>
      </w:r>
      <w:r w:rsidRPr="00F2212E">
        <w:rPr>
          <w:sz w:val="28"/>
          <w:szCs w:val="28"/>
        </w:rPr>
        <w:t xml:space="preserve"> среднего профессионального образования (далее СПО) </w:t>
      </w:r>
      <w:r w:rsidRPr="00DE3DB3">
        <w:rPr>
          <w:b/>
          <w:bCs/>
          <w:sz w:val="28"/>
          <w:szCs w:val="28"/>
        </w:rPr>
        <w:t xml:space="preserve">23.01.17 </w:t>
      </w:r>
      <w:r>
        <w:rPr>
          <w:b/>
          <w:bCs/>
          <w:sz w:val="28"/>
          <w:szCs w:val="28"/>
        </w:rPr>
        <w:t>«</w:t>
      </w:r>
      <w:r w:rsidRPr="00DE3DB3">
        <w:rPr>
          <w:b/>
          <w:bCs/>
          <w:sz w:val="28"/>
          <w:szCs w:val="28"/>
        </w:rPr>
        <w:t>Мастер по ремонту и обслуживанию автомобилей</w:t>
      </w:r>
      <w:r>
        <w:rPr>
          <w:b/>
          <w:bCs/>
          <w:sz w:val="28"/>
          <w:szCs w:val="28"/>
        </w:rPr>
        <w:t>»</w:t>
      </w:r>
      <w:r w:rsidRPr="00F2212E">
        <w:rPr>
          <w:sz w:val="28"/>
          <w:szCs w:val="28"/>
        </w:rPr>
        <w:t xml:space="preserve"> с учётом примерной основной образовательной программы по </w:t>
      </w:r>
      <w:r>
        <w:rPr>
          <w:sz w:val="28"/>
          <w:szCs w:val="28"/>
        </w:rPr>
        <w:t>профессии</w:t>
      </w:r>
      <w:r w:rsidRPr="00F2212E">
        <w:rPr>
          <w:sz w:val="28"/>
          <w:szCs w:val="28"/>
        </w:rPr>
        <w:t xml:space="preserve"> среднего профессионального образования (далее СПО) </w:t>
      </w:r>
      <w:r w:rsidRPr="00DE3DB3">
        <w:rPr>
          <w:b/>
          <w:bCs/>
          <w:sz w:val="28"/>
          <w:szCs w:val="28"/>
        </w:rPr>
        <w:t>23.01.17 «Мастер по ремонту и обслуживанию автомобилей</w:t>
      </w:r>
      <w:r w:rsidRPr="00184BF6">
        <w:rPr>
          <w:b/>
          <w:bCs/>
          <w:sz w:val="28"/>
          <w:szCs w:val="28"/>
        </w:rPr>
        <w:t>»</w:t>
      </w:r>
      <w:r>
        <w:rPr>
          <w:b/>
          <w:bCs/>
          <w:sz w:val="28"/>
          <w:szCs w:val="28"/>
        </w:rPr>
        <w:t xml:space="preserve"> </w:t>
      </w:r>
      <w:r w:rsidRPr="00184BF6">
        <w:rPr>
          <w:bCs/>
          <w:sz w:val="28"/>
          <w:szCs w:val="28"/>
        </w:rPr>
        <w:t>(</w:t>
      </w:r>
      <w:r>
        <w:rPr>
          <w:sz w:val="28"/>
          <w:szCs w:val="28"/>
        </w:rPr>
        <w:t>у</w:t>
      </w:r>
      <w:r w:rsidRPr="00184BF6">
        <w:rPr>
          <w:sz w:val="28"/>
          <w:szCs w:val="28"/>
        </w:rPr>
        <w:t>тверждена протоколом Федерального учебно-методического объединения по УГПС 23.00.00 от 11 мая 2021 г № 11</w:t>
      </w:r>
      <w:r>
        <w:rPr>
          <w:sz w:val="28"/>
          <w:szCs w:val="28"/>
        </w:rPr>
        <w:t>)</w:t>
      </w:r>
      <w:r w:rsidRPr="00184BF6">
        <w:rPr>
          <w:bCs/>
          <w:sz w:val="28"/>
          <w:szCs w:val="28"/>
        </w:rPr>
        <w:t>.</w:t>
      </w:r>
    </w:p>
    <w:p w:rsidR="00B6061C" w:rsidRPr="00F2212E" w:rsidRDefault="00B6061C" w:rsidP="00B60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p>
    <w:p w:rsidR="00B6061C" w:rsidRPr="00F2212E" w:rsidRDefault="00B6061C" w:rsidP="00B60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sidRPr="00F2212E">
        <w:rPr>
          <w:sz w:val="28"/>
          <w:szCs w:val="28"/>
        </w:rPr>
        <w:t>Организация-разработчик: ГОАПОУ ДАПТ.</w:t>
      </w:r>
    </w:p>
    <w:p w:rsidR="00B6061C" w:rsidRPr="00F2212E" w:rsidRDefault="00B6061C" w:rsidP="00B60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p>
    <w:p w:rsidR="00B6061C" w:rsidRPr="00F2212E" w:rsidRDefault="00B6061C" w:rsidP="00B60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color w:val="FF0000"/>
          <w:sz w:val="28"/>
          <w:szCs w:val="28"/>
          <w:vertAlign w:val="superscript"/>
        </w:rPr>
      </w:pPr>
      <w:r w:rsidRPr="00F2212E">
        <w:rPr>
          <w:sz w:val="28"/>
          <w:szCs w:val="28"/>
        </w:rPr>
        <w:t xml:space="preserve">Разработчик: </w:t>
      </w:r>
      <w:r>
        <w:rPr>
          <w:sz w:val="28"/>
          <w:szCs w:val="28"/>
        </w:rPr>
        <w:t>Белкин</w:t>
      </w:r>
      <w:r w:rsidRPr="00F2212E">
        <w:rPr>
          <w:sz w:val="28"/>
          <w:szCs w:val="28"/>
        </w:rPr>
        <w:t xml:space="preserve"> </w:t>
      </w:r>
      <w:r>
        <w:rPr>
          <w:sz w:val="28"/>
          <w:szCs w:val="28"/>
        </w:rPr>
        <w:t>Н.Е.</w:t>
      </w:r>
      <w:r w:rsidRPr="00F2212E">
        <w:rPr>
          <w:sz w:val="28"/>
          <w:szCs w:val="28"/>
        </w:rPr>
        <w:t>, преподаватель спецдисциплин.</w:t>
      </w:r>
    </w:p>
    <w:p w:rsidR="00B6061C" w:rsidRDefault="00B6061C">
      <w:pPr>
        <w:widowControl/>
        <w:autoSpaceDE/>
        <w:autoSpaceDN/>
        <w:spacing w:after="160" w:line="259" w:lineRule="auto"/>
        <w:rPr>
          <w:b/>
          <w:i/>
          <w:sz w:val="24"/>
        </w:rPr>
      </w:pPr>
      <w:r>
        <w:rPr>
          <w:b/>
          <w:i/>
          <w:sz w:val="24"/>
        </w:rPr>
        <w:br w:type="page"/>
      </w:r>
    </w:p>
    <w:p w:rsidR="00B6061C" w:rsidRDefault="00B6061C" w:rsidP="00F10654">
      <w:pPr>
        <w:spacing w:before="65"/>
        <w:ind w:left="764" w:right="543"/>
        <w:jc w:val="center"/>
        <w:rPr>
          <w:b/>
          <w:i/>
          <w:sz w:val="24"/>
        </w:rPr>
      </w:pPr>
    </w:p>
    <w:p w:rsidR="00F10654" w:rsidRDefault="00F10654" w:rsidP="00F10654">
      <w:pPr>
        <w:spacing w:before="65"/>
        <w:ind w:left="764" w:right="543"/>
        <w:jc w:val="center"/>
        <w:rPr>
          <w:b/>
          <w:i/>
          <w:sz w:val="24"/>
        </w:rPr>
      </w:pPr>
      <w:r>
        <w:rPr>
          <w:b/>
          <w:i/>
          <w:sz w:val="24"/>
        </w:rPr>
        <w:t>СОДЕРЖАНИЕ</w:t>
      </w:r>
    </w:p>
    <w:p w:rsidR="00F10654" w:rsidRDefault="00F10654" w:rsidP="00F10654">
      <w:pPr>
        <w:pStyle w:val="11"/>
        <w:jc w:val="left"/>
        <w:rPr>
          <w:b w:val="0"/>
          <w:i/>
          <w:sz w:val="20"/>
        </w:rPr>
      </w:pPr>
    </w:p>
    <w:p w:rsidR="00F10654" w:rsidRDefault="00F10654" w:rsidP="00F10654">
      <w:pPr>
        <w:pStyle w:val="11"/>
        <w:spacing w:before="6"/>
        <w:rPr>
          <w:b w:val="0"/>
          <w:i/>
          <w:sz w:val="27"/>
        </w:rPr>
      </w:pPr>
    </w:p>
    <w:tbl>
      <w:tblPr>
        <w:tblW w:w="0" w:type="auto"/>
        <w:tblInd w:w="110" w:type="dxa"/>
        <w:tblLayout w:type="fixed"/>
        <w:tblLook w:val="01E0"/>
      </w:tblPr>
      <w:tblGrid>
        <w:gridCol w:w="8733"/>
        <w:gridCol w:w="1018"/>
      </w:tblGrid>
      <w:tr w:rsidR="00EF21D6" w:rsidTr="00EF21D6">
        <w:trPr>
          <w:trHeight w:val="961"/>
        </w:trPr>
        <w:tc>
          <w:tcPr>
            <w:tcW w:w="8733" w:type="dxa"/>
          </w:tcPr>
          <w:p w:rsidR="00EF21D6" w:rsidRDefault="00EF21D6" w:rsidP="00B112ED">
            <w:pPr>
              <w:pStyle w:val="31"/>
              <w:tabs>
                <w:tab w:val="left" w:pos="1759"/>
                <w:tab w:val="left" w:pos="4402"/>
                <w:tab w:val="left" w:pos="6379"/>
                <w:tab w:val="left" w:pos="7934"/>
              </w:tabs>
              <w:ind w:left="198" w:right="199"/>
              <w:jc w:val="both"/>
              <w:rPr>
                <w:b/>
              </w:rPr>
            </w:pPr>
            <w:r w:rsidRPr="00484AF3">
              <w:rPr>
                <w:b/>
              </w:rPr>
              <w:t>1.ОБЩАЯХ</w:t>
            </w:r>
            <w:r>
              <w:rPr>
                <w:b/>
              </w:rPr>
              <w:t>АРАКТЕРИСТИКА РАБОЧЕЙ</w:t>
            </w:r>
          </w:p>
          <w:p w:rsidR="00EF21D6" w:rsidRPr="00484AF3" w:rsidRDefault="00EF21D6" w:rsidP="00B112ED">
            <w:pPr>
              <w:pStyle w:val="31"/>
              <w:tabs>
                <w:tab w:val="left" w:pos="1759"/>
                <w:tab w:val="left" w:pos="4402"/>
                <w:tab w:val="left" w:pos="6379"/>
                <w:tab w:val="left" w:pos="7934"/>
              </w:tabs>
              <w:ind w:left="198" w:right="199"/>
              <w:jc w:val="both"/>
              <w:rPr>
                <w:b/>
              </w:rPr>
            </w:pPr>
            <w:r w:rsidRPr="00484AF3">
              <w:rPr>
                <w:b/>
                <w:spacing w:val="-1"/>
              </w:rPr>
              <w:t>ПРОГРАММЫ</w:t>
            </w:r>
            <w:r w:rsidRPr="00484AF3">
              <w:rPr>
                <w:b/>
              </w:rPr>
              <w:t>ПРОФЕССИОНАЛЬНОГО МОДУЛЯ</w:t>
            </w:r>
          </w:p>
        </w:tc>
        <w:tc>
          <w:tcPr>
            <w:tcW w:w="1018" w:type="dxa"/>
          </w:tcPr>
          <w:p w:rsidR="00EF21D6" w:rsidRDefault="00B6061C" w:rsidP="00EF21D6">
            <w:pPr>
              <w:widowControl/>
              <w:autoSpaceDE/>
              <w:autoSpaceDN/>
              <w:spacing w:after="160" w:line="259" w:lineRule="auto"/>
              <w:jc w:val="right"/>
              <w:rPr>
                <w:b/>
                <w:sz w:val="24"/>
                <w:szCs w:val="24"/>
              </w:rPr>
            </w:pPr>
            <w:r>
              <w:rPr>
                <w:b/>
                <w:sz w:val="24"/>
                <w:szCs w:val="24"/>
              </w:rPr>
              <w:t>4</w:t>
            </w:r>
          </w:p>
          <w:p w:rsidR="00EF21D6" w:rsidRPr="00484AF3" w:rsidRDefault="00EF21D6" w:rsidP="00EF21D6">
            <w:pPr>
              <w:pStyle w:val="31"/>
              <w:tabs>
                <w:tab w:val="left" w:pos="1759"/>
                <w:tab w:val="left" w:pos="4402"/>
                <w:tab w:val="left" w:pos="6379"/>
                <w:tab w:val="left" w:pos="7934"/>
              </w:tabs>
              <w:ind w:left="198" w:right="199"/>
              <w:jc w:val="right"/>
              <w:rPr>
                <w:b/>
              </w:rPr>
            </w:pPr>
          </w:p>
        </w:tc>
      </w:tr>
      <w:tr w:rsidR="00EF21D6" w:rsidTr="00EF21D6">
        <w:trPr>
          <w:trHeight w:val="1034"/>
        </w:trPr>
        <w:tc>
          <w:tcPr>
            <w:tcW w:w="8733" w:type="dxa"/>
          </w:tcPr>
          <w:p w:rsidR="00EF21D6" w:rsidRDefault="00EF21D6" w:rsidP="00B112ED">
            <w:pPr>
              <w:pStyle w:val="31"/>
              <w:ind w:left="198"/>
              <w:jc w:val="both"/>
              <w:rPr>
                <w:b/>
                <w:spacing w:val="-5"/>
              </w:rPr>
            </w:pPr>
            <w:r w:rsidRPr="00484AF3">
              <w:rPr>
                <w:b/>
              </w:rPr>
              <w:t>2.СТРУКТУРАИСОДЕРЖАНИЕ</w:t>
            </w:r>
          </w:p>
          <w:p w:rsidR="00EF21D6" w:rsidRPr="00484AF3" w:rsidRDefault="00EF21D6" w:rsidP="00B112ED">
            <w:pPr>
              <w:pStyle w:val="31"/>
              <w:ind w:left="198"/>
              <w:jc w:val="both"/>
              <w:rPr>
                <w:b/>
              </w:rPr>
            </w:pPr>
            <w:r w:rsidRPr="00484AF3">
              <w:rPr>
                <w:b/>
              </w:rPr>
              <w:t>ПРОФЕССИОНАЛЬНОГОМОДУЛЯ</w:t>
            </w:r>
          </w:p>
        </w:tc>
        <w:tc>
          <w:tcPr>
            <w:tcW w:w="1018" w:type="dxa"/>
          </w:tcPr>
          <w:p w:rsidR="00EF21D6" w:rsidRDefault="00EF21D6" w:rsidP="00EF21D6">
            <w:pPr>
              <w:widowControl/>
              <w:autoSpaceDE/>
              <w:autoSpaceDN/>
              <w:spacing w:after="160" w:line="259" w:lineRule="auto"/>
              <w:jc w:val="right"/>
              <w:rPr>
                <w:b/>
                <w:sz w:val="24"/>
                <w:szCs w:val="24"/>
              </w:rPr>
            </w:pPr>
            <w:r>
              <w:rPr>
                <w:b/>
                <w:sz w:val="24"/>
                <w:szCs w:val="24"/>
              </w:rPr>
              <w:t>6</w:t>
            </w:r>
          </w:p>
          <w:p w:rsidR="00EF21D6" w:rsidRPr="00484AF3" w:rsidRDefault="00EF21D6" w:rsidP="00EF21D6">
            <w:pPr>
              <w:pStyle w:val="31"/>
              <w:ind w:left="198"/>
              <w:jc w:val="right"/>
              <w:rPr>
                <w:b/>
              </w:rPr>
            </w:pPr>
          </w:p>
        </w:tc>
      </w:tr>
      <w:tr w:rsidR="00EF21D6" w:rsidTr="00EF21D6">
        <w:trPr>
          <w:trHeight w:val="1037"/>
        </w:trPr>
        <w:tc>
          <w:tcPr>
            <w:tcW w:w="8733" w:type="dxa"/>
          </w:tcPr>
          <w:p w:rsidR="00EF21D6" w:rsidRDefault="00EF21D6" w:rsidP="00B112ED">
            <w:pPr>
              <w:pStyle w:val="31"/>
              <w:ind w:left="198"/>
              <w:jc w:val="both"/>
              <w:rPr>
                <w:b/>
              </w:rPr>
            </w:pPr>
            <w:r w:rsidRPr="00484AF3">
              <w:rPr>
                <w:b/>
              </w:rPr>
              <w:t>3.УСЛОВИЯРЕАЛИЗАЦИИПРОФЕССИОНАЛЬНОГО</w:t>
            </w:r>
          </w:p>
          <w:p w:rsidR="00EF21D6" w:rsidRPr="00484AF3" w:rsidRDefault="00EF21D6" w:rsidP="00B112ED">
            <w:pPr>
              <w:pStyle w:val="31"/>
              <w:ind w:left="198"/>
              <w:jc w:val="both"/>
              <w:rPr>
                <w:b/>
              </w:rPr>
            </w:pPr>
            <w:r w:rsidRPr="00484AF3">
              <w:rPr>
                <w:b/>
              </w:rPr>
              <w:t>МОДУЛЯ</w:t>
            </w:r>
          </w:p>
        </w:tc>
        <w:tc>
          <w:tcPr>
            <w:tcW w:w="1018" w:type="dxa"/>
          </w:tcPr>
          <w:p w:rsidR="00EF21D6" w:rsidRDefault="00EF21D6" w:rsidP="00EF21D6">
            <w:pPr>
              <w:widowControl/>
              <w:autoSpaceDE/>
              <w:autoSpaceDN/>
              <w:spacing w:after="160" w:line="259" w:lineRule="auto"/>
              <w:jc w:val="right"/>
              <w:rPr>
                <w:b/>
                <w:sz w:val="24"/>
                <w:szCs w:val="24"/>
              </w:rPr>
            </w:pPr>
            <w:r>
              <w:rPr>
                <w:b/>
                <w:sz w:val="24"/>
                <w:szCs w:val="24"/>
              </w:rPr>
              <w:t>12</w:t>
            </w:r>
          </w:p>
          <w:p w:rsidR="00EF21D6" w:rsidRPr="00484AF3" w:rsidRDefault="00EF21D6" w:rsidP="00EF21D6">
            <w:pPr>
              <w:pStyle w:val="31"/>
              <w:ind w:left="198"/>
              <w:jc w:val="right"/>
              <w:rPr>
                <w:b/>
              </w:rPr>
            </w:pPr>
          </w:p>
        </w:tc>
      </w:tr>
      <w:tr w:rsidR="00EF21D6" w:rsidTr="00EF21D6">
        <w:trPr>
          <w:trHeight w:val="968"/>
        </w:trPr>
        <w:tc>
          <w:tcPr>
            <w:tcW w:w="8733" w:type="dxa"/>
          </w:tcPr>
          <w:p w:rsidR="00EF21D6" w:rsidRDefault="00EF21D6" w:rsidP="00B112ED">
            <w:pPr>
              <w:pStyle w:val="31"/>
              <w:tabs>
                <w:tab w:val="left" w:pos="2632"/>
                <w:tab w:val="left" w:pos="3698"/>
                <w:tab w:val="left" w:pos="5609"/>
                <w:tab w:val="left" w:pos="8190"/>
              </w:tabs>
              <w:ind w:left="198" w:right="198"/>
              <w:jc w:val="both"/>
              <w:rPr>
                <w:b/>
                <w:spacing w:val="-2"/>
              </w:rPr>
            </w:pPr>
            <w:r w:rsidRPr="00484AF3">
              <w:rPr>
                <w:b/>
              </w:rPr>
              <w:t>4.</w:t>
            </w:r>
            <w:r>
              <w:rPr>
                <w:b/>
              </w:rPr>
              <w:t xml:space="preserve">КОНТРОЛЬ И ОЦЕНКА </w:t>
            </w:r>
            <w:r w:rsidRPr="00484AF3">
              <w:rPr>
                <w:b/>
              </w:rPr>
              <w:t>РЕЗУЛЬТАТОВ</w:t>
            </w:r>
            <w:r w:rsidRPr="00484AF3">
              <w:rPr>
                <w:b/>
                <w:spacing w:val="-2"/>
              </w:rPr>
              <w:t>ОСВОЕНИЯ</w:t>
            </w:r>
          </w:p>
          <w:p w:rsidR="00EF21D6" w:rsidRPr="00484AF3" w:rsidRDefault="00EF21D6" w:rsidP="00B112ED">
            <w:pPr>
              <w:pStyle w:val="31"/>
              <w:tabs>
                <w:tab w:val="left" w:pos="2632"/>
                <w:tab w:val="left" w:pos="3698"/>
                <w:tab w:val="left" w:pos="5609"/>
                <w:tab w:val="left" w:pos="8190"/>
              </w:tabs>
              <w:ind w:left="198" w:right="198"/>
              <w:jc w:val="both"/>
              <w:rPr>
                <w:b/>
              </w:rPr>
            </w:pPr>
            <w:r w:rsidRPr="00484AF3">
              <w:rPr>
                <w:b/>
              </w:rPr>
              <w:t>ПРОФЕССИОНАЛЬНОГОМОДУЛЯ</w:t>
            </w:r>
          </w:p>
        </w:tc>
        <w:tc>
          <w:tcPr>
            <w:tcW w:w="1018" w:type="dxa"/>
          </w:tcPr>
          <w:p w:rsidR="00EF21D6" w:rsidRDefault="00EF21D6" w:rsidP="00EF21D6">
            <w:pPr>
              <w:widowControl/>
              <w:autoSpaceDE/>
              <w:autoSpaceDN/>
              <w:spacing w:after="160" w:line="259" w:lineRule="auto"/>
              <w:jc w:val="right"/>
              <w:rPr>
                <w:b/>
                <w:sz w:val="24"/>
                <w:szCs w:val="24"/>
              </w:rPr>
            </w:pPr>
            <w:r>
              <w:rPr>
                <w:b/>
                <w:sz w:val="24"/>
                <w:szCs w:val="24"/>
              </w:rPr>
              <w:t>14</w:t>
            </w:r>
          </w:p>
          <w:p w:rsidR="00EF21D6" w:rsidRPr="00484AF3" w:rsidRDefault="00EF21D6" w:rsidP="00EF21D6">
            <w:pPr>
              <w:pStyle w:val="31"/>
              <w:tabs>
                <w:tab w:val="left" w:pos="2632"/>
                <w:tab w:val="left" w:pos="3698"/>
                <w:tab w:val="left" w:pos="5609"/>
                <w:tab w:val="left" w:pos="8190"/>
              </w:tabs>
              <w:ind w:left="198" w:right="198"/>
              <w:jc w:val="right"/>
              <w:rPr>
                <w:b/>
              </w:rPr>
            </w:pPr>
          </w:p>
        </w:tc>
      </w:tr>
    </w:tbl>
    <w:p w:rsidR="00F10654" w:rsidRDefault="00F10654" w:rsidP="00F10654">
      <w:pPr>
        <w:spacing w:line="310" w:lineRule="atLeast"/>
        <w:rPr>
          <w:sz w:val="24"/>
        </w:rPr>
        <w:sectPr w:rsidR="00F10654">
          <w:pgSz w:w="11910" w:h="16840"/>
          <w:pgMar w:top="1560" w:right="740" w:bottom="1440" w:left="1080" w:header="0" w:footer="1252" w:gutter="0"/>
          <w:cols w:space="720"/>
        </w:sectPr>
      </w:pPr>
    </w:p>
    <w:p w:rsidR="00F10654" w:rsidRPr="00317E74" w:rsidRDefault="00F10654" w:rsidP="00F10654">
      <w:pPr>
        <w:jc w:val="center"/>
        <w:rPr>
          <w:b/>
          <w:sz w:val="24"/>
          <w:szCs w:val="24"/>
        </w:rPr>
      </w:pPr>
      <w:r w:rsidRPr="00317E74">
        <w:rPr>
          <w:b/>
          <w:sz w:val="24"/>
          <w:szCs w:val="24"/>
        </w:rPr>
        <w:lastRenderedPageBreak/>
        <w:t xml:space="preserve">1. ОБЩАЯ ХАРАКТЕРИСТИКА </w:t>
      </w:r>
      <w:r w:rsidRPr="00317E74">
        <w:rPr>
          <w:b/>
          <w:color w:val="000000"/>
          <w:sz w:val="24"/>
          <w:szCs w:val="24"/>
        </w:rPr>
        <w:t>РАБОЧЕЙ</w:t>
      </w:r>
      <w:r w:rsidRPr="00317E74">
        <w:rPr>
          <w:b/>
          <w:sz w:val="24"/>
          <w:szCs w:val="24"/>
        </w:rPr>
        <w:t xml:space="preserve"> ПРОГРАММЫ</w:t>
      </w:r>
    </w:p>
    <w:p w:rsidR="00F10654" w:rsidRDefault="00F10654" w:rsidP="00F10654">
      <w:pPr>
        <w:jc w:val="center"/>
        <w:rPr>
          <w:b/>
          <w:sz w:val="24"/>
          <w:szCs w:val="24"/>
        </w:rPr>
      </w:pPr>
      <w:r w:rsidRPr="00317E74">
        <w:rPr>
          <w:b/>
          <w:sz w:val="24"/>
          <w:szCs w:val="24"/>
        </w:rPr>
        <w:t>ПРОФЕССИОНАЛЬНОГО МОДУЛЯ</w:t>
      </w:r>
    </w:p>
    <w:p w:rsidR="00ED6446" w:rsidRDefault="00F10654" w:rsidP="00ED6446">
      <w:pPr>
        <w:jc w:val="center"/>
        <w:rPr>
          <w:b/>
          <w:sz w:val="24"/>
        </w:rPr>
      </w:pPr>
      <w:r>
        <w:rPr>
          <w:b/>
          <w:sz w:val="24"/>
        </w:rPr>
        <w:t>ПМ.01.</w:t>
      </w:r>
      <w:r w:rsidR="00ED6446">
        <w:rPr>
          <w:b/>
          <w:sz w:val="24"/>
        </w:rPr>
        <w:t xml:space="preserve"> </w:t>
      </w:r>
    </w:p>
    <w:p w:rsidR="00ED6446" w:rsidRDefault="00F10654" w:rsidP="00ED6446">
      <w:pPr>
        <w:jc w:val="center"/>
        <w:rPr>
          <w:b/>
          <w:sz w:val="24"/>
        </w:rPr>
      </w:pPr>
      <w:r>
        <w:rPr>
          <w:b/>
          <w:sz w:val="24"/>
        </w:rPr>
        <w:t>Техническое</w:t>
      </w:r>
      <w:r w:rsidR="00ED6446">
        <w:rPr>
          <w:b/>
          <w:sz w:val="24"/>
        </w:rPr>
        <w:t xml:space="preserve"> </w:t>
      </w:r>
      <w:r>
        <w:rPr>
          <w:b/>
          <w:sz w:val="24"/>
        </w:rPr>
        <w:t>состояние</w:t>
      </w:r>
      <w:r w:rsidR="00ED6446">
        <w:rPr>
          <w:b/>
          <w:sz w:val="24"/>
        </w:rPr>
        <w:t xml:space="preserve"> </w:t>
      </w:r>
      <w:r>
        <w:rPr>
          <w:b/>
          <w:sz w:val="24"/>
        </w:rPr>
        <w:t>систем,</w:t>
      </w:r>
      <w:r w:rsidR="00ED6446">
        <w:rPr>
          <w:b/>
          <w:sz w:val="24"/>
        </w:rPr>
        <w:t xml:space="preserve"> </w:t>
      </w:r>
      <w:r>
        <w:rPr>
          <w:b/>
          <w:sz w:val="24"/>
        </w:rPr>
        <w:t>агрегатов,</w:t>
      </w:r>
      <w:r w:rsidR="00ED6446">
        <w:rPr>
          <w:b/>
          <w:sz w:val="24"/>
        </w:rPr>
        <w:t xml:space="preserve"> </w:t>
      </w:r>
      <w:r>
        <w:rPr>
          <w:b/>
          <w:sz w:val="24"/>
        </w:rPr>
        <w:t>деталей и</w:t>
      </w:r>
      <w:r w:rsidR="00ED6446">
        <w:rPr>
          <w:b/>
          <w:sz w:val="24"/>
        </w:rPr>
        <w:t xml:space="preserve"> </w:t>
      </w:r>
      <w:r>
        <w:rPr>
          <w:b/>
          <w:sz w:val="24"/>
        </w:rPr>
        <w:t>механизмов</w:t>
      </w:r>
      <w:r w:rsidR="00ED6446">
        <w:rPr>
          <w:b/>
          <w:sz w:val="24"/>
        </w:rPr>
        <w:t xml:space="preserve"> автомобиля</w:t>
      </w:r>
    </w:p>
    <w:p w:rsidR="00F10654" w:rsidRPr="005565CC" w:rsidRDefault="00F10654" w:rsidP="00ED6446">
      <w:pPr>
        <w:jc w:val="center"/>
        <w:rPr>
          <w:i/>
          <w:iCs/>
        </w:rPr>
      </w:pPr>
      <w:r w:rsidRPr="005565CC">
        <w:t>Цель</w:t>
      </w:r>
      <w:r w:rsidR="00ED6446">
        <w:t xml:space="preserve"> </w:t>
      </w:r>
      <w:r w:rsidRPr="005565CC">
        <w:t>и</w:t>
      </w:r>
      <w:r w:rsidR="00ED6446">
        <w:t xml:space="preserve"> </w:t>
      </w:r>
      <w:r w:rsidRPr="005565CC">
        <w:t>планируемые</w:t>
      </w:r>
      <w:r w:rsidR="00DC7DB3">
        <w:t xml:space="preserve"> </w:t>
      </w:r>
      <w:r w:rsidRPr="005565CC">
        <w:t>результатыосвоенияпрофессиональногомодуля</w:t>
      </w:r>
    </w:p>
    <w:p w:rsidR="00F10654" w:rsidRDefault="00F10654" w:rsidP="00F10654">
      <w:pPr>
        <w:jc w:val="both"/>
        <w:rPr>
          <w:sz w:val="24"/>
        </w:rPr>
      </w:pPr>
      <w:r>
        <w:rPr>
          <w:sz w:val="24"/>
        </w:rPr>
        <w:t>В результате изучения профессионального модуля студент должен освоить основной вид</w:t>
      </w:r>
      <w:r w:rsidR="00DC7DB3">
        <w:rPr>
          <w:sz w:val="24"/>
        </w:rPr>
        <w:t xml:space="preserve"> </w:t>
      </w:r>
      <w:r>
        <w:rPr>
          <w:sz w:val="24"/>
        </w:rPr>
        <w:t>деятельности</w:t>
      </w:r>
      <w:r w:rsidR="00DC7DB3">
        <w:rPr>
          <w:sz w:val="24"/>
        </w:rPr>
        <w:t xml:space="preserve"> </w:t>
      </w:r>
      <w:r w:rsidRPr="00AE5217">
        <w:rPr>
          <w:bCs/>
          <w:sz w:val="24"/>
        </w:rPr>
        <w:t>«Определять</w:t>
      </w:r>
      <w:r w:rsidR="00DC7DB3">
        <w:rPr>
          <w:bCs/>
          <w:sz w:val="24"/>
        </w:rPr>
        <w:t xml:space="preserve"> </w:t>
      </w:r>
      <w:r w:rsidRPr="00AE5217">
        <w:rPr>
          <w:bCs/>
          <w:sz w:val="24"/>
        </w:rPr>
        <w:t>техническое</w:t>
      </w:r>
      <w:r w:rsidR="00DC7DB3">
        <w:rPr>
          <w:bCs/>
          <w:sz w:val="24"/>
        </w:rPr>
        <w:t xml:space="preserve"> </w:t>
      </w:r>
      <w:r w:rsidRPr="00AE5217">
        <w:rPr>
          <w:bCs/>
          <w:sz w:val="24"/>
        </w:rPr>
        <w:t>состояние</w:t>
      </w:r>
      <w:r w:rsidR="00DC7DB3">
        <w:rPr>
          <w:bCs/>
          <w:sz w:val="24"/>
        </w:rPr>
        <w:t xml:space="preserve"> </w:t>
      </w:r>
      <w:r w:rsidRPr="00AE5217">
        <w:rPr>
          <w:bCs/>
          <w:sz w:val="24"/>
        </w:rPr>
        <w:t>систем,</w:t>
      </w:r>
      <w:r w:rsidR="00DC7DB3">
        <w:rPr>
          <w:bCs/>
          <w:sz w:val="24"/>
        </w:rPr>
        <w:t xml:space="preserve"> </w:t>
      </w:r>
      <w:r w:rsidRPr="00AE5217">
        <w:rPr>
          <w:bCs/>
          <w:sz w:val="24"/>
        </w:rPr>
        <w:t>агрегатов,деталей</w:t>
      </w:r>
      <w:r w:rsidR="00DC7DB3">
        <w:rPr>
          <w:bCs/>
          <w:sz w:val="24"/>
        </w:rPr>
        <w:t xml:space="preserve"> </w:t>
      </w:r>
      <w:r w:rsidRPr="00AE5217">
        <w:rPr>
          <w:bCs/>
          <w:sz w:val="24"/>
        </w:rPr>
        <w:t>и</w:t>
      </w:r>
      <w:r w:rsidR="00DC7DB3">
        <w:rPr>
          <w:bCs/>
          <w:sz w:val="24"/>
        </w:rPr>
        <w:t xml:space="preserve"> </w:t>
      </w:r>
      <w:r w:rsidRPr="00AE5217">
        <w:rPr>
          <w:bCs/>
          <w:sz w:val="24"/>
        </w:rPr>
        <w:t>механизмов автомобиля</w:t>
      </w:r>
      <w:r>
        <w:rPr>
          <w:b/>
          <w:sz w:val="24"/>
        </w:rPr>
        <w:t xml:space="preserve">» </w:t>
      </w:r>
      <w:r>
        <w:rPr>
          <w:sz w:val="24"/>
        </w:rPr>
        <w:t>и соответствующие ему общие компетенции и профессиональные компетенции:</w:t>
      </w:r>
    </w:p>
    <w:p w:rsidR="00F10654" w:rsidRPr="00AE5217" w:rsidRDefault="00F10654" w:rsidP="0082404A">
      <w:pPr>
        <w:pStyle w:val="2"/>
        <w:numPr>
          <w:ilvl w:val="2"/>
          <w:numId w:val="6"/>
        </w:numPr>
        <w:tabs>
          <w:tab w:val="left" w:pos="941"/>
        </w:tabs>
        <w:ind w:left="0" w:firstLine="0"/>
        <w:rPr>
          <w:b w:val="0"/>
          <w:bCs w:val="0"/>
        </w:rPr>
      </w:pPr>
      <w:r w:rsidRPr="00AE5217">
        <w:rPr>
          <w:b w:val="0"/>
          <w:bCs w:val="0"/>
        </w:rPr>
        <w:t>Переченьобщихкомпетенций</w:t>
      </w:r>
    </w:p>
    <w:p w:rsidR="00F10654" w:rsidRDefault="00F10654" w:rsidP="00F10654">
      <w:pPr>
        <w:pStyle w:val="11"/>
        <w:spacing w:before="2"/>
        <w:rPr>
          <w:b w:val="0"/>
          <w:sz w:val="7"/>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29"/>
        <w:gridCol w:w="7985"/>
      </w:tblGrid>
      <w:tr w:rsidR="00F10654" w:rsidTr="00F10654">
        <w:trPr>
          <w:trHeight w:val="277"/>
        </w:trPr>
        <w:tc>
          <w:tcPr>
            <w:tcW w:w="1229" w:type="dxa"/>
          </w:tcPr>
          <w:p w:rsidR="00F10654" w:rsidRPr="00AE5217" w:rsidRDefault="00F10654" w:rsidP="00B112ED">
            <w:pPr>
              <w:pStyle w:val="31"/>
              <w:spacing w:before="0" w:line="258" w:lineRule="exact"/>
              <w:ind w:left="0"/>
              <w:rPr>
                <w:b/>
                <w:iCs/>
              </w:rPr>
            </w:pPr>
            <w:r w:rsidRPr="00AE5217">
              <w:rPr>
                <w:b/>
                <w:iCs/>
              </w:rPr>
              <w:t>Код</w:t>
            </w:r>
          </w:p>
        </w:tc>
        <w:tc>
          <w:tcPr>
            <w:tcW w:w="7985" w:type="dxa"/>
          </w:tcPr>
          <w:p w:rsidR="00F10654" w:rsidRPr="00AE5217" w:rsidRDefault="00F10654" w:rsidP="00B112ED">
            <w:pPr>
              <w:pStyle w:val="31"/>
              <w:spacing w:before="0" w:line="258" w:lineRule="exact"/>
              <w:ind w:left="0"/>
              <w:rPr>
                <w:b/>
                <w:iCs/>
              </w:rPr>
            </w:pPr>
            <w:r w:rsidRPr="00AE5217">
              <w:rPr>
                <w:b/>
                <w:iCs/>
              </w:rPr>
              <w:t>Наименованиеобщихкомпетенций</w:t>
            </w:r>
          </w:p>
        </w:tc>
      </w:tr>
      <w:tr w:rsidR="00F10654" w:rsidTr="00F10654">
        <w:trPr>
          <w:trHeight w:val="552"/>
        </w:trPr>
        <w:tc>
          <w:tcPr>
            <w:tcW w:w="1229" w:type="dxa"/>
          </w:tcPr>
          <w:p w:rsidR="00F10654" w:rsidRPr="00AE5217" w:rsidRDefault="00F10654" w:rsidP="00B112ED">
            <w:pPr>
              <w:pStyle w:val="31"/>
              <w:spacing w:before="0" w:line="268" w:lineRule="exact"/>
              <w:ind w:left="0"/>
              <w:rPr>
                <w:b/>
                <w:iCs/>
              </w:rPr>
            </w:pPr>
            <w:r w:rsidRPr="00AE5217">
              <w:rPr>
                <w:b/>
                <w:iCs/>
              </w:rPr>
              <w:t>ОК01.</w:t>
            </w:r>
          </w:p>
        </w:tc>
        <w:tc>
          <w:tcPr>
            <w:tcW w:w="7985" w:type="dxa"/>
          </w:tcPr>
          <w:p w:rsidR="00F10654" w:rsidRDefault="00F10654" w:rsidP="00B112ED">
            <w:pPr>
              <w:pStyle w:val="31"/>
              <w:spacing w:before="0" w:line="267" w:lineRule="exact"/>
              <w:ind w:left="0"/>
            </w:pPr>
            <w:r>
              <w:t>Выбиратьспособырешениязадачпрофессиональнойдеятельности,применительнокразличнымконтекстам.</w:t>
            </w:r>
          </w:p>
        </w:tc>
      </w:tr>
      <w:tr w:rsidR="00F10654" w:rsidTr="00F10654">
        <w:trPr>
          <w:trHeight w:val="551"/>
        </w:trPr>
        <w:tc>
          <w:tcPr>
            <w:tcW w:w="1229" w:type="dxa"/>
          </w:tcPr>
          <w:p w:rsidR="00F10654" w:rsidRPr="00AE5217" w:rsidRDefault="00F10654" w:rsidP="00B112ED">
            <w:pPr>
              <w:pStyle w:val="31"/>
              <w:spacing w:before="0" w:line="268" w:lineRule="exact"/>
              <w:ind w:left="0"/>
              <w:rPr>
                <w:b/>
                <w:iCs/>
              </w:rPr>
            </w:pPr>
            <w:r w:rsidRPr="00AE5217">
              <w:rPr>
                <w:b/>
                <w:iCs/>
              </w:rPr>
              <w:t>ОК02.</w:t>
            </w:r>
          </w:p>
        </w:tc>
        <w:tc>
          <w:tcPr>
            <w:tcW w:w="7985" w:type="dxa"/>
          </w:tcPr>
          <w:p w:rsidR="00F10654" w:rsidRDefault="00F10654" w:rsidP="00B112ED">
            <w:pPr>
              <w:pStyle w:val="31"/>
              <w:spacing w:before="0" w:line="267" w:lineRule="exact"/>
              <w:ind w:left="0"/>
            </w:pPr>
            <w:r>
              <w:t>Осуществлятьпоиск,анализиинтерпретациюинформации,необходимойдля</w:t>
            </w:r>
          </w:p>
          <w:p w:rsidR="00F10654" w:rsidRDefault="00F10654" w:rsidP="00B112ED">
            <w:pPr>
              <w:pStyle w:val="31"/>
              <w:spacing w:before="0" w:line="265" w:lineRule="exact"/>
              <w:ind w:left="0"/>
            </w:pPr>
            <w:r>
              <w:t>выполнениязадачпрофессиональнойдеятельности</w:t>
            </w:r>
          </w:p>
        </w:tc>
      </w:tr>
      <w:tr w:rsidR="00F10654" w:rsidTr="00F10654">
        <w:trPr>
          <w:trHeight w:val="551"/>
        </w:trPr>
        <w:tc>
          <w:tcPr>
            <w:tcW w:w="1229" w:type="dxa"/>
          </w:tcPr>
          <w:p w:rsidR="00F10654" w:rsidRPr="00AE5217" w:rsidRDefault="00F10654" w:rsidP="00B112ED">
            <w:pPr>
              <w:pStyle w:val="31"/>
              <w:spacing w:before="0" w:line="268" w:lineRule="exact"/>
              <w:ind w:left="0"/>
              <w:rPr>
                <w:b/>
                <w:iCs/>
              </w:rPr>
            </w:pPr>
            <w:r w:rsidRPr="00AE5217">
              <w:rPr>
                <w:b/>
                <w:iCs/>
              </w:rPr>
              <w:t>ОК03.</w:t>
            </w:r>
          </w:p>
        </w:tc>
        <w:tc>
          <w:tcPr>
            <w:tcW w:w="7985" w:type="dxa"/>
          </w:tcPr>
          <w:p w:rsidR="00F10654" w:rsidRDefault="00F10654" w:rsidP="00B112ED">
            <w:pPr>
              <w:pStyle w:val="31"/>
              <w:spacing w:before="0" w:line="267" w:lineRule="exact"/>
              <w:ind w:left="0"/>
            </w:pPr>
            <w:r>
              <w:t>Планироватьиреализовыватьсобственноепрофессиональноеиличностное</w:t>
            </w:r>
          </w:p>
          <w:p w:rsidR="00F10654" w:rsidRDefault="00F10654" w:rsidP="00B112ED">
            <w:pPr>
              <w:pStyle w:val="31"/>
              <w:spacing w:before="0" w:line="265" w:lineRule="exact"/>
              <w:ind w:left="0"/>
            </w:pPr>
            <w:r>
              <w:t>развитие.</w:t>
            </w:r>
          </w:p>
        </w:tc>
      </w:tr>
      <w:tr w:rsidR="00F10654" w:rsidTr="00F10654">
        <w:trPr>
          <w:trHeight w:val="551"/>
        </w:trPr>
        <w:tc>
          <w:tcPr>
            <w:tcW w:w="1229" w:type="dxa"/>
          </w:tcPr>
          <w:p w:rsidR="00F10654" w:rsidRPr="00AE5217" w:rsidRDefault="00F10654" w:rsidP="00B112ED">
            <w:pPr>
              <w:pStyle w:val="31"/>
              <w:spacing w:before="0" w:line="268" w:lineRule="exact"/>
              <w:ind w:left="0"/>
              <w:rPr>
                <w:b/>
                <w:iCs/>
              </w:rPr>
            </w:pPr>
            <w:r w:rsidRPr="00AE5217">
              <w:rPr>
                <w:b/>
                <w:iCs/>
              </w:rPr>
              <w:t>ОК04.</w:t>
            </w:r>
          </w:p>
        </w:tc>
        <w:tc>
          <w:tcPr>
            <w:tcW w:w="7985" w:type="dxa"/>
          </w:tcPr>
          <w:p w:rsidR="00F10654" w:rsidRDefault="00F10654" w:rsidP="00B112ED">
            <w:pPr>
              <w:pStyle w:val="31"/>
              <w:spacing w:before="0" w:line="268" w:lineRule="exact"/>
              <w:ind w:left="0"/>
            </w:pPr>
            <w:r>
              <w:t>Работатьв коллективеикоманде,эффективновзаимодействоватьсколлегами,</w:t>
            </w:r>
          </w:p>
          <w:p w:rsidR="00F10654" w:rsidRDefault="00F10654" w:rsidP="00B112ED">
            <w:pPr>
              <w:pStyle w:val="31"/>
              <w:spacing w:before="0" w:line="261" w:lineRule="exact"/>
              <w:ind w:left="0"/>
            </w:pPr>
            <w:r>
              <w:t>руководством,клиентами.</w:t>
            </w:r>
          </w:p>
        </w:tc>
      </w:tr>
      <w:tr w:rsidR="00F10654" w:rsidTr="00F10654">
        <w:trPr>
          <w:trHeight w:val="551"/>
        </w:trPr>
        <w:tc>
          <w:tcPr>
            <w:tcW w:w="1229" w:type="dxa"/>
          </w:tcPr>
          <w:p w:rsidR="00F10654" w:rsidRPr="00AE5217" w:rsidRDefault="00F10654" w:rsidP="00B112ED">
            <w:pPr>
              <w:pStyle w:val="31"/>
              <w:spacing w:before="0" w:line="268" w:lineRule="exact"/>
              <w:ind w:left="0"/>
              <w:rPr>
                <w:b/>
                <w:iCs/>
              </w:rPr>
            </w:pPr>
            <w:r w:rsidRPr="00AE5217">
              <w:rPr>
                <w:b/>
                <w:iCs/>
              </w:rPr>
              <w:t>ОК05.</w:t>
            </w:r>
          </w:p>
        </w:tc>
        <w:tc>
          <w:tcPr>
            <w:tcW w:w="7985" w:type="dxa"/>
          </w:tcPr>
          <w:p w:rsidR="00F10654" w:rsidRDefault="00F10654" w:rsidP="00B112ED">
            <w:pPr>
              <w:pStyle w:val="31"/>
              <w:spacing w:before="0" w:line="268" w:lineRule="exact"/>
              <w:ind w:left="0"/>
            </w:pPr>
            <w:r>
              <w:t>Осуществлятьустнуюиписьменнуюкоммуникациюнагосударственном</w:t>
            </w:r>
          </w:p>
          <w:p w:rsidR="00F10654" w:rsidRDefault="00F10654" w:rsidP="00B112ED">
            <w:pPr>
              <w:pStyle w:val="31"/>
              <w:spacing w:before="0" w:line="261" w:lineRule="exact"/>
              <w:ind w:left="0"/>
            </w:pPr>
            <w:r>
              <w:t>языкесучетомособенностейсоциальногоикультурногоконтекста.</w:t>
            </w:r>
          </w:p>
        </w:tc>
      </w:tr>
      <w:tr w:rsidR="00F10654" w:rsidTr="00F10654">
        <w:trPr>
          <w:trHeight w:val="551"/>
        </w:trPr>
        <w:tc>
          <w:tcPr>
            <w:tcW w:w="1229" w:type="dxa"/>
          </w:tcPr>
          <w:p w:rsidR="00F10654" w:rsidRPr="00AE5217" w:rsidRDefault="00F10654" w:rsidP="00B112ED">
            <w:pPr>
              <w:pStyle w:val="31"/>
              <w:spacing w:before="0" w:line="268" w:lineRule="exact"/>
              <w:ind w:left="0"/>
              <w:rPr>
                <w:b/>
                <w:iCs/>
              </w:rPr>
            </w:pPr>
            <w:r w:rsidRPr="00AE5217">
              <w:rPr>
                <w:b/>
                <w:iCs/>
              </w:rPr>
              <w:t>ОК06.</w:t>
            </w:r>
          </w:p>
        </w:tc>
        <w:tc>
          <w:tcPr>
            <w:tcW w:w="7985" w:type="dxa"/>
          </w:tcPr>
          <w:p w:rsidR="00F10654" w:rsidRDefault="00F10654" w:rsidP="00B112ED">
            <w:pPr>
              <w:pStyle w:val="31"/>
              <w:spacing w:before="0" w:line="268" w:lineRule="exact"/>
              <w:ind w:left="0"/>
            </w:pPr>
            <w:r>
              <w:t>Проявлятьгражданско-патриотическуюпозицию,демонстрироватьосознанноеповедение наосноветрадиционныхобщечеловеческихценностей,</w:t>
            </w:r>
            <w:r w:rsidRPr="00A46A23">
              <w:t xml:space="preserve"> применять стандарты антикоррупционного поведения</w:t>
            </w:r>
          </w:p>
        </w:tc>
      </w:tr>
      <w:tr w:rsidR="00F10654" w:rsidTr="00F10654">
        <w:trPr>
          <w:trHeight w:val="552"/>
        </w:trPr>
        <w:tc>
          <w:tcPr>
            <w:tcW w:w="1229" w:type="dxa"/>
          </w:tcPr>
          <w:p w:rsidR="00F10654" w:rsidRPr="00AE5217" w:rsidRDefault="00F10654" w:rsidP="00B112ED">
            <w:pPr>
              <w:pStyle w:val="31"/>
              <w:spacing w:before="0" w:line="268" w:lineRule="exact"/>
              <w:ind w:left="0"/>
              <w:rPr>
                <w:b/>
                <w:iCs/>
              </w:rPr>
            </w:pPr>
            <w:r w:rsidRPr="00AE5217">
              <w:rPr>
                <w:b/>
                <w:iCs/>
              </w:rPr>
              <w:t>ОК07.</w:t>
            </w:r>
          </w:p>
        </w:tc>
        <w:tc>
          <w:tcPr>
            <w:tcW w:w="7985" w:type="dxa"/>
          </w:tcPr>
          <w:p w:rsidR="00F10654" w:rsidRDefault="00F10654" w:rsidP="00B112ED">
            <w:pPr>
              <w:pStyle w:val="31"/>
              <w:spacing w:before="0" w:line="268" w:lineRule="exact"/>
              <w:ind w:left="0"/>
            </w:pPr>
            <w:r>
              <w:t>Содействоватьсохранениюокружающейсреды,ресурсосбережению,эффективнодействоватьвчрезвычайныхситуациях.</w:t>
            </w:r>
          </w:p>
        </w:tc>
      </w:tr>
      <w:tr w:rsidR="00F10654" w:rsidTr="00F10654">
        <w:trPr>
          <w:trHeight w:val="830"/>
        </w:trPr>
        <w:tc>
          <w:tcPr>
            <w:tcW w:w="1229" w:type="dxa"/>
          </w:tcPr>
          <w:p w:rsidR="00F10654" w:rsidRPr="00AE5217" w:rsidRDefault="00F10654" w:rsidP="00B112ED">
            <w:pPr>
              <w:pStyle w:val="31"/>
              <w:spacing w:before="0" w:line="268" w:lineRule="exact"/>
              <w:ind w:left="0"/>
              <w:rPr>
                <w:b/>
                <w:iCs/>
              </w:rPr>
            </w:pPr>
            <w:r w:rsidRPr="00AE5217">
              <w:rPr>
                <w:b/>
                <w:iCs/>
              </w:rPr>
              <w:t>ОК08.</w:t>
            </w:r>
          </w:p>
        </w:tc>
        <w:tc>
          <w:tcPr>
            <w:tcW w:w="7985" w:type="dxa"/>
          </w:tcPr>
          <w:p w:rsidR="00F10654" w:rsidRDefault="00F10654" w:rsidP="00B112ED">
            <w:pPr>
              <w:pStyle w:val="31"/>
              <w:spacing w:before="0" w:line="268" w:lineRule="exact"/>
              <w:ind w:left="0"/>
            </w:pPr>
            <w:r>
              <w:t>Использоватьсредствафизическойкультурыдлясохраненияиукрепления</w:t>
            </w:r>
          </w:p>
          <w:p w:rsidR="00F10654" w:rsidRDefault="00F10654" w:rsidP="00B112ED">
            <w:pPr>
              <w:pStyle w:val="31"/>
              <w:spacing w:before="0" w:line="274" w:lineRule="exact"/>
              <w:ind w:left="0"/>
            </w:pPr>
            <w:r>
              <w:t>здоровья в процессе профессиональной деятельности и поддержания необходимогоуровняфизическойподготовленности.</w:t>
            </w:r>
          </w:p>
        </w:tc>
      </w:tr>
      <w:tr w:rsidR="00F10654" w:rsidTr="00F10654">
        <w:trPr>
          <w:trHeight w:val="551"/>
        </w:trPr>
        <w:tc>
          <w:tcPr>
            <w:tcW w:w="1229" w:type="dxa"/>
          </w:tcPr>
          <w:p w:rsidR="00F10654" w:rsidRPr="00AE5217" w:rsidRDefault="00F10654" w:rsidP="00B112ED">
            <w:pPr>
              <w:pStyle w:val="31"/>
              <w:spacing w:before="0" w:line="268" w:lineRule="exact"/>
              <w:ind w:left="0"/>
              <w:rPr>
                <w:b/>
                <w:iCs/>
              </w:rPr>
            </w:pPr>
            <w:r w:rsidRPr="00AE5217">
              <w:rPr>
                <w:b/>
                <w:iCs/>
              </w:rPr>
              <w:t>ОК09.</w:t>
            </w:r>
          </w:p>
        </w:tc>
        <w:tc>
          <w:tcPr>
            <w:tcW w:w="7985" w:type="dxa"/>
          </w:tcPr>
          <w:p w:rsidR="00F10654" w:rsidRDefault="00F10654" w:rsidP="00B112ED">
            <w:pPr>
              <w:pStyle w:val="31"/>
              <w:spacing w:before="0" w:line="267" w:lineRule="exact"/>
              <w:ind w:left="0"/>
            </w:pPr>
            <w:r>
              <w:t>Использоватьинформационныетехнологиивпрофессиональнойдеятельности.</w:t>
            </w:r>
          </w:p>
        </w:tc>
      </w:tr>
      <w:tr w:rsidR="00F10654" w:rsidTr="00F10654">
        <w:trPr>
          <w:trHeight w:val="552"/>
        </w:trPr>
        <w:tc>
          <w:tcPr>
            <w:tcW w:w="1229" w:type="dxa"/>
          </w:tcPr>
          <w:p w:rsidR="00F10654" w:rsidRPr="00AE5217" w:rsidRDefault="00F10654" w:rsidP="00B112ED">
            <w:pPr>
              <w:pStyle w:val="31"/>
              <w:spacing w:before="0" w:line="268" w:lineRule="exact"/>
              <w:ind w:left="0"/>
              <w:rPr>
                <w:b/>
                <w:iCs/>
              </w:rPr>
            </w:pPr>
            <w:r w:rsidRPr="00AE5217">
              <w:rPr>
                <w:b/>
                <w:iCs/>
              </w:rPr>
              <w:t>ОК10.</w:t>
            </w:r>
          </w:p>
        </w:tc>
        <w:tc>
          <w:tcPr>
            <w:tcW w:w="7985" w:type="dxa"/>
          </w:tcPr>
          <w:p w:rsidR="00F10654" w:rsidRDefault="00F10654" w:rsidP="00B112ED">
            <w:pPr>
              <w:pStyle w:val="31"/>
              <w:spacing w:before="0" w:line="267" w:lineRule="exact"/>
              <w:ind w:left="0"/>
            </w:pPr>
            <w:r>
              <w:t>Пользоватьсяпрофессиональнойдокументациейнагосударственномииностранныхязыках.</w:t>
            </w:r>
          </w:p>
        </w:tc>
      </w:tr>
      <w:tr w:rsidR="00F10654" w:rsidTr="00F10654">
        <w:trPr>
          <w:trHeight w:val="640"/>
        </w:trPr>
        <w:tc>
          <w:tcPr>
            <w:tcW w:w="1229" w:type="dxa"/>
          </w:tcPr>
          <w:p w:rsidR="00F10654" w:rsidRPr="00AE5217" w:rsidRDefault="00F10654" w:rsidP="00B112ED">
            <w:pPr>
              <w:pStyle w:val="31"/>
              <w:spacing w:before="0" w:line="268" w:lineRule="exact"/>
              <w:ind w:left="0"/>
              <w:rPr>
                <w:b/>
                <w:iCs/>
              </w:rPr>
            </w:pPr>
            <w:r w:rsidRPr="00AE5217">
              <w:rPr>
                <w:b/>
                <w:iCs/>
              </w:rPr>
              <w:t>ОК11.</w:t>
            </w:r>
          </w:p>
        </w:tc>
        <w:tc>
          <w:tcPr>
            <w:tcW w:w="7985" w:type="dxa"/>
          </w:tcPr>
          <w:p w:rsidR="00F10654" w:rsidRDefault="00F10654" w:rsidP="00B112ED">
            <w:pPr>
              <w:pStyle w:val="31"/>
              <w:spacing w:before="0" w:line="268" w:lineRule="exact"/>
              <w:ind w:left="0"/>
            </w:pPr>
            <w:r w:rsidRPr="00A46A23">
              <w:t>Использовать знания по финансовой грамотности, планировать предпринимательскую деятельность в профессиональной сфере</w:t>
            </w:r>
          </w:p>
        </w:tc>
      </w:tr>
    </w:tbl>
    <w:p w:rsidR="00F10654" w:rsidRPr="00AE5217" w:rsidRDefault="00F10654" w:rsidP="0082404A">
      <w:pPr>
        <w:pStyle w:val="21"/>
        <w:numPr>
          <w:ilvl w:val="2"/>
          <w:numId w:val="6"/>
        </w:numPr>
        <w:tabs>
          <w:tab w:val="left" w:pos="335"/>
        </w:tabs>
        <w:spacing w:before="0" w:after="45"/>
        <w:ind w:left="0" w:firstLine="0"/>
        <w:rPr>
          <w:bCs w:val="0"/>
        </w:rPr>
      </w:pPr>
      <w:r w:rsidRPr="00AE5217">
        <w:t>Переченьпрофессиональныхкомпетенций</w:t>
      </w: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05"/>
        <w:gridCol w:w="8009"/>
      </w:tblGrid>
      <w:tr w:rsidR="00F10654" w:rsidTr="00F10654">
        <w:trPr>
          <w:trHeight w:val="273"/>
        </w:trPr>
        <w:tc>
          <w:tcPr>
            <w:tcW w:w="1205" w:type="dxa"/>
          </w:tcPr>
          <w:p w:rsidR="00F10654" w:rsidRDefault="00F10654" w:rsidP="00B112ED">
            <w:pPr>
              <w:pStyle w:val="31"/>
              <w:spacing w:before="0" w:line="254" w:lineRule="exact"/>
              <w:ind w:left="0"/>
              <w:rPr>
                <w:b/>
              </w:rPr>
            </w:pPr>
            <w:r>
              <w:rPr>
                <w:b/>
              </w:rPr>
              <w:t>Код</w:t>
            </w:r>
          </w:p>
        </w:tc>
        <w:tc>
          <w:tcPr>
            <w:tcW w:w="8009" w:type="dxa"/>
          </w:tcPr>
          <w:p w:rsidR="00F10654" w:rsidRDefault="00F10654" w:rsidP="00B112ED">
            <w:pPr>
              <w:pStyle w:val="31"/>
              <w:spacing w:before="0" w:line="254" w:lineRule="exact"/>
              <w:ind w:left="0"/>
              <w:rPr>
                <w:b/>
              </w:rPr>
            </w:pPr>
            <w:r>
              <w:rPr>
                <w:b/>
              </w:rPr>
              <w:t>Наименованиевидовдеятельностиипрофессиональныхкомпетенций</w:t>
            </w:r>
          </w:p>
        </w:tc>
      </w:tr>
      <w:tr w:rsidR="00F10654" w:rsidTr="00F10654">
        <w:trPr>
          <w:trHeight w:val="551"/>
        </w:trPr>
        <w:tc>
          <w:tcPr>
            <w:tcW w:w="1205" w:type="dxa"/>
          </w:tcPr>
          <w:p w:rsidR="00F10654" w:rsidRDefault="00F10654" w:rsidP="00B112ED">
            <w:pPr>
              <w:pStyle w:val="31"/>
              <w:spacing w:before="0" w:line="268" w:lineRule="exact"/>
              <w:ind w:left="0"/>
            </w:pPr>
            <w:r>
              <w:t>ВД 1</w:t>
            </w:r>
          </w:p>
        </w:tc>
        <w:tc>
          <w:tcPr>
            <w:tcW w:w="8009" w:type="dxa"/>
          </w:tcPr>
          <w:p w:rsidR="00F10654" w:rsidRDefault="00F10654" w:rsidP="00B112ED">
            <w:pPr>
              <w:pStyle w:val="31"/>
              <w:spacing w:before="0" w:line="268" w:lineRule="exact"/>
              <w:ind w:left="0"/>
            </w:pPr>
            <w:r>
              <w:rPr>
                <w:spacing w:val="-1"/>
              </w:rPr>
              <w:t>Определять</w:t>
            </w:r>
            <w:r>
              <w:t>техническоесостояниесистем,агрегатов,деталейимеханизмовавтомобиля</w:t>
            </w:r>
          </w:p>
        </w:tc>
      </w:tr>
      <w:tr w:rsidR="00F10654" w:rsidTr="00F10654">
        <w:trPr>
          <w:trHeight w:val="278"/>
        </w:trPr>
        <w:tc>
          <w:tcPr>
            <w:tcW w:w="1205" w:type="dxa"/>
          </w:tcPr>
          <w:p w:rsidR="00F10654" w:rsidRDefault="00F10654" w:rsidP="00B112ED">
            <w:pPr>
              <w:pStyle w:val="31"/>
              <w:spacing w:before="0" w:line="258" w:lineRule="exact"/>
              <w:ind w:left="0"/>
            </w:pPr>
            <w:r>
              <w:t>ПК1.1.</w:t>
            </w:r>
          </w:p>
        </w:tc>
        <w:tc>
          <w:tcPr>
            <w:tcW w:w="8009" w:type="dxa"/>
          </w:tcPr>
          <w:p w:rsidR="00F10654" w:rsidRDefault="00F10654" w:rsidP="00B112ED">
            <w:pPr>
              <w:pStyle w:val="31"/>
              <w:spacing w:before="0" w:line="258" w:lineRule="exact"/>
              <w:ind w:left="0"/>
            </w:pPr>
            <w:r>
              <w:t>Определятьтехническоесостояниеавтомобильныхдвигателей</w:t>
            </w:r>
          </w:p>
        </w:tc>
      </w:tr>
      <w:tr w:rsidR="00F10654" w:rsidTr="00F10654">
        <w:trPr>
          <w:trHeight w:val="551"/>
        </w:trPr>
        <w:tc>
          <w:tcPr>
            <w:tcW w:w="1205" w:type="dxa"/>
          </w:tcPr>
          <w:p w:rsidR="00F10654" w:rsidRDefault="00F10654" w:rsidP="00B112ED">
            <w:pPr>
              <w:pStyle w:val="31"/>
              <w:spacing w:before="0" w:line="268" w:lineRule="exact"/>
              <w:ind w:left="0"/>
            </w:pPr>
            <w:r>
              <w:t>ПК1.2</w:t>
            </w:r>
          </w:p>
        </w:tc>
        <w:tc>
          <w:tcPr>
            <w:tcW w:w="8009" w:type="dxa"/>
          </w:tcPr>
          <w:p w:rsidR="00F10654" w:rsidRDefault="00F10654" w:rsidP="00B112ED">
            <w:pPr>
              <w:pStyle w:val="31"/>
              <w:spacing w:before="0" w:line="268" w:lineRule="exact"/>
              <w:ind w:left="0"/>
            </w:pPr>
            <w:r>
              <w:t>Определятьтехническоесостояниеэлектрическихиэлектронныхсистемавтомобилей</w:t>
            </w:r>
          </w:p>
        </w:tc>
      </w:tr>
      <w:tr w:rsidR="00F10654" w:rsidTr="00F10654">
        <w:trPr>
          <w:trHeight w:val="278"/>
        </w:trPr>
        <w:tc>
          <w:tcPr>
            <w:tcW w:w="1205" w:type="dxa"/>
          </w:tcPr>
          <w:p w:rsidR="00F10654" w:rsidRDefault="00F10654" w:rsidP="00B112ED">
            <w:pPr>
              <w:pStyle w:val="31"/>
              <w:spacing w:before="0" w:line="259" w:lineRule="exact"/>
              <w:ind w:left="0"/>
            </w:pPr>
            <w:r>
              <w:t>ПК1.3</w:t>
            </w:r>
          </w:p>
        </w:tc>
        <w:tc>
          <w:tcPr>
            <w:tcW w:w="8009" w:type="dxa"/>
          </w:tcPr>
          <w:p w:rsidR="00F10654" w:rsidRDefault="00F10654" w:rsidP="00B112ED">
            <w:pPr>
              <w:pStyle w:val="31"/>
              <w:spacing w:before="0" w:line="259" w:lineRule="exact"/>
              <w:ind w:left="0"/>
            </w:pPr>
            <w:r>
              <w:t>Определятьтехническоесостояниеавтомобильныхтрансмиссий</w:t>
            </w:r>
          </w:p>
        </w:tc>
      </w:tr>
      <w:tr w:rsidR="00F10654" w:rsidTr="00F10654">
        <w:trPr>
          <w:trHeight w:val="551"/>
        </w:trPr>
        <w:tc>
          <w:tcPr>
            <w:tcW w:w="1205" w:type="dxa"/>
          </w:tcPr>
          <w:p w:rsidR="00F10654" w:rsidRDefault="00F10654" w:rsidP="00B112ED">
            <w:pPr>
              <w:pStyle w:val="31"/>
              <w:spacing w:before="0" w:line="268" w:lineRule="exact"/>
              <w:ind w:left="0"/>
            </w:pPr>
            <w:r>
              <w:t>ПК1.4</w:t>
            </w:r>
          </w:p>
        </w:tc>
        <w:tc>
          <w:tcPr>
            <w:tcW w:w="8009" w:type="dxa"/>
          </w:tcPr>
          <w:p w:rsidR="00F10654" w:rsidRDefault="00F10654" w:rsidP="00B112ED">
            <w:pPr>
              <w:pStyle w:val="31"/>
              <w:spacing w:before="0" w:line="267" w:lineRule="exact"/>
              <w:ind w:left="0"/>
            </w:pPr>
            <w:r>
              <w:rPr>
                <w:spacing w:val="-1"/>
              </w:rPr>
              <w:t>Определять</w:t>
            </w:r>
            <w:r>
              <w:t>техническоесостояниеходовойчастиимеханизмовуправленияавтомобилей</w:t>
            </w:r>
          </w:p>
        </w:tc>
      </w:tr>
      <w:tr w:rsidR="00F10654" w:rsidTr="00F10654">
        <w:trPr>
          <w:trHeight w:val="273"/>
        </w:trPr>
        <w:tc>
          <w:tcPr>
            <w:tcW w:w="1205" w:type="dxa"/>
          </w:tcPr>
          <w:p w:rsidR="00F10654" w:rsidRDefault="00F10654" w:rsidP="00B112ED">
            <w:pPr>
              <w:pStyle w:val="31"/>
              <w:spacing w:before="0" w:line="253" w:lineRule="exact"/>
              <w:ind w:left="0"/>
            </w:pPr>
            <w:r>
              <w:t>ПК1.5</w:t>
            </w:r>
          </w:p>
        </w:tc>
        <w:tc>
          <w:tcPr>
            <w:tcW w:w="8009" w:type="dxa"/>
          </w:tcPr>
          <w:p w:rsidR="00F10654" w:rsidRDefault="00F10654" w:rsidP="00B112ED">
            <w:pPr>
              <w:pStyle w:val="31"/>
              <w:spacing w:before="0" w:line="253" w:lineRule="exact"/>
              <w:ind w:left="0"/>
            </w:pPr>
            <w:r>
              <w:t>Выявлятьдефекты кузовов,кабиниплатформ</w:t>
            </w:r>
          </w:p>
        </w:tc>
      </w:tr>
    </w:tbl>
    <w:p w:rsidR="00F10654" w:rsidRDefault="00F10654" w:rsidP="00F10654">
      <w:pPr>
        <w:spacing w:line="253" w:lineRule="exact"/>
        <w:rPr>
          <w:sz w:val="24"/>
        </w:rPr>
        <w:sectPr w:rsidR="00F10654" w:rsidSect="00F10654">
          <w:pgSz w:w="11910" w:h="16840"/>
          <w:pgMar w:top="1040" w:right="1137" w:bottom="1440" w:left="1701" w:header="0" w:footer="1252" w:gutter="0"/>
          <w:cols w:space="720"/>
        </w:sectPr>
      </w:pPr>
    </w:p>
    <w:p w:rsidR="00F10654" w:rsidRPr="001B7425" w:rsidRDefault="00F10654" w:rsidP="0082404A">
      <w:pPr>
        <w:pStyle w:val="21"/>
        <w:numPr>
          <w:ilvl w:val="2"/>
          <w:numId w:val="6"/>
        </w:numPr>
        <w:tabs>
          <w:tab w:val="left" w:pos="335"/>
        </w:tabs>
        <w:spacing w:before="66"/>
        <w:ind w:left="0" w:firstLine="0"/>
      </w:pPr>
      <w:r w:rsidRPr="001B7425">
        <w:lastRenderedPageBreak/>
        <w:t>Врезультатеосвоенияпрофессиональногомодуляобучающийсядолжен:</w:t>
      </w:r>
    </w:p>
    <w:p w:rsidR="00F10654" w:rsidRDefault="00F10654" w:rsidP="00F10654">
      <w:pPr>
        <w:pStyle w:val="11"/>
        <w:spacing w:before="8"/>
        <w:rPr>
          <w:sz w:val="21"/>
        </w:rPr>
      </w:pPr>
    </w:p>
    <w:tbl>
      <w:tblPr>
        <w:tblW w:w="9214" w:type="dxa"/>
        <w:tblInd w:w="-147"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tblPr>
      <w:tblGrid>
        <w:gridCol w:w="1922"/>
        <w:gridCol w:w="7292"/>
      </w:tblGrid>
      <w:tr w:rsidR="00F10654" w:rsidTr="00F10654">
        <w:trPr>
          <w:trHeight w:val="2481"/>
        </w:trPr>
        <w:tc>
          <w:tcPr>
            <w:tcW w:w="1922" w:type="dxa"/>
            <w:tcBorders>
              <w:bottom w:val="single" w:sz="4" w:space="0" w:color="000000"/>
            </w:tcBorders>
          </w:tcPr>
          <w:p w:rsidR="00F10654" w:rsidRDefault="00F10654" w:rsidP="00B112ED">
            <w:pPr>
              <w:pStyle w:val="31"/>
              <w:spacing w:before="0"/>
              <w:ind w:left="0"/>
              <w:rPr>
                <w:b/>
              </w:rPr>
            </w:pPr>
            <w:r>
              <w:rPr>
                <w:b/>
              </w:rPr>
              <w:t>Иметьпрактическийопыт</w:t>
            </w:r>
          </w:p>
        </w:tc>
        <w:tc>
          <w:tcPr>
            <w:tcW w:w="7292" w:type="dxa"/>
            <w:tcBorders>
              <w:bottom w:val="single" w:sz="4" w:space="0" w:color="000000"/>
            </w:tcBorders>
          </w:tcPr>
          <w:p w:rsidR="00F10654" w:rsidRPr="001B7425" w:rsidRDefault="00F10654" w:rsidP="00F10654">
            <w:pPr>
              <w:pStyle w:val="31"/>
              <w:spacing w:before="0" w:line="237" w:lineRule="auto"/>
              <w:ind w:left="0"/>
              <w:jc w:val="both"/>
              <w:rPr>
                <w:spacing w:val="-4"/>
              </w:rPr>
            </w:pPr>
            <w:r w:rsidRPr="001B7425">
              <w:rPr>
                <w:spacing w:val="-4"/>
              </w:rPr>
              <w:t>Разборки и сборки систем, агрегатов и механизмов автомобилей, их регулировки.</w:t>
            </w:r>
          </w:p>
          <w:p w:rsidR="00F10654" w:rsidRPr="001B7425" w:rsidRDefault="00F10654" w:rsidP="00F10654">
            <w:pPr>
              <w:pStyle w:val="31"/>
              <w:spacing w:before="0"/>
              <w:ind w:left="0"/>
              <w:jc w:val="both"/>
              <w:rPr>
                <w:spacing w:val="-4"/>
              </w:rPr>
            </w:pPr>
            <w:r w:rsidRPr="001B7425">
              <w:rPr>
                <w:spacing w:val="-4"/>
              </w:rPr>
              <w:t>Приемки и подготовки автомобиля к диагностике. Выполнения пробной поездки.</w:t>
            </w:r>
          </w:p>
          <w:p w:rsidR="00F10654" w:rsidRPr="001B7425" w:rsidRDefault="00F10654" w:rsidP="00F10654">
            <w:pPr>
              <w:pStyle w:val="31"/>
              <w:spacing w:before="0" w:line="237" w:lineRule="auto"/>
              <w:ind w:left="0"/>
              <w:jc w:val="both"/>
              <w:rPr>
                <w:spacing w:val="-4"/>
              </w:rPr>
            </w:pPr>
            <w:r w:rsidRPr="001B7425">
              <w:rPr>
                <w:spacing w:val="-4"/>
              </w:rPr>
              <w:t>Общей органолептической диагностики систем, агрегатов и механизмов автомобилей по внешним признакам.</w:t>
            </w:r>
          </w:p>
          <w:p w:rsidR="00F10654" w:rsidRPr="001B7425" w:rsidRDefault="00F10654" w:rsidP="00F10654">
            <w:pPr>
              <w:pStyle w:val="31"/>
              <w:spacing w:before="0" w:line="237" w:lineRule="auto"/>
              <w:ind w:left="0"/>
              <w:jc w:val="both"/>
              <w:rPr>
                <w:spacing w:val="-4"/>
              </w:rPr>
            </w:pPr>
            <w:r w:rsidRPr="001B7425">
              <w:rPr>
                <w:spacing w:val="-4"/>
              </w:rPr>
              <w:t>Проведения инструментальной диагностики автомобилей. Оценки результатов диагностики автомобилей.</w:t>
            </w:r>
          </w:p>
          <w:p w:rsidR="00F10654" w:rsidRPr="001B7425" w:rsidRDefault="00F10654" w:rsidP="00F10654">
            <w:pPr>
              <w:pStyle w:val="31"/>
              <w:spacing w:before="0" w:line="261" w:lineRule="exact"/>
              <w:ind w:left="0"/>
              <w:jc w:val="both"/>
              <w:rPr>
                <w:spacing w:val="-4"/>
              </w:rPr>
            </w:pPr>
            <w:r w:rsidRPr="001B7425">
              <w:rPr>
                <w:spacing w:val="-4"/>
              </w:rPr>
              <w:t>Оформления диагностической карты автомобиля.</w:t>
            </w:r>
          </w:p>
        </w:tc>
      </w:tr>
      <w:tr w:rsidR="00F10654" w:rsidTr="00F10654">
        <w:trPr>
          <w:trHeight w:val="7816"/>
        </w:trPr>
        <w:tc>
          <w:tcPr>
            <w:tcW w:w="1922" w:type="dxa"/>
            <w:tcBorders>
              <w:top w:val="single" w:sz="4" w:space="0" w:color="000000"/>
              <w:bottom w:val="single" w:sz="4" w:space="0" w:color="000000"/>
            </w:tcBorders>
          </w:tcPr>
          <w:p w:rsidR="00F10654" w:rsidRDefault="00F10654" w:rsidP="00B112ED">
            <w:pPr>
              <w:pStyle w:val="31"/>
              <w:spacing w:before="0" w:line="273" w:lineRule="exact"/>
              <w:ind w:left="0"/>
              <w:rPr>
                <w:b/>
              </w:rPr>
            </w:pPr>
            <w:r>
              <w:rPr>
                <w:b/>
              </w:rPr>
              <w:t>Уметь</w:t>
            </w:r>
          </w:p>
        </w:tc>
        <w:tc>
          <w:tcPr>
            <w:tcW w:w="7292" w:type="dxa"/>
            <w:tcBorders>
              <w:top w:val="single" w:sz="4" w:space="0" w:color="000000"/>
              <w:bottom w:val="single" w:sz="4" w:space="0" w:color="000000"/>
            </w:tcBorders>
          </w:tcPr>
          <w:p w:rsidR="00F10654" w:rsidRPr="001B7425" w:rsidRDefault="00F10654" w:rsidP="00F10654">
            <w:pPr>
              <w:pStyle w:val="31"/>
              <w:spacing w:before="0" w:line="247" w:lineRule="auto"/>
              <w:ind w:left="0"/>
              <w:jc w:val="both"/>
              <w:rPr>
                <w:spacing w:val="-4"/>
              </w:rPr>
            </w:pPr>
            <w:r w:rsidRPr="001B7425">
              <w:rPr>
                <w:spacing w:val="-4"/>
              </w:rPr>
              <w:t>Определять порядок разборки и сборки, объяснять работу систем, агрегатов и механизмов автомобилей, разных марок и моделей, выбирать необходимую информацию для их сравнения, соотносить регулировки систем, агрегатов и механизмов автомобилей с параметрами их работы. Проводить беседу с заказчиком для выявления его претензий к работе</w:t>
            </w:r>
          </w:p>
          <w:p w:rsidR="00F10654" w:rsidRPr="001B7425" w:rsidRDefault="00F10654" w:rsidP="00F10654">
            <w:pPr>
              <w:pStyle w:val="31"/>
              <w:spacing w:before="0"/>
              <w:ind w:left="0"/>
              <w:jc w:val="both"/>
              <w:rPr>
                <w:spacing w:val="-4"/>
              </w:rPr>
            </w:pPr>
            <w:r w:rsidRPr="001B7425">
              <w:rPr>
                <w:spacing w:val="-4"/>
              </w:rPr>
              <w:t>автомобиля, проводить внешний осмотр автомобиля, составлять необходимую документацию.</w:t>
            </w:r>
          </w:p>
          <w:p w:rsidR="00F10654" w:rsidRPr="001B7425" w:rsidRDefault="00F10654" w:rsidP="00F10654">
            <w:pPr>
              <w:pStyle w:val="31"/>
              <w:spacing w:before="0"/>
              <w:ind w:left="0"/>
              <w:jc w:val="both"/>
              <w:rPr>
                <w:spacing w:val="-4"/>
              </w:rPr>
            </w:pPr>
            <w:r w:rsidRPr="001B7425">
              <w:rPr>
                <w:spacing w:val="-4"/>
              </w:rPr>
              <w:t>Выявлять по внешним признакам отклонения от нормального технического состояния систем, агрегатов и механизмов автомобилей, делать на их основе прогноз возможных неисправностей.</w:t>
            </w:r>
          </w:p>
          <w:p w:rsidR="00F10654" w:rsidRPr="001B7425" w:rsidRDefault="00F10654" w:rsidP="00F10654">
            <w:pPr>
              <w:pStyle w:val="31"/>
              <w:spacing w:before="0"/>
              <w:ind w:left="0"/>
              <w:jc w:val="both"/>
              <w:rPr>
                <w:spacing w:val="-4"/>
              </w:rPr>
            </w:pPr>
            <w:r w:rsidRPr="001B7425">
              <w:rPr>
                <w:spacing w:val="-4"/>
              </w:rPr>
              <w:t>Выбирать методы диагностики и необходимое диагностическое оборудование, подключать и использовать диагностическое оборудование, выбирать и использовать программы диагностики, проводить диагностику систем, агрегатов и механизмов автомобилей.</w:t>
            </w:r>
          </w:p>
          <w:p w:rsidR="00F10654" w:rsidRPr="001B7425" w:rsidRDefault="00F10654" w:rsidP="00F10654">
            <w:pPr>
              <w:pStyle w:val="31"/>
              <w:spacing w:before="0"/>
              <w:ind w:left="0"/>
              <w:jc w:val="both"/>
              <w:rPr>
                <w:spacing w:val="-4"/>
              </w:rPr>
            </w:pPr>
            <w:r w:rsidRPr="001B7425">
              <w:rPr>
                <w:spacing w:val="-4"/>
              </w:rPr>
              <w:t>Пользоваться технологической документацией на диагностику автомобилей, соблюдать регламенты диагностических работ, рекомендованные автопроизводителями.</w:t>
            </w:r>
          </w:p>
          <w:p w:rsidR="00F10654" w:rsidRPr="001B7425" w:rsidRDefault="00F10654" w:rsidP="00F10654">
            <w:pPr>
              <w:pStyle w:val="31"/>
              <w:spacing w:before="0" w:line="252" w:lineRule="auto"/>
              <w:ind w:left="0"/>
              <w:jc w:val="both"/>
              <w:rPr>
                <w:spacing w:val="-4"/>
              </w:rPr>
            </w:pPr>
            <w:r w:rsidRPr="001B7425">
              <w:rPr>
                <w:spacing w:val="-4"/>
              </w:rPr>
              <w:t>Читать и интерпретировать данные, полученные в ходе диагностики. Определять по результатам диагностических процедур неисправности систем, агрегатов и механизмов автомобилей, оценивать остаточный ресурс отдельных наиболее изнашиваемых деталей, принимать решения о необходимости ремонта и способах устранения выявленных неисправностей.</w:t>
            </w:r>
          </w:p>
          <w:p w:rsidR="00F10654" w:rsidRPr="001B7425" w:rsidRDefault="00F10654" w:rsidP="00F10654">
            <w:pPr>
              <w:pStyle w:val="31"/>
              <w:spacing w:before="0"/>
              <w:ind w:left="0"/>
              <w:jc w:val="both"/>
              <w:rPr>
                <w:spacing w:val="-4"/>
              </w:rPr>
            </w:pPr>
            <w:r w:rsidRPr="001B7425">
              <w:rPr>
                <w:spacing w:val="-4"/>
              </w:rPr>
              <w:t>Применять информационно-коммуникационные технологии при составлении отчетной документации по диагностике автомобилей. Заполнять форму диагностической карты автомобиля.</w:t>
            </w:r>
          </w:p>
          <w:p w:rsidR="00F10654" w:rsidRPr="001B7425" w:rsidRDefault="00F10654" w:rsidP="00F10654">
            <w:pPr>
              <w:pStyle w:val="31"/>
              <w:spacing w:before="0"/>
              <w:ind w:left="0"/>
              <w:jc w:val="both"/>
              <w:rPr>
                <w:spacing w:val="-4"/>
              </w:rPr>
            </w:pPr>
            <w:r w:rsidRPr="001B7425">
              <w:rPr>
                <w:spacing w:val="-4"/>
              </w:rPr>
              <w:t>Формулировать заключение о техническом состоянии автомобиля</w:t>
            </w:r>
          </w:p>
        </w:tc>
      </w:tr>
      <w:tr w:rsidR="00F10654" w:rsidTr="00F10654">
        <w:trPr>
          <w:trHeight w:val="2482"/>
        </w:trPr>
        <w:tc>
          <w:tcPr>
            <w:tcW w:w="1922" w:type="dxa"/>
            <w:tcBorders>
              <w:top w:val="single" w:sz="4" w:space="0" w:color="000000"/>
            </w:tcBorders>
          </w:tcPr>
          <w:p w:rsidR="00F10654" w:rsidRDefault="00F10654" w:rsidP="00B112ED">
            <w:pPr>
              <w:pStyle w:val="31"/>
              <w:spacing w:before="0" w:line="273" w:lineRule="exact"/>
              <w:ind w:left="0"/>
              <w:rPr>
                <w:b/>
              </w:rPr>
            </w:pPr>
            <w:r>
              <w:rPr>
                <w:b/>
              </w:rPr>
              <w:t>Знать</w:t>
            </w:r>
          </w:p>
        </w:tc>
        <w:tc>
          <w:tcPr>
            <w:tcW w:w="7292" w:type="dxa"/>
            <w:tcBorders>
              <w:top w:val="single" w:sz="4" w:space="0" w:color="000000"/>
            </w:tcBorders>
          </w:tcPr>
          <w:p w:rsidR="00F10654" w:rsidRPr="001B7425" w:rsidRDefault="00F10654" w:rsidP="00F10654">
            <w:pPr>
              <w:pStyle w:val="31"/>
              <w:spacing w:before="0"/>
              <w:ind w:left="0"/>
              <w:jc w:val="both"/>
              <w:rPr>
                <w:spacing w:val="-4"/>
              </w:rPr>
            </w:pPr>
            <w:r w:rsidRPr="001B7425">
              <w:rPr>
                <w:spacing w:val="-4"/>
              </w:rPr>
              <w:t>Устройство, принцип действия, работу, регулировки, порядок разборки и сборки систем, агрегатов и механизмов автомобилей, разных марок и моделей, их технические характеристики и особенности конструкции.</w:t>
            </w:r>
          </w:p>
          <w:p w:rsidR="00F10654" w:rsidRPr="001B7425" w:rsidRDefault="00F10654" w:rsidP="00F10654">
            <w:pPr>
              <w:pStyle w:val="31"/>
              <w:spacing w:before="0" w:line="242" w:lineRule="auto"/>
              <w:ind w:left="0"/>
              <w:jc w:val="both"/>
              <w:rPr>
                <w:spacing w:val="-4"/>
              </w:rPr>
            </w:pPr>
            <w:r w:rsidRPr="001B7425">
              <w:rPr>
                <w:spacing w:val="-4"/>
              </w:rPr>
              <w:t>Технические документы на приёмку автомобиля в технический сервис. Психологические основы общения с заказчиками.</w:t>
            </w:r>
          </w:p>
          <w:p w:rsidR="00F10654" w:rsidRDefault="00F10654" w:rsidP="00F10654">
            <w:pPr>
              <w:pStyle w:val="31"/>
              <w:spacing w:before="0"/>
              <w:ind w:left="0"/>
              <w:jc w:val="both"/>
            </w:pPr>
            <w:r w:rsidRPr="001B7425">
              <w:rPr>
                <w:spacing w:val="-4"/>
              </w:rPr>
              <w:t xml:space="preserve">Устройство и принцип действия систем, агрегатов и механизмов автомобилей, регулировки и технические параметры исправного состояния систем, агрегатов и механизмов автомобилей, основные внешние признаки неисправностей систем, агрегатов и механизмов </w:t>
            </w:r>
            <w:r w:rsidRPr="001B7425">
              <w:rPr>
                <w:spacing w:val="-4"/>
              </w:rPr>
              <w:lastRenderedPageBreak/>
              <w:t>автомобилей.</w:t>
            </w:r>
          </w:p>
          <w:p w:rsidR="00F10654" w:rsidRDefault="00F10654" w:rsidP="00F10654">
            <w:pPr>
              <w:pStyle w:val="31"/>
              <w:spacing w:before="0"/>
              <w:ind w:left="0"/>
              <w:jc w:val="both"/>
            </w:pPr>
            <w:r>
              <w:t>Диагностируемые параметры работы систем, агрегатов и механизмов автомобилей,методыинструментальнойдиагностикиавтомобилей,диагностическоеоборудование,возможностиитехническиехарактеристики.</w:t>
            </w:r>
          </w:p>
          <w:p w:rsidR="00F10654" w:rsidRDefault="00F10654" w:rsidP="00F10654">
            <w:pPr>
              <w:pStyle w:val="31"/>
              <w:spacing w:before="0" w:line="237" w:lineRule="auto"/>
              <w:ind w:left="0"/>
              <w:jc w:val="both"/>
            </w:pPr>
            <w:r>
              <w:t>Основныенеисправностисистем, агрегатовимеханизмовавтомобилейиспособыихвыявленияприинструментальнойдиагностике.</w:t>
            </w:r>
          </w:p>
          <w:p w:rsidR="00F10654" w:rsidRDefault="00F10654" w:rsidP="00F10654">
            <w:pPr>
              <w:pStyle w:val="31"/>
              <w:spacing w:before="0"/>
              <w:ind w:left="0"/>
              <w:jc w:val="both"/>
            </w:pPr>
            <w:r>
              <w:t>Кодынеисправностей,диаграммыработыэлектронногоконтроляработыавтомобильных систем, предельные величины износов их деталей и сопряжений.</w:t>
            </w:r>
          </w:p>
          <w:p w:rsidR="00F10654" w:rsidRDefault="00F10654" w:rsidP="00F10654">
            <w:pPr>
              <w:pStyle w:val="31"/>
              <w:spacing w:before="0" w:line="242" w:lineRule="auto"/>
              <w:ind w:left="0"/>
              <w:jc w:val="both"/>
            </w:pPr>
            <w:r>
              <w:rPr>
                <w:spacing w:val="-1"/>
              </w:rPr>
              <w:t>Содержание</w:t>
            </w:r>
            <w:r>
              <w:t>диагностическойкартыавтомобиля,техническиетермины,типовыенеисправности.</w:t>
            </w:r>
          </w:p>
          <w:p w:rsidR="00F10654" w:rsidRPr="001B7425" w:rsidRDefault="00F10654" w:rsidP="00F10654">
            <w:pPr>
              <w:pStyle w:val="31"/>
              <w:spacing w:before="0"/>
              <w:ind w:left="0"/>
              <w:jc w:val="both"/>
              <w:rPr>
                <w:spacing w:val="-4"/>
              </w:rPr>
            </w:pPr>
            <w:r>
              <w:t>Информационныепрограммытехническойдокументацииподиагностикеавтомобилей.</w:t>
            </w:r>
          </w:p>
        </w:tc>
      </w:tr>
    </w:tbl>
    <w:p w:rsidR="00F10654" w:rsidRDefault="00F10654" w:rsidP="00F10654">
      <w:pPr>
        <w:pStyle w:val="11"/>
        <w:spacing w:before="9"/>
        <w:rPr>
          <w:sz w:val="21"/>
        </w:rPr>
      </w:pPr>
    </w:p>
    <w:p w:rsidR="00F10654" w:rsidRPr="0074320C" w:rsidRDefault="00F10654" w:rsidP="00F10654">
      <w:pPr>
        <w:pStyle w:val="21"/>
        <w:ind w:left="0"/>
        <w:rPr>
          <w:b w:val="0"/>
        </w:rPr>
      </w:pPr>
      <w:r w:rsidRPr="0074320C">
        <w:t>1.2. Количество часов, отводимое на освоение профессионального модуля</w:t>
      </w:r>
    </w:p>
    <w:p w:rsidR="00F10654" w:rsidRPr="0074320C" w:rsidRDefault="00F10654" w:rsidP="00F10654">
      <w:pPr>
        <w:ind w:firstLine="709"/>
        <w:rPr>
          <w:sz w:val="24"/>
          <w:szCs w:val="24"/>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3827"/>
        <w:gridCol w:w="3119"/>
      </w:tblGrid>
      <w:tr w:rsidR="00F10654" w:rsidTr="00F10654">
        <w:tc>
          <w:tcPr>
            <w:tcW w:w="6095" w:type="dxa"/>
            <w:gridSpan w:val="2"/>
          </w:tcPr>
          <w:p w:rsidR="00F10654" w:rsidRDefault="00F10654" w:rsidP="00F10654">
            <w:pPr>
              <w:pStyle w:val="21"/>
              <w:spacing w:before="0"/>
              <w:ind w:left="0"/>
            </w:pPr>
            <w:r w:rsidRPr="0074320C">
              <w:t>Всего час</w:t>
            </w:r>
            <w:r>
              <w:t>ов</w:t>
            </w:r>
          </w:p>
        </w:tc>
        <w:tc>
          <w:tcPr>
            <w:tcW w:w="3119" w:type="dxa"/>
          </w:tcPr>
          <w:p w:rsidR="00F10654" w:rsidRDefault="00C460C5" w:rsidP="00F10654">
            <w:pPr>
              <w:pStyle w:val="21"/>
              <w:spacing w:before="0"/>
              <w:ind w:left="0"/>
            </w:pPr>
            <w:r>
              <w:t>348</w:t>
            </w:r>
          </w:p>
        </w:tc>
      </w:tr>
      <w:tr w:rsidR="00F10654" w:rsidTr="00D43AD0">
        <w:tc>
          <w:tcPr>
            <w:tcW w:w="6095" w:type="dxa"/>
            <w:gridSpan w:val="2"/>
          </w:tcPr>
          <w:p w:rsidR="00F10654" w:rsidRDefault="00F10654" w:rsidP="00F10654">
            <w:pPr>
              <w:pStyle w:val="21"/>
              <w:spacing w:before="0"/>
              <w:ind w:left="0"/>
            </w:pPr>
            <w:r w:rsidRPr="0074320C">
              <w:t>в том числе в форме практической подготовки</w:t>
            </w:r>
          </w:p>
        </w:tc>
        <w:tc>
          <w:tcPr>
            <w:tcW w:w="3119" w:type="dxa"/>
          </w:tcPr>
          <w:p w:rsidR="00F10654" w:rsidRDefault="00C460C5" w:rsidP="00F10654">
            <w:pPr>
              <w:pStyle w:val="21"/>
              <w:spacing w:before="0"/>
              <w:ind w:left="0"/>
            </w:pPr>
            <w:r>
              <w:t>252</w:t>
            </w:r>
          </w:p>
        </w:tc>
      </w:tr>
      <w:tr w:rsidR="00F10654" w:rsidTr="00D44BD0">
        <w:tc>
          <w:tcPr>
            <w:tcW w:w="6095" w:type="dxa"/>
            <w:gridSpan w:val="2"/>
          </w:tcPr>
          <w:p w:rsidR="00F10654" w:rsidRDefault="00F10654" w:rsidP="00F10654">
            <w:pPr>
              <w:pStyle w:val="21"/>
              <w:spacing w:before="0"/>
              <w:ind w:left="0"/>
            </w:pPr>
          </w:p>
        </w:tc>
        <w:tc>
          <w:tcPr>
            <w:tcW w:w="3119" w:type="dxa"/>
          </w:tcPr>
          <w:p w:rsidR="00F10654" w:rsidRDefault="00F10654" w:rsidP="00F10654">
            <w:pPr>
              <w:pStyle w:val="21"/>
              <w:spacing w:before="0"/>
              <w:ind w:left="0"/>
            </w:pPr>
          </w:p>
        </w:tc>
      </w:tr>
      <w:tr w:rsidR="00F10654" w:rsidTr="00F10654">
        <w:tc>
          <w:tcPr>
            <w:tcW w:w="6095" w:type="dxa"/>
            <w:gridSpan w:val="2"/>
          </w:tcPr>
          <w:p w:rsidR="00F10654" w:rsidRDefault="00F10654" w:rsidP="00F10654">
            <w:pPr>
              <w:pStyle w:val="21"/>
              <w:spacing w:before="0"/>
              <w:ind w:left="0"/>
            </w:pPr>
            <w:r w:rsidRPr="0074320C">
              <w:t>Из них на освоение МДК</w:t>
            </w:r>
          </w:p>
        </w:tc>
        <w:tc>
          <w:tcPr>
            <w:tcW w:w="3119" w:type="dxa"/>
          </w:tcPr>
          <w:p w:rsidR="00F10654" w:rsidRDefault="00F10654" w:rsidP="00F10654">
            <w:pPr>
              <w:pStyle w:val="21"/>
              <w:spacing w:before="0"/>
              <w:ind w:left="0"/>
            </w:pPr>
            <w:r>
              <w:t>1</w:t>
            </w:r>
            <w:r w:rsidR="00C460C5">
              <w:t>38</w:t>
            </w:r>
          </w:p>
        </w:tc>
      </w:tr>
      <w:tr w:rsidR="00F10654" w:rsidTr="002E64AA">
        <w:tc>
          <w:tcPr>
            <w:tcW w:w="6095" w:type="dxa"/>
            <w:gridSpan w:val="2"/>
          </w:tcPr>
          <w:p w:rsidR="00F10654" w:rsidRDefault="00F10654" w:rsidP="00F10654">
            <w:pPr>
              <w:pStyle w:val="21"/>
              <w:spacing w:before="0"/>
              <w:ind w:left="0"/>
            </w:pPr>
            <w:r w:rsidRPr="0074320C">
              <w:t>в том числе самостоятельная работа</w:t>
            </w:r>
          </w:p>
        </w:tc>
        <w:tc>
          <w:tcPr>
            <w:tcW w:w="3119" w:type="dxa"/>
          </w:tcPr>
          <w:p w:rsidR="00F10654" w:rsidRDefault="00C460C5" w:rsidP="00F10654">
            <w:pPr>
              <w:pStyle w:val="21"/>
              <w:spacing w:before="0"/>
              <w:ind w:left="0"/>
            </w:pPr>
            <w:r>
              <w:t>12</w:t>
            </w:r>
          </w:p>
        </w:tc>
      </w:tr>
      <w:tr w:rsidR="00F10654" w:rsidTr="00F10654">
        <w:tc>
          <w:tcPr>
            <w:tcW w:w="6095" w:type="dxa"/>
            <w:gridSpan w:val="2"/>
          </w:tcPr>
          <w:p w:rsidR="00F10654" w:rsidRDefault="00F10654" w:rsidP="00F10654">
            <w:pPr>
              <w:pStyle w:val="21"/>
              <w:spacing w:before="0"/>
              <w:ind w:left="0"/>
            </w:pPr>
            <w:r w:rsidRPr="0074320C">
              <w:t>практики, в том числе учебная</w:t>
            </w:r>
          </w:p>
        </w:tc>
        <w:tc>
          <w:tcPr>
            <w:tcW w:w="3119" w:type="dxa"/>
          </w:tcPr>
          <w:p w:rsidR="00F10654" w:rsidRDefault="00C460C5" w:rsidP="00F10654">
            <w:pPr>
              <w:pStyle w:val="21"/>
              <w:spacing w:before="0"/>
              <w:ind w:left="0"/>
            </w:pPr>
            <w:r>
              <w:t>108</w:t>
            </w:r>
          </w:p>
        </w:tc>
      </w:tr>
      <w:tr w:rsidR="00F10654" w:rsidTr="00F10654">
        <w:tc>
          <w:tcPr>
            <w:tcW w:w="2268" w:type="dxa"/>
          </w:tcPr>
          <w:p w:rsidR="00F10654" w:rsidRDefault="00F10654" w:rsidP="00F10654">
            <w:pPr>
              <w:pStyle w:val="21"/>
              <w:spacing w:before="0"/>
              <w:ind w:left="0"/>
            </w:pPr>
          </w:p>
        </w:tc>
        <w:tc>
          <w:tcPr>
            <w:tcW w:w="3827" w:type="dxa"/>
          </w:tcPr>
          <w:p w:rsidR="00F10654" w:rsidRDefault="00F10654" w:rsidP="00F10654">
            <w:pPr>
              <w:pStyle w:val="21"/>
              <w:spacing w:before="0"/>
              <w:ind w:left="0"/>
            </w:pPr>
            <w:r w:rsidRPr="0074320C">
              <w:t>производственная</w:t>
            </w:r>
          </w:p>
        </w:tc>
        <w:tc>
          <w:tcPr>
            <w:tcW w:w="3119" w:type="dxa"/>
          </w:tcPr>
          <w:p w:rsidR="00F10654" w:rsidRDefault="00C460C5" w:rsidP="00F10654">
            <w:pPr>
              <w:pStyle w:val="21"/>
              <w:spacing w:before="0"/>
              <w:ind w:left="0"/>
            </w:pPr>
            <w:r>
              <w:t>72</w:t>
            </w:r>
          </w:p>
        </w:tc>
      </w:tr>
      <w:tr w:rsidR="00F10654" w:rsidTr="00F10654">
        <w:tc>
          <w:tcPr>
            <w:tcW w:w="6095" w:type="dxa"/>
            <w:gridSpan w:val="2"/>
          </w:tcPr>
          <w:p w:rsidR="00F10654" w:rsidRPr="00AF7BC5" w:rsidRDefault="00F10654" w:rsidP="00F10654">
            <w:pPr>
              <w:pStyle w:val="21"/>
              <w:spacing w:before="0"/>
              <w:ind w:left="0"/>
              <w:rPr>
                <w:iCs/>
              </w:rPr>
            </w:pPr>
            <w:r w:rsidRPr="00AF7BC5">
              <w:rPr>
                <w:iCs/>
              </w:rPr>
              <w:t>Промежуточная аттестация</w:t>
            </w:r>
          </w:p>
        </w:tc>
        <w:tc>
          <w:tcPr>
            <w:tcW w:w="3119" w:type="dxa"/>
          </w:tcPr>
          <w:p w:rsidR="00F10654" w:rsidRDefault="00F10654" w:rsidP="00F10654">
            <w:pPr>
              <w:pStyle w:val="21"/>
              <w:spacing w:before="0"/>
              <w:ind w:left="0"/>
            </w:pPr>
            <w:r>
              <w:t>1</w:t>
            </w:r>
            <w:r w:rsidR="00C460C5">
              <w:t>8</w:t>
            </w:r>
          </w:p>
        </w:tc>
      </w:tr>
    </w:tbl>
    <w:p w:rsidR="00F10654" w:rsidRDefault="00F10654" w:rsidP="00F10654">
      <w:pPr>
        <w:pStyle w:val="21"/>
        <w:ind w:left="0" w:firstLine="709"/>
      </w:pPr>
    </w:p>
    <w:p w:rsidR="00F10654" w:rsidRDefault="00F10654" w:rsidP="00F10654">
      <w:pPr>
        <w:sectPr w:rsidR="00F10654" w:rsidSect="00F10654">
          <w:pgSz w:w="11910" w:h="16840"/>
          <w:pgMar w:top="1120" w:right="740" w:bottom="1440" w:left="1701" w:header="0" w:footer="1252" w:gutter="0"/>
          <w:cols w:space="720"/>
        </w:sectPr>
      </w:pPr>
    </w:p>
    <w:p w:rsidR="00F10654" w:rsidRPr="00AF7BC5" w:rsidRDefault="00F10654" w:rsidP="00F10654">
      <w:pPr>
        <w:widowControl/>
        <w:autoSpaceDE/>
        <w:autoSpaceDN/>
        <w:spacing w:line="276" w:lineRule="auto"/>
        <w:jc w:val="center"/>
        <w:rPr>
          <w:b/>
          <w:caps/>
          <w:sz w:val="24"/>
          <w:szCs w:val="24"/>
          <w:lang w:eastAsia="ru-RU"/>
        </w:rPr>
      </w:pPr>
      <w:r w:rsidRPr="00AF7BC5">
        <w:rPr>
          <w:b/>
          <w:caps/>
          <w:sz w:val="24"/>
          <w:szCs w:val="24"/>
          <w:lang w:eastAsia="ru-RU"/>
        </w:rPr>
        <w:lastRenderedPageBreak/>
        <w:t>2.Структура и содержание профессионального модуля</w:t>
      </w:r>
    </w:p>
    <w:p w:rsidR="00F10654" w:rsidRPr="00AF7BC5" w:rsidRDefault="00F10654" w:rsidP="00F10654">
      <w:pPr>
        <w:widowControl/>
        <w:autoSpaceDE/>
        <w:autoSpaceDN/>
        <w:spacing w:after="200" w:line="276" w:lineRule="auto"/>
        <w:ind w:firstLine="709"/>
        <w:rPr>
          <w:b/>
          <w:sz w:val="24"/>
          <w:szCs w:val="24"/>
          <w:lang w:eastAsia="ru-RU"/>
        </w:rPr>
      </w:pPr>
      <w:r>
        <w:rPr>
          <w:b/>
          <w:sz w:val="24"/>
          <w:szCs w:val="24"/>
          <w:lang w:eastAsia="ru-RU"/>
        </w:rPr>
        <w:t xml:space="preserve">2.1. </w:t>
      </w:r>
      <w:r w:rsidRPr="00AF7BC5">
        <w:rPr>
          <w:b/>
          <w:sz w:val="24"/>
          <w:szCs w:val="24"/>
          <w:lang w:eastAsia="ru-RU"/>
        </w:rPr>
        <w:t>Структура профессионального модуля «ПМ.01. Техническое состояние систем, агрегатов, деталей и механизмов автомобиля»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35"/>
        <w:gridCol w:w="2926"/>
        <w:gridCol w:w="957"/>
        <w:gridCol w:w="744"/>
        <w:gridCol w:w="991"/>
        <w:gridCol w:w="853"/>
        <w:gridCol w:w="1134"/>
        <w:gridCol w:w="1018"/>
        <w:gridCol w:w="942"/>
        <w:gridCol w:w="1792"/>
        <w:gridCol w:w="1006"/>
        <w:gridCol w:w="1442"/>
      </w:tblGrid>
      <w:tr w:rsidR="00F10654" w:rsidRPr="006034AB" w:rsidTr="00B112ED">
        <w:trPr>
          <w:trHeight w:val="295"/>
        </w:trPr>
        <w:tc>
          <w:tcPr>
            <w:tcW w:w="471" w:type="pct"/>
            <w:vMerge w:val="restart"/>
            <w:vAlign w:val="center"/>
          </w:tcPr>
          <w:p w:rsidR="00F10654" w:rsidRPr="006034AB" w:rsidRDefault="00F10654" w:rsidP="00B112ED">
            <w:pPr>
              <w:suppressAutoHyphens/>
              <w:jc w:val="center"/>
              <w:rPr>
                <w:sz w:val="18"/>
                <w:szCs w:val="18"/>
              </w:rPr>
            </w:pPr>
            <w:r w:rsidRPr="006034AB">
              <w:rPr>
                <w:sz w:val="18"/>
                <w:szCs w:val="18"/>
              </w:rPr>
              <w:t>Коды профессиональных общих компетенций</w:t>
            </w:r>
          </w:p>
        </w:tc>
        <w:tc>
          <w:tcPr>
            <w:tcW w:w="960" w:type="pct"/>
            <w:vMerge w:val="restart"/>
            <w:vAlign w:val="center"/>
          </w:tcPr>
          <w:p w:rsidR="00F10654" w:rsidRPr="006034AB" w:rsidRDefault="00F10654" w:rsidP="00B112ED">
            <w:pPr>
              <w:suppressAutoHyphens/>
              <w:jc w:val="center"/>
              <w:rPr>
                <w:sz w:val="18"/>
                <w:szCs w:val="18"/>
              </w:rPr>
            </w:pPr>
            <w:r w:rsidRPr="006034AB">
              <w:rPr>
                <w:sz w:val="18"/>
                <w:szCs w:val="18"/>
              </w:rPr>
              <w:t>Наименования разделов профессионального модуля</w:t>
            </w:r>
          </w:p>
        </w:tc>
        <w:tc>
          <w:tcPr>
            <w:tcW w:w="558" w:type="pct"/>
            <w:gridSpan w:val="2"/>
            <w:vAlign w:val="center"/>
          </w:tcPr>
          <w:p w:rsidR="00F10654" w:rsidRPr="006034AB" w:rsidRDefault="00F10654" w:rsidP="00B112ED">
            <w:pPr>
              <w:suppressAutoHyphens/>
              <w:jc w:val="center"/>
              <w:rPr>
                <w:sz w:val="18"/>
                <w:szCs w:val="18"/>
              </w:rPr>
            </w:pPr>
          </w:p>
        </w:tc>
        <w:tc>
          <w:tcPr>
            <w:tcW w:w="3011" w:type="pct"/>
            <w:gridSpan w:val="8"/>
          </w:tcPr>
          <w:p w:rsidR="00F10654" w:rsidRPr="006034AB" w:rsidRDefault="00F10654" w:rsidP="00B112ED">
            <w:pPr>
              <w:suppressAutoHyphens/>
              <w:jc w:val="center"/>
              <w:rPr>
                <w:sz w:val="18"/>
                <w:szCs w:val="18"/>
              </w:rPr>
            </w:pPr>
            <w:r w:rsidRPr="006034AB">
              <w:rPr>
                <w:sz w:val="18"/>
                <w:szCs w:val="18"/>
              </w:rPr>
              <w:t>Объем профессионального модуля, ак. час.</w:t>
            </w:r>
          </w:p>
        </w:tc>
      </w:tr>
      <w:tr w:rsidR="00F10654" w:rsidRPr="006034AB" w:rsidTr="00B112ED">
        <w:trPr>
          <w:trHeight w:val="353"/>
        </w:trPr>
        <w:tc>
          <w:tcPr>
            <w:tcW w:w="471" w:type="pct"/>
            <w:vMerge/>
            <w:vAlign w:val="center"/>
          </w:tcPr>
          <w:p w:rsidR="00F10654" w:rsidRPr="006034AB" w:rsidRDefault="00F10654" w:rsidP="00B112ED">
            <w:pPr>
              <w:suppressAutoHyphens/>
              <w:jc w:val="center"/>
              <w:rPr>
                <w:sz w:val="18"/>
                <w:szCs w:val="18"/>
              </w:rPr>
            </w:pPr>
          </w:p>
        </w:tc>
        <w:tc>
          <w:tcPr>
            <w:tcW w:w="960" w:type="pct"/>
            <w:vMerge/>
            <w:vAlign w:val="center"/>
          </w:tcPr>
          <w:p w:rsidR="00F10654" w:rsidRPr="006034AB" w:rsidRDefault="00F10654" w:rsidP="00B112ED">
            <w:pPr>
              <w:suppressAutoHyphens/>
              <w:jc w:val="center"/>
              <w:rPr>
                <w:sz w:val="18"/>
                <w:szCs w:val="18"/>
              </w:rPr>
            </w:pPr>
          </w:p>
        </w:tc>
        <w:tc>
          <w:tcPr>
            <w:tcW w:w="314" w:type="pct"/>
            <w:vMerge w:val="restart"/>
            <w:vAlign w:val="center"/>
          </w:tcPr>
          <w:p w:rsidR="00F10654" w:rsidRPr="006034AB" w:rsidRDefault="00F10654" w:rsidP="00B112ED">
            <w:pPr>
              <w:jc w:val="center"/>
              <w:rPr>
                <w:iCs/>
                <w:sz w:val="18"/>
                <w:szCs w:val="18"/>
              </w:rPr>
            </w:pPr>
            <w:r w:rsidRPr="006034AB">
              <w:rPr>
                <w:iCs/>
                <w:sz w:val="18"/>
                <w:szCs w:val="18"/>
              </w:rPr>
              <w:t>Суммарный объем нагрузки, час.</w:t>
            </w:r>
          </w:p>
        </w:tc>
        <w:tc>
          <w:tcPr>
            <w:tcW w:w="244" w:type="pct"/>
            <w:vMerge w:val="restart"/>
            <w:shd w:val="clear" w:color="auto" w:fill="auto"/>
            <w:textDirection w:val="btLr"/>
            <w:vAlign w:val="center"/>
          </w:tcPr>
          <w:p w:rsidR="00F10654" w:rsidRPr="006034AB" w:rsidRDefault="00F10654" w:rsidP="00B112ED">
            <w:pPr>
              <w:jc w:val="center"/>
              <w:rPr>
                <w:iCs/>
                <w:sz w:val="18"/>
                <w:szCs w:val="18"/>
              </w:rPr>
            </w:pPr>
            <w:r w:rsidRPr="006034AB">
              <w:rPr>
                <w:iCs/>
                <w:sz w:val="18"/>
                <w:szCs w:val="18"/>
              </w:rPr>
              <w:t>В т.ч. в форме практ. подготовки</w:t>
            </w:r>
          </w:p>
        </w:tc>
        <w:tc>
          <w:tcPr>
            <w:tcW w:w="2538" w:type="pct"/>
            <w:gridSpan w:val="7"/>
          </w:tcPr>
          <w:p w:rsidR="00F10654" w:rsidRPr="006034AB" w:rsidRDefault="00F10654" w:rsidP="00B112ED">
            <w:pPr>
              <w:suppressAutoHyphens/>
              <w:jc w:val="center"/>
              <w:rPr>
                <w:sz w:val="18"/>
                <w:szCs w:val="18"/>
              </w:rPr>
            </w:pPr>
            <w:r w:rsidRPr="006034AB">
              <w:rPr>
                <w:sz w:val="18"/>
                <w:szCs w:val="18"/>
              </w:rPr>
              <w:t>Работа обучающихся во взаимодействии с преподавателем</w:t>
            </w:r>
          </w:p>
        </w:tc>
        <w:tc>
          <w:tcPr>
            <w:tcW w:w="473" w:type="pct"/>
            <w:vMerge w:val="restart"/>
          </w:tcPr>
          <w:p w:rsidR="00F10654" w:rsidRPr="006034AB" w:rsidRDefault="00F10654" w:rsidP="00B112ED">
            <w:pPr>
              <w:suppressAutoHyphens/>
              <w:jc w:val="center"/>
              <w:rPr>
                <w:sz w:val="18"/>
                <w:szCs w:val="18"/>
              </w:rPr>
            </w:pPr>
            <w:r w:rsidRPr="006034AB">
              <w:rPr>
                <w:sz w:val="18"/>
                <w:szCs w:val="18"/>
              </w:rPr>
              <w:t>Самостоя-тельная работа</w:t>
            </w:r>
            <w:r w:rsidRPr="006034AB">
              <w:rPr>
                <w:i/>
                <w:sz w:val="18"/>
                <w:szCs w:val="18"/>
              </w:rPr>
              <w:footnoteReference w:id="2"/>
            </w:r>
          </w:p>
        </w:tc>
      </w:tr>
      <w:tr w:rsidR="00F10654" w:rsidRPr="006034AB" w:rsidTr="00B112ED">
        <w:trPr>
          <w:trHeight w:val="115"/>
        </w:trPr>
        <w:tc>
          <w:tcPr>
            <w:tcW w:w="471" w:type="pct"/>
            <w:vMerge/>
          </w:tcPr>
          <w:p w:rsidR="00F10654" w:rsidRPr="006034AB" w:rsidRDefault="00F10654" w:rsidP="00B112ED">
            <w:pPr>
              <w:rPr>
                <w:i/>
                <w:sz w:val="18"/>
                <w:szCs w:val="18"/>
              </w:rPr>
            </w:pPr>
          </w:p>
        </w:tc>
        <w:tc>
          <w:tcPr>
            <w:tcW w:w="960" w:type="pct"/>
            <w:vMerge/>
            <w:vAlign w:val="center"/>
          </w:tcPr>
          <w:p w:rsidR="00F10654" w:rsidRPr="006034AB" w:rsidRDefault="00F10654" w:rsidP="00B112ED">
            <w:pPr>
              <w:rPr>
                <w:i/>
                <w:sz w:val="18"/>
                <w:szCs w:val="18"/>
              </w:rPr>
            </w:pPr>
          </w:p>
        </w:tc>
        <w:tc>
          <w:tcPr>
            <w:tcW w:w="314" w:type="pct"/>
            <w:vMerge/>
            <w:vAlign w:val="center"/>
          </w:tcPr>
          <w:p w:rsidR="00F10654" w:rsidRPr="006034AB" w:rsidRDefault="00F10654" w:rsidP="00B112ED">
            <w:pPr>
              <w:rPr>
                <w:i/>
                <w:iCs/>
                <w:sz w:val="18"/>
                <w:szCs w:val="18"/>
              </w:rPr>
            </w:pPr>
          </w:p>
        </w:tc>
        <w:tc>
          <w:tcPr>
            <w:tcW w:w="244" w:type="pct"/>
            <w:vMerge/>
            <w:shd w:val="clear" w:color="auto" w:fill="auto"/>
          </w:tcPr>
          <w:p w:rsidR="00F10654" w:rsidRPr="006034AB" w:rsidRDefault="00F10654" w:rsidP="00B112ED">
            <w:pPr>
              <w:suppressAutoHyphens/>
              <w:jc w:val="center"/>
              <w:rPr>
                <w:sz w:val="18"/>
                <w:szCs w:val="18"/>
              </w:rPr>
            </w:pPr>
          </w:p>
        </w:tc>
        <w:tc>
          <w:tcPr>
            <w:tcW w:w="1311" w:type="pct"/>
            <w:gridSpan w:val="4"/>
          </w:tcPr>
          <w:p w:rsidR="00F10654" w:rsidRPr="006034AB" w:rsidRDefault="00F10654" w:rsidP="00B112ED">
            <w:pPr>
              <w:suppressAutoHyphens/>
              <w:jc w:val="center"/>
              <w:rPr>
                <w:sz w:val="18"/>
                <w:szCs w:val="18"/>
              </w:rPr>
            </w:pPr>
            <w:r w:rsidRPr="006034AB">
              <w:rPr>
                <w:sz w:val="18"/>
                <w:szCs w:val="18"/>
              </w:rPr>
              <w:t>Обучение по МДК</w:t>
            </w:r>
          </w:p>
        </w:tc>
        <w:tc>
          <w:tcPr>
            <w:tcW w:w="897" w:type="pct"/>
            <w:gridSpan w:val="2"/>
            <w:vMerge w:val="restart"/>
            <w:vAlign w:val="center"/>
          </w:tcPr>
          <w:p w:rsidR="00F10654" w:rsidRPr="006034AB" w:rsidRDefault="00F10654" w:rsidP="00B112ED">
            <w:pPr>
              <w:suppressAutoHyphens/>
              <w:jc w:val="center"/>
              <w:rPr>
                <w:sz w:val="18"/>
                <w:szCs w:val="18"/>
              </w:rPr>
            </w:pPr>
            <w:r w:rsidRPr="006034AB">
              <w:rPr>
                <w:sz w:val="18"/>
                <w:szCs w:val="18"/>
              </w:rPr>
              <w:t>Практики</w:t>
            </w:r>
          </w:p>
        </w:tc>
        <w:tc>
          <w:tcPr>
            <w:tcW w:w="330" w:type="pct"/>
            <w:tcBorders>
              <w:bottom w:val="nil"/>
            </w:tcBorders>
            <w:vAlign w:val="center"/>
          </w:tcPr>
          <w:p w:rsidR="00F10654" w:rsidRPr="006034AB" w:rsidRDefault="00F10654" w:rsidP="00B112ED">
            <w:pPr>
              <w:rPr>
                <w:i/>
                <w:sz w:val="18"/>
                <w:szCs w:val="18"/>
              </w:rPr>
            </w:pPr>
          </w:p>
        </w:tc>
        <w:tc>
          <w:tcPr>
            <w:tcW w:w="473" w:type="pct"/>
            <w:vMerge/>
          </w:tcPr>
          <w:p w:rsidR="00F10654" w:rsidRPr="006034AB" w:rsidRDefault="00F10654" w:rsidP="00B112ED">
            <w:pPr>
              <w:rPr>
                <w:i/>
                <w:sz w:val="18"/>
                <w:szCs w:val="18"/>
              </w:rPr>
            </w:pPr>
          </w:p>
        </w:tc>
      </w:tr>
      <w:tr w:rsidR="00F10654" w:rsidRPr="006034AB" w:rsidTr="00B112ED">
        <w:tc>
          <w:tcPr>
            <w:tcW w:w="471" w:type="pct"/>
            <w:vMerge/>
          </w:tcPr>
          <w:p w:rsidR="00F10654" w:rsidRPr="006034AB" w:rsidRDefault="00F10654" w:rsidP="00B112ED">
            <w:pPr>
              <w:rPr>
                <w:i/>
                <w:sz w:val="18"/>
                <w:szCs w:val="18"/>
              </w:rPr>
            </w:pPr>
          </w:p>
        </w:tc>
        <w:tc>
          <w:tcPr>
            <w:tcW w:w="960" w:type="pct"/>
            <w:vMerge/>
            <w:vAlign w:val="center"/>
          </w:tcPr>
          <w:p w:rsidR="00F10654" w:rsidRPr="006034AB" w:rsidRDefault="00F10654" w:rsidP="00B112ED">
            <w:pPr>
              <w:rPr>
                <w:i/>
                <w:sz w:val="18"/>
                <w:szCs w:val="18"/>
              </w:rPr>
            </w:pPr>
          </w:p>
        </w:tc>
        <w:tc>
          <w:tcPr>
            <w:tcW w:w="314" w:type="pct"/>
            <w:vMerge/>
            <w:vAlign w:val="center"/>
          </w:tcPr>
          <w:p w:rsidR="00F10654" w:rsidRPr="006034AB" w:rsidRDefault="00F10654" w:rsidP="00B112ED">
            <w:pPr>
              <w:rPr>
                <w:i/>
                <w:iCs/>
                <w:sz w:val="18"/>
                <w:szCs w:val="18"/>
              </w:rPr>
            </w:pPr>
          </w:p>
        </w:tc>
        <w:tc>
          <w:tcPr>
            <w:tcW w:w="244" w:type="pct"/>
            <w:vMerge/>
            <w:shd w:val="clear" w:color="auto" w:fill="auto"/>
          </w:tcPr>
          <w:p w:rsidR="00F10654" w:rsidRPr="006034AB" w:rsidRDefault="00F10654" w:rsidP="00B112ED">
            <w:pPr>
              <w:suppressAutoHyphens/>
              <w:jc w:val="center"/>
              <w:rPr>
                <w:sz w:val="18"/>
                <w:szCs w:val="18"/>
              </w:rPr>
            </w:pPr>
          </w:p>
        </w:tc>
        <w:tc>
          <w:tcPr>
            <w:tcW w:w="325" w:type="pct"/>
            <w:vMerge w:val="restart"/>
            <w:vAlign w:val="center"/>
          </w:tcPr>
          <w:p w:rsidR="00F10654" w:rsidRPr="006034AB" w:rsidRDefault="00F10654" w:rsidP="00B112ED">
            <w:pPr>
              <w:suppressAutoHyphens/>
              <w:jc w:val="center"/>
              <w:rPr>
                <w:sz w:val="18"/>
                <w:szCs w:val="18"/>
              </w:rPr>
            </w:pPr>
            <w:r w:rsidRPr="006034AB">
              <w:rPr>
                <w:sz w:val="18"/>
                <w:szCs w:val="18"/>
              </w:rPr>
              <w:t>Всего</w:t>
            </w:r>
          </w:p>
          <w:p w:rsidR="00F10654" w:rsidRPr="006034AB" w:rsidRDefault="00F10654" w:rsidP="00B112ED">
            <w:pPr>
              <w:suppressAutoHyphens/>
              <w:jc w:val="center"/>
              <w:rPr>
                <w:i/>
                <w:sz w:val="18"/>
                <w:szCs w:val="18"/>
              </w:rPr>
            </w:pPr>
          </w:p>
        </w:tc>
        <w:tc>
          <w:tcPr>
            <w:tcW w:w="986" w:type="pct"/>
            <w:gridSpan w:val="3"/>
            <w:vAlign w:val="center"/>
          </w:tcPr>
          <w:p w:rsidR="00F10654" w:rsidRPr="006034AB" w:rsidRDefault="00F10654" w:rsidP="00B112ED">
            <w:pPr>
              <w:suppressAutoHyphens/>
              <w:jc w:val="center"/>
              <w:rPr>
                <w:sz w:val="18"/>
                <w:szCs w:val="18"/>
              </w:rPr>
            </w:pPr>
            <w:r w:rsidRPr="006034AB">
              <w:rPr>
                <w:sz w:val="18"/>
                <w:szCs w:val="18"/>
              </w:rPr>
              <w:t>В том числе</w:t>
            </w:r>
          </w:p>
        </w:tc>
        <w:tc>
          <w:tcPr>
            <w:tcW w:w="897" w:type="pct"/>
            <w:gridSpan w:val="2"/>
            <w:vMerge/>
            <w:vAlign w:val="center"/>
          </w:tcPr>
          <w:p w:rsidR="00F10654" w:rsidRPr="006034AB" w:rsidRDefault="00F10654" w:rsidP="00B112ED">
            <w:pPr>
              <w:suppressAutoHyphens/>
              <w:jc w:val="center"/>
              <w:rPr>
                <w:i/>
                <w:sz w:val="18"/>
                <w:szCs w:val="18"/>
              </w:rPr>
            </w:pPr>
          </w:p>
        </w:tc>
        <w:tc>
          <w:tcPr>
            <w:tcW w:w="330" w:type="pct"/>
            <w:vMerge w:val="restart"/>
            <w:tcBorders>
              <w:top w:val="nil"/>
            </w:tcBorders>
            <w:vAlign w:val="center"/>
          </w:tcPr>
          <w:p w:rsidR="00F10654" w:rsidRPr="006034AB" w:rsidRDefault="00F10654" w:rsidP="00B112ED">
            <w:pPr>
              <w:suppressAutoHyphens/>
              <w:jc w:val="center"/>
              <w:rPr>
                <w:sz w:val="18"/>
                <w:szCs w:val="18"/>
              </w:rPr>
            </w:pPr>
            <w:r w:rsidRPr="006034AB">
              <w:rPr>
                <w:sz w:val="18"/>
                <w:szCs w:val="18"/>
              </w:rPr>
              <w:t>Консуль-тации</w:t>
            </w:r>
            <w:r w:rsidRPr="006034AB">
              <w:rPr>
                <w:sz w:val="18"/>
                <w:szCs w:val="18"/>
              </w:rPr>
              <w:footnoteReference w:id="3"/>
            </w:r>
          </w:p>
        </w:tc>
        <w:tc>
          <w:tcPr>
            <w:tcW w:w="473" w:type="pct"/>
            <w:vMerge/>
          </w:tcPr>
          <w:p w:rsidR="00F10654" w:rsidRPr="006034AB" w:rsidRDefault="00F10654" w:rsidP="00B112ED">
            <w:pPr>
              <w:rPr>
                <w:i/>
                <w:sz w:val="18"/>
                <w:szCs w:val="18"/>
              </w:rPr>
            </w:pPr>
          </w:p>
        </w:tc>
      </w:tr>
      <w:tr w:rsidR="00F10654" w:rsidRPr="006034AB" w:rsidTr="00B112ED">
        <w:trPr>
          <w:cantSplit/>
          <w:trHeight w:val="1415"/>
        </w:trPr>
        <w:tc>
          <w:tcPr>
            <w:tcW w:w="471" w:type="pct"/>
            <w:vMerge/>
          </w:tcPr>
          <w:p w:rsidR="00F10654" w:rsidRPr="006034AB" w:rsidRDefault="00F10654" w:rsidP="00B112ED">
            <w:pPr>
              <w:rPr>
                <w:i/>
                <w:sz w:val="18"/>
                <w:szCs w:val="18"/>
              </w:rPr>
            </w:pPr>
          </w:p>
        </w:tc>
        <w:tc>
          <w:tcPr>
            <w:tcW w:w="960" w:type="pct"/>
            <w:vMerge/>
            <w:vAlign w:val="center"/>
          </w:tcPr>
          <w:p w:rsidR="00F10654" w:rsidRPr="006034AB" w:rsidRDefault="00F10654" w:rsidP="00B112ED">
            <w:pPr>
              <w:rPr>
                <w:i/>
                <w:sz w:val="18"/>
                <w:szCs w:val="18"/>
              </w:rPr>
            </w:pPr>
          </w:p>
        </w:tc>
        <w:tc>
          <w:tcPr>
            <w:tcW w:w="314" w:type="pct"/>
            <w:vMerge/>
            <w:vAlign w:val="center"/>
          </w:tcPr>
          <w:p w:rsidR="00F10654" w:rsidRPr="006034AB" w:rsidRDefault="00F10654" w:rsidP="00B112ED">
            <w:pPr>
              <w:rPr>
                <w:i/>
                <w:sz w:val="18"/>
                <w:szCs w:val="18"/>
              </w:rPr>
            </w:pPr>
          </w:p>
        </w:tc>
        <w:tc>
          <w:tcPr>
            <w:tcW w:w="244" w:type="pct"/>
            <w:vMerge/>
            <w:shd w:val="clear" w:color="auto" w:fill="auto"/>
          </w:tcPr>
          <w:p w:rsidR="00F10654" w:rsidRPr="006034AB" w:rsidRDefault="00F10654" w:rsidP="00B112ED">
            <w:pPr>
              <w:suppressAutoHyphens/>
              <w:jc w:val="center"/>
              <w:rPr>
                <w:i/>
                <w:sz w:val="18"/>
                <w:szCs w:val="18"/>
              </w:rPr>
            </w:pPr>
          </w:p>
        </w:tc>
        <w:tc>
          <w:tcPr>
            <w:tcW w:w="325" w:type="pct"/>
            <w:vMerge/>
            <w:vAlign w:val="center"/>
          </w:tcPr>
          <w:p w:rsidR="00F10654" w:rsidRPr="006034AB" w:rsidRDefault="00F10654" w:rsidP="00B112ED">
            <w:pPr>
              <w:suppressAutoHyphens/>
              <w:jc w:val="center"/>
              <w:rPr>
                <w:i/>
                <w:sz w:val="18"/>
                <w:szCs w:val="18"/>
              </w:rPr>
            </w:pPr>
          </w:p>
        </w:tc>
        <w:tc>
          <w:tcPr>
            <w:tcW w:w="280" w:type="pct"/>
            <w:textDirection w:val="btLr"/>
            <w:vAlign w:val="center"/>
          </w:tcPr>
          <w:p w:rsidR="00F10654" w:rsidRPr="006034AB" w:rsidRDefault="00F10654" w:rsidP="00B112ED">
            <w:pPr>
              <w:suppressAutoHyphens/>
              <w:jc w:val="center"/>
              <w:rPr>
                <w:iCs/>
                <w:sz w:val="18"/>
                <w:szCs w:val="18"/>
              </w:rPr>
            </w:pPr>
            <w:r w:rsidRPr="006034AB">
              <w:rPr>
                <w:iCs/>
                <w:sz w:val="18"/>
                <w:szCs w:val="18"/>
              </w:rPr>
              <w:t>Промежут. аттест.</w:t>
            </w:r>
          </w:p>
        </w:tc>
        <w:tc>
          <w:tcPr>
            <w:tcW w:w="372" w:type="pct"/>
            <w:vAlign w:val="center"/>
          </w:tcPr>
          <w:p w:rsidR="00F10654" w:rsidRPr="006034AB" w:rsidRDefault="00F10654" w:rsidP="00B112ED">
            <w:pPr>
              <w:suppressAutoHyphens/>
              <w:jc w:val="center"/>
              <w:rPr>
                <w:sz w:val="18"/>
                <w:szCs w:val="18"/>
              </w:rPr>
            </w:pPr>
            <w:r w:rsidRPr="006034AB">
              <w:rPr>
                <w:sz w:val="18"/>
                <w:szCs w:val="18"/>
              </w:rPr>
              <w:t>Лаборат. и практ. занятий</w:t>
            </w:r>
          </w:p>
        </w:tc>
        <w:tc>
          <w:tcPr>
            <w:tcW w:w="334" w:type="pct"/>
            <w:vAlign w:val="center"/>
          </w:tcPr>
          <w:p w:rsidR="00F10654" w:rsidRPr="006034AB" w:rsidRDefault="00F10654" w:rsidP="00B112ED">
            <w:pPr>
              <w:suppressAutoHyphens/>
              <w:jc w:val="center"/>
              <w:rPr>
                <w:sz w:val="18"/>
                <w:szCs w:val="18"/>
              </w:rPr>
            </w:pPr>
            <w:r w:rsidRPr="006034AB">
              <w:rPr>
                <w:sz w:val="18"/>
                <w:szCs w:val="18"/>
              </w:rPr>
              <w:t>Курсовых работ (проектов)</w:t>
            </w:r>
            <w:r w:rsidRPr="006034AB">
              <w:rPr>
                <w:sz w:val="18"/>
                <w:szCs w:val="18"/>
              </w:rPr>
              <w:footnoteReference w:id="4"/>
            </w:r>
          </w:p>
        </w:tc>
        <w:tc>
          <w:tcPr>
            <w:tcW w:w="309" w:type="pct"/>
            <w:vAlign w:val="center"/>
          </w:tcPr>
          <w:p w:rsidR="00F10654" w:rsidRPr="006034AB" w:rsidRDefault="00F10654" w:rsidP="00B112ED">
            <w:pPr>
              <w:suppressAutoHyphens/>
              <w:jc w:val="center"/>
              <w:rPr>
                <w:sz w:val="18"/>
                <w:szCs w:val="18"/>
              </w:rPr>
            </w:pPr>
            <w:r w:rsidRPr="006034AB">
              <w:rPr>
                <w:sz w:val="18"/>
                <w:szCs w:val="18"/>
              </w:rPr>
              <w:t>Учебная</w:t>
            </w:r>
          </w:p>
          <w:p w:rsidR="00F10654" w:rsidRPr="006034AB" w:rsidRDefault="00F10654" w:rsidP="00B112ED">
            <w:pPr>
              <w:suppressAutoHyphens/>
              <w:jc w:val="center"/>
              <w:rPr>
                <w:i/>
                <w:sz w:val="18"/>
                <w:szCs w:val="18"/>
              </w:rPr>
            </w:pPr>
          </w:p>
        </w:tc>
        <w:tc>
          <w:tcPr>
            <w:tcW w:w="588" w:type="pct"/>
            <w:vAlign w:val="center"/>
          </w:tcPr>
          <w:p w:rsidR="00F10654" w:rsidRPr="006034AB" w:rsidRDefault="00F10654" w:rsidP="00B112ED">
            <w:pPr>
              <w:suppressAutoHyphens/>
              <w:jc w:val="center"/>
              <w:rPr>
                <w:sz w:val="18"/>
                <w:szCs w:val="18"/>
              </w:rPr>
            </w:pPr>
            <w:r w:rsidRPr="006034AB">
              <w:rPr>
                <w:sz w:val="18"/>
                <w:szCs w:val="18"/>
              </w:rPr>
              <w:t>Производственная</w:t>
            </w:r>
          </w:p>
          <w:p w:rsidR="00F10654" w:rsidRPr="006034AB" w:rsidRDefault="00F10654" w:rsidP="00B112ED">
            <w:pPr>
              <w:suppressAutoHyphens/>
              <w:jc w:val="center"/>
              <w:rPr>
                <w:i/>
                <w:sz w:val="18"/>
                <w:szCs w:val="18"/>
              </w:rPr>
            </w:pPr>
          </w:p>
        </w:tc>
        <w:tc>
          <w:tcPr>
            <w:tcW w:w="330" w:type="pct"/>
            <w:vMerge/>
            <w:vAlign w:val="center"/>
          </w:tcPr>
          <w:p w:rsidR="00F10654" w:rsidRPr="006034AB" w:rsidRDefault="00F10654" w:rsidP="00B112ED">
            <w:pPr>
              <w:rPr>
                <w:i/>
                <w:sz w:val="18"/>
                <w:szCs w:val="18"/>
              </w:rPr>
            </w:pPr>
          </w:p>
        </w:tc>
        <w:tc>
          <w:tcPr>
            <w:tcW w:w="473" w:type="pct"/>
            <w:vMerge/>
          </w:tcPr>
          <w:p w:rsidR="00F10654" w:rsidRPr="006034AB" w:rsidRDefault="00F10654" w:rsidP="00B112ED">
            <w:pPr>
              <w:rPr>
                <w:i/>
                <w:sz w:val="18"/>
                <w:szCs w:val="18"/>
              </w:rPr>
            </w:pPr>
          </w:p>
        </w:tc>
      </w:tr>
      <w:tr w:rsidR="00F10654" w:rsidRPr="005B4292" w:rsidTr="00B112ED">
        <w:trPr>
          <w:trHeight w:val="246"/>
        </w:trPr>
        <w:tc>
          <w:tcPr>
            <w:tcW w:w="471" w:type="pct"/>
            <w:vAlign w:val="center"/>
          </w:tcPr>
          <w:p w:rsidR="00F10654" w:rsidRPr="005B4292" w:rsidRDefault="00F10654" w:rsidP="00B112ED">
            <w:pPr>
              <w:jc w:val="center"/>
              <w:rPr>
                <w:i/>
              </w:rPr>
            </w:pPr>
            <w:r w:rsidRPr="005B4292">
              <w:rPr>
                <w:i/>
              </w:rPr>
              <w:t>1</w:t>
            </w:r>
          </w:p>
        </w:tc>
        <w:tc>
          <w:tcPr>
            <w:tcW w:w="960" w:type="pct"/>
            <w:vAlign w:val="center"/>
          </w:tcPr>
          <w:p w:rsidR="00F10654" w:rsidRPr="005B4292" w:rsidRDefault="00F10654" w:rsidP="00B112ED">
            <w:pPr>
              <w:jc w:val="center"/>
              <w:rPr>
                <w:i/>
              </w:rPr>
            </w:pPr>
            <w:r w:rsidRPr="005B4292">
              <w:rPr>
                <w:i/>
              </w:rPr>
              <w:t>2</w:t>
            </w:r>
          </w:p>
        </w:tc>
        <w:tc>
          <w:tcPr>
            <w:tcW w:w="314" w:type="pct"/>
            <w:vAlign w:val="center"/>
          </w:tcPr>
          <w:p w:rsidR="00F10654" w:rsidRPr="005B4292" w:rsidRDefault="00F10654" w:rsidP="00B112ED">
            <w:pPr>
              <w:jc w:val="center"/>
              <w:rPr>
                <w:i/>
              </w:rPr>
            </w:pPr>
            <w:r w:rsidRPr="005B4292">
              <w:rPr>
                <w:i/>
              </w:rPr>
              <w:t>3</w:t>
            </w:r>
          </w:p>
        </w:tc>
        <w:tc>
          <w:tcPr>
            <w:tcW w:w="244" w:type="pct"/>
            <w:vAlign w:val="center"/>
          </w:tcPr>
          <w:p w:rsidR="00F10654" w:rsidRPr="005B4292" w:rsidRDefault="00F10654" w:rsidP="00B112ED">
            <w:pPr>
              <w:jc w:val="center"/>
              <w:rPr>
                <w:i/>
              </w:rPr>
            </w:pPr>
            <w:r w:rsidRPr="005B4292">
              <w:rPr>
                <w:i/>
              </w:rPr>
              <w:t>4</w:t>
            </w:r>
          </w:p>
        </w:tc>
        <w:tc>
          <w:tcPr>
            <w:tcW w:w="325" w:type="pct"/>
            <w:vAlign w:val="center"/>
          </w:tcPr>
          <w:p w:rsidR="00F10654" w:rsidRPr="005B4292" w:rsidRDefault="00F10654" w:rsidP="00B112ED">
            <w:pPr>
              <w:jc w:val="center"/>
              <w:rPr>
                <w:i/>
              </w:rPr>
            </w:pPr>
            <w:r w:rsidRPr="005B4292">
              <w:rPr>
                <w:i/>
              </w:rPr>
              <w:t>5</w:t>
            </w:r>
          </w:p>
        </w:tc>
        <w:tc>
          <w:tcPr>
            <w:tcW w:w="280" w:type="pct"/>
            <w:vAlign w:val="center"/>
          </w:tcPr>
          <w:p w:rsidR="00F10654" w:rsidRPr="005B4292" w:rsidRDefault="00F10654" w:rsidP="00B112ED">
            <w:pPr>
              <w:jc w:val="center"/>
              <w:rPr>
                <w:i/>
              </w:rPr>
            </w:pPr>
            <w:r w:rsidRPr="005B4292">
              <w:rPr>
                <w:i/>
              </w:rPr>
              <w:t>6</w:t>
            </w:r>
          </w:p>
        </w:tc>
        <w:tc>
          <w:tcPr>
            <w:tcW w:w="372" w:type="pct"/>
            <w:vAlign w:val="center"/>
          </w:tcPr>
          <w:p w:rsidR="00F10654" w:rsidRPr="005B4292" w:rsidRDefault="00F10654" w:rsidP="00B112ED">
            <w:pPr>
              <w:jc w:val="center"/>
              <w:rPr>
                <w:i/>
              </w:rPr>
            </w:pPr>
            <w:r w:rsidRPr="005B4292">
              <w:rPr>
                <w:i/>
              </w:rPr>
              <w:t>7</w:t>
            </w:r>
          </w:p>
        </w:tc>
        <w:tc>
          <w:tcPr>
            <w:tcW w:w="334" w:type="pct"/>
            <w:vAlign w:val="center"/>
          </w:tcPr>
          <w:p w:rsidR="00F10654" w:rsidRPr="005B4292" w:rsidRDefault="00F10654" w:rsidP="00B112ED">
            <w:pPr>
              <w:jc w:val="center"/>
              <w:rPr>
                <w:i/>
              </w:rPr>
            </w:pPr>
            <w:r w:rsidRPr="005B4292">
              <w:rPr>
                <w:i/>
              </w:rPr>
              <w:t>8</w:t>
            </w:r>
          </w:p>
        </w:tc>
        <w:tc>
          <w:tcPr>
            <w:tcW w:w="309" w:type="pct"/>
            <w:vAlign w:val="center"/>
          </w:tcPr>
          <w:p w:rsidR="00F10654" w:rsidRPr="005B4292" w:rsidRDefault="00F10654" w:rsidP="00B112ED">
            <w:pPr>
              <w:jc w:val="center"/>
              <w:rPr>
                <w:i/>
              </w:rPr>
            </w:pPr>
            <w:r w:rsidRPr="005B4292">
              <w:rPr>
                <w:i/>
              </w:rPr>
              <w:t>9</w:t>
            </w:r>
          </w:p>
        </w:tc>
        <w:tc>
          <w:tcPr>
            <w:tcW w:w="588" w:type="pct"/>
            <w:vAlign w:val="center"/>
          </w:tcPr>
          <w:p w:rsidR="00F10654" w:rsidRPr="005B4292" w:rsidRDefault="00F10654" w:rsidP="00B112ED">
            <w:pPr>
              <w:jc w:val="center"/>
              <w:rPr>
                <w:i/>
              </w:rPr>
            </w:pPr>
            <w:r w:rsidRPr="005B4292">
              <w:rPr>
                <w:i/>
              </w:rPr>
              <w:t>10</w:t>
            </w:r>
          </w:p>
        </w:tc>
        <w:tc>
          <w:tcPr>
            <w:tcW w:w="330" w:type="pct"/>
            <w:vAlign w:val="center"/>
          </w:tcPr>
          <w:p w:rsidR="00F10654" w:rsidRPr="005B4292" w:rsidRDefault="00F10654" w:rsidP="00B112ED">
            <w:pPr>
              <w:jc w:val="center"/>
              <w:rPr>
                <w:i/>
              </w:rPr>
            </w:pPr>
            <w:r w:rsidRPr="005B4292">
              <w:rPr>
                <w:i/>
              </w:rPr>
              <w:t>11</w:t>
            </w:r>
          </w:p>
        </w:tc>
        <w:tc>
          <w:tcPr>
            <w:tcW w:w="473" w:type="pct"/>
            <w:vAlign w:val="center"/>
          </w:tcPr>
          <w:p w:rsidR="00F10654" w:rsidRPr="005B4292" w:rsidRDefault="00F10654" w:rsidP="00B112ED">
            <w:pPr>
              <w:jc w:val="center"/>
              <w:rPr>
                <w:i/>
              </w:rPr>
            </w:pPr>
            <w:r w:rsidRPr="005B4292">
              <w:rPr>
                <w:i/>
              </w:rPr>
              <w:t>12</w:t>
            </w:r>
          </w:p>
        </w:tc>
      </w:tr>
      <w:tr w:rsidR="00F10654" w:rsidRPr="005B4292" w:rsidTr="00B112ED">
        <w:tc>
          <w:tcPr>
            <w:tcW w:w="471" w:type="pct"/>
          </w:tcPr>
          <w:p w:rsidR="00F10654" w:rsidRPr="005B4292" w:rsidRDefault="00F10654" w:rsidP="00B112ED">
            <w:pPr>
              <w:pStyle w:val="31"/>
              <w:spacing w:before="0" w:line="253" w:lineRule="exact"/>
              <w:ind w:left="0"/>
            </w:pPr>
            <w:r w:rsidRPr="005B4292">
              <w:t>ПК1.1.-1.5.</w:t>
            </w:r>
          </w:p>
          <w:p w:rsidR="00F10654" w:rsidRPr="005B4292" w:rsidRDefault="00F10654" w:rsidP="00B112ED">
            <w:r w:rsidRPr="005B4292">
              <w:rPr>
                <w:sz w:val="24"/>
              </w:rPr>
              <w:t>ОК01.-11.</w:t>
            </w:r>
          </w:p>
        </w:tc>
        <w:tc>
          <w:tcPr>
            <w:tcW w:w="960" w:type="pct"/>
          </w:tcPr>
          <w:p w:rsidR="00F10654" w:rsidRPr="005B4292" w:rsidRDefault="00F10654" w:rsidP="00B112ED">
            <w:r w:rsidRPr="005B4292">
              <w:t>Раздел 1.</w:t>
            </w:r>
            <w:r w:rsidRPr="005B4292">
              <w:rPr>
                <w:sz w:val="24"/>
              </w:rPr>
              <w:t xml:space="preserve"> Определениетехнического состоянияавтомобилей</w:t>
            </w:r>
          </w:p>
        </w:tc>
        <w:tc>
          <w:tcPr>
            <w:tcW w:w="314" w:type="pct"/>
          </w:tcPr>
          <w:p w:rsidR="00F10654" w:rsidRPr="005B4292" w:rsidRDefault="00C460C5" w:rsidP="00B112ED">
            <w:pPr>
              <w:jc w:val="center"/>
              <w:rPr>
                <w:b/>
                <w:bCs/>
              </w:rPr>
            </w:pPr>
            <w:r>
              <w:rPr>
                <w:b/>
                <w:bCs/>
              </w:rPr>
              <w:t>348</w:t>
            </w:r>
          </w:p>
        </w:tc>
        <w:tc>
          <w:tcPr>
            <w:tcW w:w="244" w:type="pct"/>
          </w:tcPr>
          <w:p w:rsidR="00F10654" w:rsidRPr="005B4292" w:rsidRDefault="00C460C5" w:rsidP="00B112ED">
            <w:pPr>
              <w:jc w:val="center"/>
            </w:pPr>
            <w:r>
              <w:t>252</w:t>
            </w:r>
          </w:p>
        </w:tc>
        <w:tc>
          <w:tcPr>
            <w:tcW w:w="325" w:type="pct"/>
          </w:tcPr>
          <w:p w:rsidR="00F10654" w:rsidRPr="005B4292" w:rsidRDefault="00F10654" w:rsidP="00B112ED">
            <w:pPr>
              <w:jc w:val="center"/>
              <w:rPr>
                <w:b/>
                <w:bCs/>
              </w:rPr>
            </w:pPr>
            <w:r w:rsidRPr="005B4292">
              <w:rPr>
                <w:b/>
                <w:bCs/>
              </w:rPr>
              <w:t>152</w:t>
            </w:r>
          </w:p>
        </w:tc>
        <w:tc>
          <w:tcPr>
            <w:tcW w:w="280" w:type="pct"/>
          </w:tcPr>
          <w:p w:rsidR="00F10654" w:rsidRPr="005B4292" w:rsidRDefault="004B0703" w:rsidP="00B112ED">
            <w:pPr>
              <w:jc w:val="center"/>
            </w:pPr>
            <w:r>
              <w:t>18</w:t>
            </w:r>
          </w:p>
        </w:tc>
        <w:tc>
          <w:tcPr>
            <w:tcW w:w="372" w:type="pct"/>
          </w:tcPr>
          <w:p w:rsidR="00F10654" w:rsidRPr="005B4292" w:rsidRDefault="00F10654" w:rsidP="00B112ED">
            <w:pPr>
              <w:jc w:val="center"/>
            </w:pPr>
            <w:r w:rsidRPr="005B4292">
              <w:t>72</w:t>
            </w:r>
          </w:p>
        </w:tc>
        <w:tc>
          <w:tcPr>
            <w:tcW w:w="334" w:type="pct"/>
            <w:vMerge w:val="restart"/>
          </w:tcPr>
          <w:p w:rsidR="00F10654" w:rsidRPr="005B4292" w:rsidRDefault="00F10654" w:rsidP="00B112ED">
            <w:pPr>
              <w:jc w:val="center"/>
            </w:pPr>
            <w:r w:rsidRPr="005B4292">
              <w:t>-</w:t>
            </w:r>
          </w:p>
        </w:tc>
        <w:tc>
          <w:tcPr>
            <w:tcW w:w="309" w:type="pct"/>
          </w:tcPr>
          <w:p w:rsidR="00F10654" w:rsidRPr="005B4292" w:rsidRDefault="004B0703" w:rsidP="00B112ED">
            <w:pPr>
              <w:jc w:val="center"/>
              <w:rPr>
                <w:b/>
                <w:bCs/>
              </w:rPr>
            </w:pPr>
            <w:r>
              <w:rPr>
                <w:b/>
                <w:bCs/>
              </w:rPr>
              <w:t>108</w:t>
            </w:r>
          </w:p>
        </w:tc>
        <w:tc>
          <w:tcPr>
            <w:tcW w:w="588" w:type="pct"/>
          </w:tcPr>
          <w:p w:rsidR="00F10654" w:rsidRPr="005B4292" w:rsidRDefault="004B0703" w:rsidP="00B112ED">
            <w:pPr>
              <w:jc w:val="center"/>
              <w:rPr>
                <w:b/>
                <w:bCs/>
              </w:rPr>
            </w:pPr>
            <w:r>
              <w:rPr>
                <w:b/>
                <w:bCs/>
              </w:rPr>
              <w:t>72</w:t>
            </w:r>
          </w:p>
        </w:tc>
        <w:tc>
          <w:tcPr>
            <w:tcW w:w="330" w:type="pct"/>
          </w:tcPr>
          <w:p w:rsidR="00F10654" w:rsidRPr="005B4292" w:rsidRDefault="004B0703" w:rsidP="00B112ED">
            <w:pPr>
              <w:jc w:val="center"/>
            </w:pPr>
            <w:r>
              <w:t>-</w:t>
            </w:r>
          </w:p>
        </w:tc>
        <w:tc>
          <w:tcPr>
            <w:tcW w:w="473" w:type="pct"/>
          </w:tcPr>
          <w:p w:rsidR="00F10654" w:rsidRPr="005B4292" w:rsidRDefault="004B0703" w:rsidP="00B112ED">
            <w:pPr>
              <w:jc w:val="center"/>
            </w:pPr>
            <w:r>
              <w:t>12</w:t>
            </w:r>
          </w:p>
        </w:tc>
      </w:tr>
      <w:tr w:rsidR="00F10654" w:rsidRPr="005B4292" w:rsidTr="00B112ED">
        <w:trPr>
          <w:trHeight w:val="314"/>
        </w:trPr>
        <w:tc>
          <w:tcPr>
            <w:tcW w:w="471" w:type="pct"/>
          </w:tcPr>
          <w:p w:rsidR="00F10654" w:rsidRPr="005B4292" w:rsidRDefault="00F10654" w:rsidP="00B112ED">
            <w:pPr>
              <w:pStyle w:val="31"/>
              <w:spacing w:before="0" w:line="254" w:lineRule="exact"/>
              <w:ind w:left="0"/>
            </w:pPr>
            <w:r w:rsidRPr="005B4292">
              <w:t>ПК1.1.-1.5.</w:t>
            </w:r>
          </w:p>
          <w:p w:rsidR="00F10654" w:rsidRPr="005B4292" w:rsidRDefault="00F10654" w:rsidP="00B112ED">
            <w:r w:rsidRPr="005B4292">
              <w:rPr>
                <w:sz w:val="24"/>
              </w:rPr>
              <w:t>ОК01.-11.</w:t>
            </w:r>
          </w:p>
        </w:tc>
        <w:tc>
          <w:tcPr>
            <w:tcW w:w="960" w:type="pct"/>
          </w:tcPr>
          <w:p w:rsidR="00F10654" w:rsidRPr="005B4292" w:rsidRDefault="00F10654" w:rsidP="00B112ED">
            <w:pPr>
              <w:pStyle w:val="31"/>
              <w:spacing w:before="0" w:line="254" w:lineRule="exact"/>
              <w:ind w:left="0"/>
              <w:rPr>
                <w:spacing w:val="-2"/>
              </w:rPr>
            </w:pPr>
            <w:r w:rsidRPr="005B4292">
              <w:t>МДК</w:t>
            </w:r>
            <w:r w:rsidRPr="005B4292">
              <w:rPr>
                <w:spacing w:val="-1"/>
              </w:rPr>
              <w:t xml:space="preserve"> 0</w:t>
            </w:r>
            <w:r w:rsidRPr="005B4292">
              <w:t>1.01</w:t>
            </w:r>
          </w:p>
          <w:p w:rsidR="00F10654" w:rsidRPr="005B4292" w:rsidRDefault="00F10654" w:rsidP="00B112ED">
            <w:r w:rsidRPr="005B4292">
              <w:rPr>
                <w:sz w:val="24"/>
              </w:rPr>
              <w:t>Устройство автомобилей</w:t>
            </w:r>
          </w:p>
        </w:tc>
        <w:tc>
          <w:tcPr>
            <w:tcW w:w="314" w:type="pct"/>
          </w:tcPr>
          <w:p w:rsidR="00F10654" w:rsidRPr="005B4292" w:rsidRDefault="004B0703" w:rsidP="00B112ED">
            <w:pPr>
              <w:jc w:val="center"/>
              <w:rPr>
                <w:b/>
                <w:bCs/>
              </w:rPr>
            </w:pPr>
            <w:r>
              <w:rPr>
                <w:b/>
                <w:bCs/>
              </w:rPr>
              <w:t>90</w:t>
            </w:r>
          </w:p>
        </w:tc>
        <w:tc>
          <w:tcPr>
            <w:tcW w:w="244" w:type="pct"/>
          </w:tcPr>
          <w:p w:rsidR="00F10654" w:rsidRPr="005B4292" w:rsidRDefault="00F10654" w:rsidP="00B112ED">
            <w:pPr>
              <w:jc w:val="center"/>
            </w:pPr>
            <w:r w:rsidRPr="005B4292">
              <w:t>42</w:t>
            </w:r>
          </w:p>
        </w:tc>
        <w:tc>
          <w:tcPr>
            <w:tcW w:w="325" w:type="pct"/>
          </w:tcPr>
          <w:p w:rsidR="00F10654" w:rsidRPr="005B4292" w:rsidRDefault="00F10654" w:rsidP="00B112ED">
            <w:pPr>
              <w:jc w:val="center"/>
              <w:rPr>
                <w:b/>
                <w:bCs/>
              </w:rPr>
            </w:pPr>
            <w:r w:rsidRPr="005B4292">
              <w:rPr>
                <w:b/>
                <w:bCs/>
              </w:rPr>
              <w:t>82</w:t>
            </w:r>
          </w:p>
        </w:tc>
        <w:tc>
          <w:tcPr>
            <w:tcW w:w="280" w:type="pct"/>
          </w:tcPr>
          <w:p w:rsidR="00F10654" w:rsidRPr="005B4292" w:rsidRDefault="004B0703" w:rsidP="00B112ED">
            <w:pPr>
              <w:jc w:val="center"/>
            </w:pPr>
            <w:r>
              <w:t>6</w:t>
            </w:r>
          </w:p>
        </w:tc>
        <w:tc>
          <w:tcPr>
            <w:tcW w:w="372" w:type="pct"/>
          </w:tcPr>
          <w:p w:rsidR="00F10654" w:rsidRPr="005B4292" w:rsidRDefault="00F10654" w:rsidP="00B112ED">
            <w:pPr>
              <w:jc w:val="center"/>
            </w:pPr>
            <w:r w:rsidRPr="005B4292">
              <w:t>42</w:t>
            </w:r>
          </w:p>
        </w:tc>
        <w:tc>
          <w:tcPr>
            <w:tcW w:w="334" w:type="pct"/>
            <w:vMerge/>
          </w:tcPr>
          <w:p w:rsidR="00F10654" w:rsidRPr="005B4292" w:rsidRDefault="00F10654" w:rsidP="00B112ED">
            <w:pPr>
              <w:jc w:val="center"/>
            </w:pPr>
          </w:p>
        </w:tc>
        <w:tc>
          <w:tcPr>
            <w:tcW w:w="309" w:type="pct"/>
          </w:tcPr>
          <w:p w:rsidR="00F10654" w:rsidRPr="005B4292" w:rsidRDefault="00F10654" w:rsidP="00B112ED">
            <w:pPr>
              <w:jc w:val="center"/>
              <w:rPr>
                <w:b/>
                <w:bCs/>
              </w:rPr>
            </w:pPr>
          </w:p>
        </w:tc>
        <w:tc>
          <w:tcPr>
            <w:tcW w:w="588" w:type="pct"/>
          </w:tcPr>
          <w:p w:rsidR="00F10654" w:rsidRPr="005B4292" w:rsidRDefault="00F10654" w:rsidP="00B112ED">
            <w:pPr>
              <w:jc w:val="center"/>
              <w:rPr>
                <w:b/>
                <w:bCs/>
              </w:rPr>
            </w:pPr>
          </w:p>
        </w:tc>
        <w:tc>
          <w:tcPr>
            <w:tcW w:w="330" w:type="pct"/>
          </w:tcPr>
          <w:p w:rsidR="00F10654" w:rsidRPr="005B4292" w:rsidRDefault="00F10654" w:rsidP="00B112ED">
            <w:pPr>
              <w:jc w:val="center"/>
            </w:pPr>
            <w:r w:rsidRPr="005B4292">
              <w:t>-</w:t>
            </w:r>
          </w:p>
        </w:tc>
        <w:tc>
          <w:tcPr>
            <w:tcW w:w="473" w:type="pct"/>
          </w:tcPr>
          <w:p w:rsidR="00F10654" w:rsidRPr="005B4292" w:rsidRDefault="004B0703" w:rsidP="00B112ED">
            <w:pPr>
              <w:jc w:val="center"/>
            </w:pPr>
            <w:r>
              <w:t>6</w:t>
            </w:r>
          </w:p>
        </w:tc>
      </w:tr>
      <w:tr w:rsidR="00F10654" w:rsidRPr="005B4292" w:rsidTr="00B112ED">
        <w:trPr>
          <w:trHeight w:val="314"/>
        </w:trPr>
        <w:tc>
          <w:tcPr>
            <w:tcW w:w="471" w:type="pct"/>
          </w:tcPr>
          <w:p w:rsidR="00F10654" w:rsidRPr="005B4292" w:rsidRDefault="00F10654" w:rsidP="00B112ED">
            <w:pPr>
              <w:pStyle w:val="31"/>
              <w:spacing w:before="0" w:line="254" w:lineRule="exact"/>
              <w:ind w:left="0"/>
            </w:pPr>
            <w:r w:rsidRPr="005B4292">
              <w:t>ПК1.1.-1.5.</w:t>
            </w:r>
          </w:p>
          <w:p w:rsidR="00F10654" w:rsidRPr="005B4292" w:rsidRDefault="00F10654" w:rsidP="00B112ED">
            <w:pPr>
              <w:pStyle w:val="31"/>
              <w:spacing w:before="0" w:line="254" w:lineRule="exact"/>
              <w:ind w:left="0"/>
            </w:pPr>
            <w:r w:rsidRPr="005B4292">
              <w:t>ОК01.-11.</w:t>
            </w:r>
          </w:p>
        </w:tc>
        <w:tc>
          <w:tcPr>
            <w:tcW w:w="960" w:type="pct"/>
          </w:tcPr>
          <w:p w:rsidR="00F10654" w:rsidRPr="005B4292" w:rsidRDefault="00F10654" w:rsidP="00B112ED">
            <w:pPr>
              <w:pStyle w:val="31"/>
              <w:spacing w:before="0" w:line="254" w:lineRule="exact"/>
              <w:ind w:left="0"/>
              <w:rPr>
                <w:spacing w:val="-6"/>
              </w:rPr>
            </w:pPr>
            <w:r w:rsidRPr="005B4292">
              <w:t>МДК.01.02</w:t>
            </w:r>
          </w:p>
          <w:p w:rsidR="00F10654" w:rsidRPr="005B4292" w:rsidRDefault="00F10654" w:rsidP="00B112ED">
            <w:pPr>
              <w:pStyle w:val="31"/>
              <w:spacing w:before="0" w:line="254" w:lineRule="exact"/>
              <w:ind w:left="0"/>
            </w:pPr>
            <w:r w:rsidRPr="005B4292">
              <w:t>Техническая диагностикаавтомобилей</w:t>
            </w:r>
          </w:p>
        </w:tc>
        <w:tc>
          <w:tcPr>
            <w:tcW w:w="314" w:type="pct"/>
          </w:tcPr>
          <w:p w:rsidR="00F10654" w:rsidRPr="005B4292" w:rsidRDefault="004B0703" w:rsidP="00B112ED">
            <w:pPr>
              <w:jc w:val="center"/>
              <w:rPr>
                <w:b/>
                <w:bCs/>
              </w:rPr>
            </w:pPr>
            <w:r>
              <w:rPr>
                <w:b/>
                <w:bCs/>
              </w:rPr>
              <w:t>72</w:t>
            </w:r>
          </w:p>
        </w:tc>
        <w:tc>
          <w:tcPr>
            <w:tcW w:w="244" w:type="pct"/>
          </w:tcPr>
          <w:p w:rsidR="00F10654" w:rsidRPr="005B4292" w:rsidRDefault="00F10654" w:rsidP="00B112ED">
            <w:pPr>
              <w:jc w:val="center"/>
            </w:pPr>
            <w:r w:rsidRPr="005B4292">
              <w:t>30</w:t>
            </w:r>
          </w:p>
        </w:tc>
        <w:tc>
          <w:tcPr>
            <w:tcW w:w="325" w:type="pct"/>
          </w:tcPr>
          <w:p w:rsidR="00F10654" w:rsidRPr="005B4292" w:rsidRDefault="004B0703" w:rsidP="00B112ED">
            <w:pPr>
              <w:jc w:val="center"/>
              <w:rPr>
                <w:b/>
                <w:bCs/>
              </w:rPr>
            </w:pPr>
            <w:r>
              <w:rPr>
                <w:b/>
                <w:bCs/>
              </w:rPr>
              <w:t>60</w:t>
            </w:r>
          </w:p>
        </w:tc>
        <w:tc>
          <w:tcPr>
            <w:tcW w:w="280" w:type="pct"/>
          </w:tcPr>
          <w:p w:rsidR="00F10654" w:rsidRPr="005B4292" w:rsidRDefault="004B0703" w:rsidP="00B112ED">
            <w:pPr>
              <w:jc w:val="center"/>
            </w:pPr>
            <w:r>
              <w:t>6</w:t>
            </w:r>
          </w:p>
        </w:tc>
        <w:tc>
          <w:tcPr>
            <w:tcW w:w="372" w:type="pct"/>
          </w:tcPr>
          <w:p w:rsidR="00F10654" w:rsidRPr="005B4292" w:rsidRDefault="00F10654" w:rsidP="00B112ED">
            <w:pPr>
              <w:jc w:val="center"/>
            </w:pPr>
            <w:r w:rsidRPr="005B4292">
              <w:t>30</w:t>
            </w:r>
          </w:p>
        </w:tc>
        <w:tc>
          <w:tcPr>
            <w:tcW w:w="334" w:type="pct"/>
          </w:tcPr>
          <w:p w:rsidR="00F10654" w:rsidRPr="005B4292" w:rsidRDefault="00F10654" w:rsidP="00B112ED">
            <w:pPr>
              <w:jc w:val="center"/>
            </w:pPr>
          </w:p>
        </w:tc>
        <w:tc>
          <w:tcPr>
            <w:tcW w:w="309" w:type="pct"/>
          </w:tcPr>
          <w:p w:rsidR="00F10654" w:rsidRPr="005B4292" w:rsidRDefault="00F10654" w:rsidP="00B112ED">
            <w:pPr>
              <w:jc w:val="center"/>
              <w:rPr>
                <w:b/>
                <w:bCs/>
              </w:rPr>
            </w:pPr>
          </w:p>
        </w:tc>
        <w:tc>
          <w:tcPr>
            <w:tcW w:w="588" w:type="pct"/>
          </w:tcPr>
          <w:p w:rsidR="00F10654" w:rsidRPr="005B4292" w:rsidRDefault="00F10654" w:rsidP="00B112ED">
            <w:pPr>
              <w:jc w:val="center"/>
              <w:rPr>
                <w:b/>
                <w:bCs/>
              </w:rPr>
            </w:pPr>
          </w:p>
        </w:tc>
        <w:tc>
          <w:tcPr>
            <w:tcW w:w="330" w:type="pct"/>
          </w:tcPr>
          <w:p w:rsidR="00F10654" w:rsidRPr="005B4292" w:rsidRDefault="00F10654" w:rsidP="00B112ED">
            <w:pPr>
              <w:jc w:val="center"/>
            </w:pPr>
            <w:r w:rsidRPr="005B4292">
              <w:t>-</w:t>
            </w:r>
          </w:p>
        </w:tc>
        <w:tc>
          <w:tcPr>
            <w:tcW w:w="473" w:type="pct"/>
          </w:tcPr>
          <w:p w:rsidR="00F10654" w:rsidRPr="005B4292" w:rsidRDefault="004B0703" w:rsidP="00B112ED">
            <w:pPr>
              <w:jc w:val="center"/>
            </w:pPr>
            <w:r>
              <w:t>6</w:t>
            </w:r>
          </w:p>
        </w:tc>
      </w:tr>
      <w:tr w:rsidR="00F10654" w:rsidRPr="005B4292" w:rsidTr="00B112ED">
        <w:tc>
          <w:tcPr>
            <w:tcW w:w="471" w:type="pct"/>
          </w:tcPr>
          <w:p w:rsidR="00F10654" w:rsidRPr="005B4292" w:rsidRDefault="00F10654" w:rsidP="00B112ED">
            <w:pPr>
              <w:rPr>
                <w:i/>
              </w:rPr>
            </w:pPr>
          </w:p>
        </w:tc>
        <w:tc>
          <w:tcPr>
            <w:tcW w:w="960" w:type="pct"/>
          </w:tcPr>
          <w:p w:rsidR="00F10654" w:rsidRPr="005B4292" w:rsidRDefault="00F10654" w:rsidP="00B112ED">
            <w:pPr>
              <w:suppressAutoHyphens/>
            </w:pPr>
            <w:r w:rsidRPr="005B4292">
              <w:t xml:space="preserve">Производственная практика </w:t>
            </w:r>
          </w:p>
        </w:tc>
        <w:tc>
          <w:tcPr>
            <w:tcW w:w="314" w:type="pct"/>
          </w:tcPr>
          <w:p w:rsidR="00F10654" w:rsidRPr="005B4292" w:rsidRDefault="004B0703" w:rsidP="00B112ED">
            <w:pPr>
              <w:suppressAutoHyphens/>
              <w:jc w:val="center"/>
              <w:rPr>
                <w:i/>
              </w:rPr>
            </w:pPr>
            <w:r>
              <w:rPr>
                <w:b/>
                <w:bCs/>
              </w:rPr>
              <w:t>72</w:t>
            </w:r>
          </w:p>
          <w:p w:rsidR="00F10654" w:rsidRPr="005B4292" w:rsidRDefault="00F10654" w:rsidP="00B112ED">
            <w:pPr>
              <w:suppressAutoHyphens/>
              <w:jc w:val="center"/>
              <w:rPr>
                <w:b/>
                <w:bCs/>
                <w:i/>
              </w:rPr>
            </w:pPr>
          </w:p>
        </w:tc>
        <w:tc>
          <w:tcPr>
            <w:tcW w:w="244" w:type="pct"/>
            <w:shd w:val="clear" w:color="auto" w:fill="C0C0C0"/>
          </w:tcPr>
          <w:p w:rsidR="00F10654" w:rsidRPr="005B4292" w:rsidRDefault="004B0703" w:rsidP="00B112ED">
            <w:pPr>
              <w:jc w:val="center"/>
              <w:rPr>
                <w:i/>
              </w:rPr>
            </w:pPr>
            <w:r>
              <w:rPr>
                <w:i/>
              </w:rPr>
              <w:t>72</w:t>
            </w:r>
          </w:p>
        </w:tc>
        <w:tc>
          <w:tcPr>
            <w:tcW w:w="325" w:type="pct"/>
            <w:shd w:val="clear" w:color="auto" w:fill="C0C0C0"/>
          </w:tcPr>
          <w:p w:rsidR="00F10654" w:rsidRPr="005B4292" w:rsidRDefault="00F10654" w:rsidP="00B112ED">
            <w:pPr>
              <w:jc w:val="center"/>
              <w:rPr>
                <w:b/>
                <w:bCs/>
                <w:i/>
              </w:rPr>
            </w:pPr>
          </w:p>
        </w:tc>
        <w:tc>
          <w:tcPr>
            <w:tcW w:w="1295" w:type="pct"/>
            <w:gridSpan w:val="4"/>
            <w:shd w:val="clear" w:color="auto" w:fill="C0C0C0"/>
          </w:tcPr>
          <w:p w:rsidR="00F10654" w:rsidRPr="005B4292" w:rsidRDefault="00F10654" w:rsidP="00B112ED">
            <w:pPr>
              <w:jc w:val="center"/>
              <w:rPr>
                <w:i/>
              </w:rPr>
            </w:pPr>
          </w:p>
        </w:tc>
        <w:tc>
          <w:tcPr>
            <w:tcW w:w="588" w:type="pct"/>
          </w:tcPr>
          <w:p w:rsidR="00F10654" w:rsidRPr="005B4292" w:rsidRDefault="004B0703" w:rsidP="00B112ED">
            <w:pPr>
              <w:suppressAutoHyphens/>
              <w:jc w:val="center"/>
              <w:rPr>
                <w:i/>
              </w:rPr>
            </w:pPr>
            <w:r>
              <w:rPr>
                <w:i/>
              </w:rPr>
              <w:t>72</w:t>
            </w:r>
          </w:p>
        </w:tc>
        <w:tc>
          <w:tcPr>
            <w:tcW w:w="330" w:type="pct"/>
          </w:tcPr>
          <w:p w:rsidR="00F10654" w:rsidRPr="005B4292" w:rsidRDefault="00F10654" w:rsidP="00B112ED">
            <w:pPr>
              <w:jc w:val="center"/>
              <w:rPr>
                <w:i/>
              </w:rPr>
            </w:pPr>
          </w:p>
        </w:tc>
        <w:tc>
          <w:tcPr>
            <w:tcW w:w="473" w:type="pct"/>
          </w:tcPr>
          <w:p w:rsidR="00F10654" w:rsidRPr="005B4292" w:rsidRDefault="00F10654" w:rsidP="00B112ED">
            <w:pPr>
              <w:jc w:val="center"/>
              <w:rPr>
                <w:i/>
              </w:rPr>
            </w:pPr>
          </w:p>
        </w:tc>
      </w:tr>
      <w:tr w:rsidR="00F10654" w:rsidRPr="005B4292" w:rsidTr="00B112ED">
        <w:tc>
          <w:tcPr>
            <w:tcW w:w="471" w:type="pct"/>
          </w:tcPr>
          <w:p w:rsidR="00F10654" w:rsidRPr="005B4292" w:rsidRDefault="00F10654" w:rsidP="00B112ED">
            <w:pPr>
              <w:rPr>
                <w:i/>
              </w:rPr>
            </w:pPr>
          </w:p>
        </w:tc>
        <w:tc>
          <w:tcPr>
            <w:tcW w:w="960" w:type="pct"/>
          </w:tcPr>
          <w:p w:rsidR="00F10654" w:rsidRPr="005B4292" w:rsidRDefault="00F10654" w:rsidP="00B112ED">
            <w:pPr>
              <w:suppressAutoHyphens/>
            </w:pPr>
            <w:r w:rsidRPr="005B4292">
              <w:t>Промежуточная аттестация</w:t>
            </w:r>
          </w:p>
        </w:tc>
        <w:tc>
          <w:tcPr>
            <w:tcW w:w="314" w:type="pct"/>
          </w:tcPr>
          <w:p w:rsidR="00F10654" w:rsidRPr="005B4292" w:rsidRDefault="00F10654" w:rsidP="00B112ED">
            <w:pPr>
              <w:suppressAutoHyphens/>
              <w:jc w:val="center"/>
              <w:rPr>
                <w:b/>
                <w:bCs/>
              </w:rPr>
            </w:pPr>
          </w:p>
        </w:tc>
        <w:tc>
          <w:tcPr>
            <w:tcW w:w="244" w:type="pct"/>
            <w:shd w:val="clear" w:color="auto" w:fill="C0C0C0"/>
          </w:tcPr>
          <w:p w:rsidR="00F10654" w:rsidRPr="005B4292" w:rsidRDefault="00F10654" w:rsidP="00B112ED">
            <w:pPr>
              <w:jc w:val="center"/>
              <w:rPr>
                <w:i/>
              </w:rPr>
            </w:pPr>
          </w:p>
        </w:tc>
        <w:tc>
          <w:tcPr>
            <w:tcW w:w="325" w:type="pct"/>
            <w:shd w:val="clear" w:color="auto" w:fill="C0C0C0"/>
          </w:tcPr>
          <w:p w:rsidR="00F10654" w:rsidRPr="005B4292" w:rsidRDefault="00F10654" w:rsidP="00B112ED">
            <w:pPr>
              <w:jc w:val="center"/>
              <w:rPr>
                <w:i/>
              </w:rPr>
            </w:pPr>
          </w:p>
        </w:tc>
        <w:tc>
          <w:tcPr>
            <w:tcW w:w="1295" w:type="pct"/>
            <w:gridSpan w:val="4"/>
            <w:shd w:val="clear" w:color="auto" w:fill="C0C0C0"/>
          </w:tcPr>
          <w:p w:rsidR="00F10654" w:rsidRPr="005B4292" w:rsidRDefault="00F10654" w:rsidP="00B112ED">
            <w:pPr>
              <w:jc w:val="center"/>
              <w:rPr>
                <w:i/>
              </w:rPr>
            </w:pPr>
          </w:p>
        </w:tc>
        <w:tc>
          <w:tcPr>
            <w:tcW w:w="588" w:type="pct"/>
          </w:tcPr>
          <w:p w:rsidR="00F10654" w:rsidRPr="005B4292" w:rsidRDefault="00F10654" w:rsidP="00B112ED">
            <w:pPr>
              <w:suppressAutoHyphens/>
              <w:jc w:val="center"/>
            </w:pPr>
          </w:p>
        </w:tc>
        <w:tc>
          <w:tcPr>
            <w:tcW w:w="330" w:type="pct"/>
          </w:tcPr>
          <w:p w:rsidR="00F10654" w:rsidRPr="005B4292" w:rsidRDefault="00F10654" w:rsidP="00B112ED">
            <w:pPr>
              <w:jc w:val="center"/>
              <w:rPr>
                <w:i/>
              </w:rPr>
            </w:pPr>
          </w:p>
        </w:tc>
        <w:tc>
          <w:tcPr>
            <w:tcW w:w="473" w:type="pct"/>
          </w:tcPr>
          <w:p w:rsidR="00F10654" w:rsidRPr="005B4292" w:rsidRDefault="00F10654" w:rsidP="00B112ED">
            <w:pPr>
              <w:jc w:val="center"/>
              <w:rPr>
                <w:i/>
              </w:rPr>
            </w:pPr>
          </w:p>
        </w:tc>
      </w:tr>
      <w:tr w:rsidR="00F10654" w:rsidRPr="005B4292" w:rsidTr="00B112ED">
        <w:tc>
          <w:tcPr>
            <w:tcW w:w="471" w:type="pct"/>
          </w:tcPr>
          <w:p w:rsidR="00F10654" w:rsidRPr="005B4292" w:rsidRDefault="00F10654" w:rsidP="00B112ED">
            <w:pPr>
              <w:rPr>
                <w:i/>
              </w:rPr>
            </w:pPr>
          </w:p>
        </w:tc>
        <w:tc>
          <w:tcPr>
            <w:tcW w:w="960" w:type="pct"/>
          </w:tcPr>
          <w:p w:rsidR="00F10654" w:rsidRPr="005B4292" w:rsidRDefault="00F10654" w:rsidP="00B112ED">
            <w:pPr>
              <w:suppressAutoHyphens/>
              <w:rPr>
                <w:b/>
                <w:highlight w:val="yellow"/>
              </w:rPr>
            </w:pPr>
            <w:r w:rsidRPr="005B4292">
              <w:rPr>
                <w:b/>
              </w:rPr>
              <w:t>Экзамен по ПМ</w:t>
            </w:r>
          </w:p>
        </w:tc>
        <w:tc>
          <w:tcPr>
            <w:tcW w:w="314" w:type="pct"/>
          </w:tcPr>
          <w:p w:rsidR="00F10654" w:rsidRPr="005B4292" w:rsidRDefault="00F10654" w:rsidP="00B112ED">
            <w:pPr>
              <w:suppressAutoHyphens/>
              <w:jc w:val="center"/>
              <w:rPr>
                <w:b/>
              </w:rPr>
            </w:pPr>
            <w:r w:rsidRPr="005B4292">
              <w:rPr>
                <w:b/>
              </w:rPr>
              <w:t>6</w:t>
            </w:r>
          </w:p>
        </w:tc>
        <w:tc>
          <w:tcPr>
            <w:tcW w:w="244" w:type="pct"/>
            <w:shd w:val="clear" w:color="auto" w:fill="C0C0C0"/>
          </w:tcPr>
          <w:p w:rsidR="00F10654" w:rsidRPr="005B4292" w:rsidRDefault="00F10654" w:rsidP="00B112ED">
            <w:pPr>
              <w:jc w:val="center"/>
              <w:rPr>
                <w:b/>
                <w:i/>
              </w:rPr>
            </w:pPr>
            <w:r w:rsidRPr="005B4292">
              <w:rPr>
                <w:b/>
                <w:i/>
              </w:rPr>
              <w:t>6</w:t>
            </w:r>
          </w:p>
        </w:tc>
        <w:tc>
          <w:tcPr>
            <w:tcW w:w="325" w:type="pct"/>
            <w:shd w:val="clear" w:color="auto" w:fill="C0C0C0"/>
          </w:tcPr>
          <w:p w:rsidR="00F10654" w:rsidRPr="005B4292" w:rsidRDefault="00F10654" w:rsidP="00B112ED">
            <w:pPr>
              <w:jc w:val="center"/>
              <w:rPr>
                <w:b/>
                <w:i/>
                <w:highlight w:val="yellow"/>
              </w:rPr>
            </w:pPr>
          </w:p>
        </w:tc>
        <w:tc>
          <w:tcPr>
            <w:tcW w:w="1295" w:type="pct"/>
            <w:gridSpan w:val="4"/>
            <w:shd w:val="clear" w:color="auto" w:fill="C0C0C0"/>
          </w:tcPr>
          <w:p w:rsidR="00F10654" w:rsidRPr="005B4292" w:rsidRDefault="00F10654" w:rsidP="00B112ED">
            <w:pPr>
              <w:jc w:val="center"/>
              <w:rPr>
                <w:b/>
                <w:i/>
                <w:highlight w:val="yellow"/>
              </w:rPr>
            </w:pPr>
          </w:p>
        </w:tc>
        <w:tc>
          <w:tcPr>
            <w:tcW w:w="588" w:type="pct"/>
          </w:tcPr>
          <w:p w:rsidR="00F10654" w:rsidRPr="005B4292" w:rsidRDefault="00F10654" w:rsidP="00B112ED">
            <w:pPr>
              <w:jc w:val="center"/>
              <w:rPr>
                <w:b/>
                <w:highlight w:val="yellow"/>
              </w:rPr>
            </w:pPr>
            <w:r w:rsidRPr="005B4292">
              <w:rPr>
                <w:b/>
              </w:rPr>
              <w:t>6</w:t>
            </w:r>
          </w:p>
        </w:tc>
        <w:tc>
          <w:tcPr>
            <w:tcW w:w="330" w:type="pct"/>
          </w:tcPr>
          <w:p w:rsidR="00F10654" w:rsidRPr="005B4292" w:rsidRDefault="00F10654" w:rsidP="00B112ED">
            <w:pPr>
              <w:jc w:val="center"/>
              <w:rPr>
                <w:b/>
                <w:highlight w:val="yellow"/>
              </w:rPr>
            </w:pPr>
          </w:p>
        </w:tc>
        <w:tc>
          <w:tcPr>
            <w:tcW w:w="473" w:type="pct"/>
          </w:tcPr>
          <w:p w:rsidR="00F10654" w:rsidRPr="005B4292" w:rsidRDefault="00F10654" w:rsidP="00B112ED">
            <w:pPr>
              <w:jc w:val="center"/>
              <w:rPr>
                <w:b/>
                <w:highlight w:val="yellow"/>
              </w:rPr>
            </w:pPr>
          </w:p>
        </w:tc>
      </w:tr>
      <w:tr w:rsidR="00F10654" w:rsidRPr="005B4292" w:rsidTr="00B112ED">
        <w:tc>
          <w:tcPr>
            <w:tcW w:w="471" w:type="pct"/>
          </w:tcPr>
          <w:p w:rsidR="00F10654" w:rsidRPr="005B4292" w:rsidRDefault="00F10654" w:rsidP="00B112ED">
            <w:pPr>
              <w:rPr>
                <w:b/>
                <w:i/>
              </w:rPr>
            </w:pPr>
          </w:p>
        </w:tc>
        <w:tc>
          <w:tcPr>
            <w:tcW w:w="960" w:type="pct"/>
          </w:tcPr>
          <w:p w:rsidR="00F10654" w:rsidRPr="005B4292" w:rsidRDefault="00F10654" w:rsidP="00B112ED">
            <w:pPr>
              <w:rPr>
                <w:b/>
                <w:i/>
              </w:rPr>
            </w:pPr>
            <w:r w:rsidRPr="005B4292">
              <w:rPr>
                <w:b/>
                <w:i/>
              </w:rPr>
              <w:t>Всего:</w:t>
            </w:r>
          </w:p>
        </w:tc>
        <w:tc>
          <w:tcPr>
            <w:tcW w:w="314" w:type="pct"/>
          </w:tcPr>
          <w:p w:rsidR="00F10654" w:rsidRPr="005B4292" w:rsidRDefault="00600267" w:rsidP="00B112ED">
            <w:pPr>
              <w:jc w:val="center"/>
              <w:rPr>
                <w:b/>
                <w:i/>
              </w:rPr>
            </w:pPr>
            <w:r>
              <w:rPr>
                <w:b/>
                <w:i/>
              </w:rPr>
              <w:t>348</w:t>
            </w:r>
          </w:p>
        </w:tc>
        <w:tc>
          <w:tcPr>
            <w:tcW w:w="244" w:type="pct"/>
          </w:tcPr>
          <w:p w:rsidR="00F10654" w:rsidRPr="005B4292" w:rsidRDefault="00F10654" w:rsidP="00B112ED">
            <w:pPr>
              <w:jc w:val="center"/>
              <w:rPr>
                <w:i/>
              </w:rPr>
            </w:pPr>
            <w:r w:rsidRPr="005B4292">
              <w:rPr>
                <w:i/>
              </w:rPr>
              <w:t>1</w:t>
            </w:r>
            <w:r w:rsidR="00600267">
              <w:rPr>
                <w:i/>
              </w:rPr>
              <w:t>50</w:t>
            </w:r>
          </w:p>
        </w:tc>
        <w:tc>
          <w:tcPr>
            <w:tcW w:w="325" w:type="pct"/>
          </w:tcPr>
          <w:p w:rsidR="00F10654" w:rsidRPr="005B4292" w:rsidRDefault="00600267" w:rsidP="00B112ED">
            <w:pPr>
              <w:jc w:val="center"/>
              <w:rPr>
                <w:b/>
                <w:i/>
              </w:rPr>
            </w:pPr>
            <w:r>
              <w:rPr>
                <w:b/>
                <w:i/>
              </w:rPr>
              <w:t>142</w:t>
            </w:r>
          </w:p>
        </w:tc>
        <w:tc>
          <w:tcPr>
            <w:tcW w:w="280" w:type="pct"/>
          </w:tcPr>
          <w:p w:rsidR="00F10654" w:rsidRPr="005B4292" w:rsidRDefault="00600267" w:rsidP="00B112ED">
            <w:pPr>
              <w:jc w:val="center"/>
              <w:rPr>
                <w:i/>
              </w:rPr>
            </w:pPr>
            <w:r>
              <w:rPr>
                <w:i/>
              </w:rPr>
              <w:t>18</w:t>
            </w:r>
          </w:p>
        </w:tc>
        <w:tc>
          <w:tcPr>
            <w:tcW w:w="372" w:type="pct"/>
          </w:tcPr>
          <w:p w:rsidR="00F10654" w:rsidRPr="005B4292" w:rsidRDefault="00F10654" w:rsidP="00B112ED">
            <w:pPr>
              <w:jc w:val="center"/>
              <w:rPr>
                <w:i/>
              </w:rPr>
            </w:pPr>
            <w:r w:rsidRPr="005B4292">
              <w:rPr>
                <w:i/>
              </w:rPr>
              <w:t>72</w:t>
            </w:r>
          </w:p>
        </w:tc>
        <w:tc>
          <w:tcPr>
            <w:tcW w:w="334" w:type="pct"/>
          </w:tcPr>
          <w:p w:rsidR="00F10654" w:rsidRPr="005B4292" w:rsidRDefault="00600267" w:rsidP="00B112ED">
            <w:pPr>
              <w:jc w:val="center"/>
              <w:rPr>
                <w:b/>
                <w:i/>
                <w:vertAlign w:val="superscript"/>
              </w:rPr>
            </w:pPr>
            <w:r>
              <w:rPr>
                <w:b/>
                <w:i/>
                <w:vertAlign w:val="superscript"/>
              </w:rPr>
              <w:t>-</w:t>
            </w:r>
          </w:p>
        </w:tc>
        <w:tc>
          <w:tcPr>
            <w:tcW w:w="309" w:type="pct"/>
          </w:tcPr>
          <w:p w:rsidR="00F10654" w:rsidRPr="005B4292" w:rsidRDefault="00600267" w:rsidP="00B112ED">
            <w:pPr>
              <w:jc w:val="center"/>
              <w:rPr>
                <w:b/>
                <w:i/>
              </w:rPr>
            </w:pPr>
            <w:r>
              <w:rPr>
                <w:b/>
                <w:i/>
              </w:rPr>
              <w:t>108</w:t>
            </w:r>
          </w:p>
        </w:tc>
        <w:tc>
          <w:tcPr>
            <w:tcW w:w="588" w:type="pct"/>
          </w:tcPr>
          <w:p w:rsidR="00F10654" w:rsidRPr="005B4292" w:rsidRDefault="00600267" w:rsidP="00B112ED">
            <w:pPr>
              <w:jc w:val="center"/>
              <w:rPr>
                <w:b/>
                <w:i/>
              </w:rPr>
            </w:pPr>
            <w:r>
              <w:rPr>
                <w:b/>
                <w:i/>
              </w:rPr>
              <w:t>78</w:t>
            </w:r>
          </w:p>
        </w:tc>
        <w:tc>
          <w:tcPr>
            <w:tcW w:w="330" w:type="pct"/>
          </w:tcPr>
          <w:p w:rsidR="00F10654" w:rsidRPr="005B4292" w:rsidRDefault="00F10654" w:rsidP="00B112ED">
            <w:pPr>
              <w:jc w:val="center"/>
              <w:rPr>
                <w:i/>
              </w:rPr>
            </w:pPr>
            <w:r w:rsidRPr="005B4292">
              <w:rPr>
                <w:i/>
              </w:rPr>
              <w:t>-</w:t>
            </w:r>
          </w:p>
        </w:tc>
        <w:tc>
          <w:tcPr>
            <w:tcW w:w="473" w:type="pct"/>
          </w:tcPr>
          <w:p w:rsidR="00F10654" w:rsidRPr="005B4292" w:rsidRDefault="00600267" w:rsidP="00B112ED">
            <w:pPr>
              <w:jc w:val="center"/>
            </w:pPr>
            <w:r>
              <w:t>12</w:t>
            </w:r>
          </w:p>
        </w:tc>
      </w:tr>
    </w:tbl>
    <w:p w:rsidR="00F10654" w:rsidRPr="00645845" w:rsidRDefault="00F10654" w:rsidP="00F10654">
      <w:pPr>
        <w:suppressAutoHyphens/>
        <w:jc w:val="both"/>
        <w:rPr>
          <w:i/>
          <w:color w:val="FF0000"/>
          <w:sz w:val="20"/>
          <w:szCs w:val="20"/>
        </w:rPr>
      </w:pPr>
    </w:p>
    <w:p w:rsidR="00F10654" w:rsidRDefault="00F10654" w:rsidP="00F10654">
      <w:pPr>
        <w:rPr>
          <w:sz w:val="20"/>
        </w:rPr>
        <w:sectPr w:rsidR="00F10654">
          <w:footerReference w:type="default" r:id="rId8"/>
          <w:pgSz w:w="16840" w:h="11910" w:orient="landscape"/>
          <w:pgMar w:top="760" w:right="1000" w:bottom="1360" w:left="880" w:header="0" w:footer="1172" w:gutter="0"/>
          <w:cols w:space="720"/>
        </w:sectPr>
      </w:pPr>
    </w:p>
    <w:p w:rsidR="00F10654" w:rsidRPr="00933082" w:rsidRDefault="00F10654" w:rsidP="00F10654">
      <w:pPr>
        <w:pStyle w:val="21"/>
        <w:spacing w:before="77"/>
        <w:ind w:left="0" w:firstLine="709"/>
        <w:rPr>
          <w:b w:val="0"/>
        </w:rPr>
      </w:pPr>
      <w:r>
        <w:lastRenderedPageBreak/>
        <w:t xml:space="preserve">2.2. </w:t>
      </w:r>
      <w:r w:rsidRPr="00933082">
        <w:t>Тематическийпланисодержаниепрофессионального модуляПМ.01.</w:t>
      </w:r>
    </w:p>
    <w:p w:rsidR="00F10654" w:rsidRDefault="00F10654" w:rsidP="00F10654">
      <w:pPr>
        <w:pStyle w:val="11"/>
        <w:spacing w:before="1"/>
        <w:rPr>
          <w:b w:val="0"/>
          <w:sz w:val="7"/>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16"/>
        <w:gridCol w:w="7"/>
        <w:gridCol w:w="8321"/>
        <w:gridCol w:w="2367"/>
      </w:tblGrid>
      <w:tr w:rsidR="00F10654" w:rsidTr="00B112ED">
        <w:trPr>
          <w:trHeight w:val="1104"/>
        </w:trPr>
        <w:tc>
          <w:tcPr>
            <w:tcW w:w="4016" w:type="dxa"/>
          </w:tcPr>
          <w:p w:rsidR="00F10654" w:rsidRDefault="00F10654" w:rsidP="00B112ED">
            <w:pPr>
              <w:pStyle w:val="31"/>
              <w:spacing w:before="0"/>
              <w:ind w:left="0"/>
              <w:jc w:val="center"/>
              <w:rPr>
                <w:b/>
              </w:rPr>
            </w:pPr>
            <w:r>
              <w:rPr>
                <w:b/>
              </w:rPr>
              <w:t>Наименование разделов и темпрофессиональногомодуля(ПМ),междисциплинарныхкурсов</w:t>
            </w:r>
          </w:p>
          <w:p w:rsidR="00F10654" w:rsidRDefault="00F10654" w:rsidP="00B112ED">
            <w:pPr>
              <w:pStyle w:val="31"/>
              <w:spacing w:before="0" w:line="257" w:lineRule="exact"/>
              <w:ind w:left="0"/>
              <w:jc w:val="center"/>
              <w:rPr>
                <w:b/>
              </w:rPr>
            </w:pPr>
            <w:r>
              <w:rPr>
                <w:b/>
              </w:rPr>
              <w:t>(МДК)</w:t>
            </w:r>
          </w:p>
        </w:tc>
        <w:tc>
          <w:tcPr>
            <w:tcW w:w="8328" w:type="dxa"/>
            <w:gridSpan w:val="2"/>
          </w:tcPr>
          <w:p w:rsidR="00F10654" w:rsidRDefault="00F10654" w:rsidP="00B112ED">
            <w:pPr>
              <w:pStyle w:val="31"/>
              <w:spacing w:before="0"/>
              <w:ind w:left="0"/>
              <w:rPr>
                <w:b/>
                <w:sz w:val="23"/>
              </w:rPr>
            </w:pPr>
          </w:p>
          <w:p w:rsidR="00F10654" w:rsidRDefault="00F10654" w:rsidP="00B112ED">
            <w:pPr>
              <w:pStyle w:val="31"/>
              <w:spacing w:before="0"/>
              <w:ind w:left="0"/>
              <w:rPr>
                <w:b/>
              </w:rPr>
            </w:pPr>
            <w:r>
              <w:rPr>
                <w:b/>
              </w:rPr>
              <w:t>Содержаниеучебногоматериала,лабораторныеработыипрактическиезанятия,самостоятельная учебнаяработаобучающихся</w:t>
            </w:r>
          </w:p>
        </w:tc>
        <w:tc>
          <w:tcPr>
            <w:tcW w:w="2367" w:type="dxa"/>
          </w:tcPr>
          <w:p w:rsidR="00F10654" w:rsidRDefault="00F10654" w:rsidP="00B112ED">
            <w:pPr>
              <w:pStyle w:val="31"/>
              <w:spacing w:before="0"/>
              <w:ind w:left="0"/>
              <w:rPr>
                <w:b/>
                <w:sz w:val="36"/>
              </w:rPr>
            </w:pPr>
          </w:p>
          <w:p w:rsidR="00F10654" w:rsidRDefault="00F10654" w:rsidP="00B112ED">
            <w:pPr>
              <w:pStyle w:val="31"/>
              <w:spacing w:before="0"/>
              <w:ind w:left="0"/>
              <w:jc w:val="center"/>
              <w:rPr>
                <w:b/>
              </w:rPr>
            </w:pPr>
            <w:r>
              <w:rPr>
                <w:b/>
              </w:rPr>
              <w:t>Объемвчасах</w:t>
            </w:r>
          </w:p>
        </w:tc>
      </w:tr>
      <w:tr w:rsidR="00F10654" w:rsidTr="00B112ED">
        <w:trPr>
          <w:trHeight w:val="277"/>
        </w:trPr>
        <w:tc>
          <w:tcPr>
            <w:tcW w:w="4016" w:type="dxa"/>
          </w:tcPr>
          <w:p w:rsidR="00F10654" w:rsidRDefault="00F10654" w:rsidP="00B112ED">
            <w:pPr>
              <w:pStyle w:val="31"/>
              <w:spacing w:before="0" w:line="258" w:lineRule="exact"/>
              <w:ind w:left="0"/>
              <w:jc w:val="center"/>
              <w:rPr>
                <w:b/>
              </w:rPr>
            </w:pPr>
            <w:r>
              <w:rPr>
                <w:b/>
              </w:rPr>
              <w:t>1</w:t>
            </w:r>
          </w:p>
        </w:tc>
        <w:tc>
          <w:tcPr>
            <w:tcW w:w="8328" w:type="dxa"/>
            <w:gridSpan w:val="2"/>
          </w:tcPr>
          <w:p w:rsidR="00F10654" w:rsidRDefault="00F10654" w:rsidP="00B112ED">
            <w:pPr>
              <w:pStyle w:val="31"/>
              <w:spacing w:before="0" w:line="258" w:lineRule="exact"/>
              <w:ind w:left="0"/>
              <w:jc w:val="center"/>
              <w:rPr>
                <w:b/>
              </w:rPr>
            </w:pPr>
            <w:r>
              <w:rPr>
                <w:b/>
              </w:rPr>
              <w:t>2</w:t>
            </w:r>
          </w:p>
        </w:tc>
        <w:tc>
          <w:tcPr>
            <w:tcW w:w="2367" w:type="dxa"/>
          </w:tcPr>
          <w:p w:rsidR="00F10654" w:rsidRDefault="00F10654" w:rsidP="00B112ED">
            <w:pPr>
              <w:pStyle w:val="31"/>
              <w:spacing w:before="0" w:line="258" w:lineRule="exact"/>
              <w:ind w:left="0"/>
              <w:jc w:val="center"/>
              <w:rPr>
                <w:b/>
              </w:rPr>
            </w:pPr>
            <w:r>
              <w:rPr>
                <w:b/>
              </w:rPr>
              <w:t>3</w:t>
            </w:r>
          </w:p>
        </w:tc>
      </w:tr>
      <w:tr w:rsidR="00F10654" w:rsidTr="00B112ED">
        <w:trPr>
          <w:trHeight w:val="273"/>
        </w:trPr>
        <w:tc>
          <w:tcPr>
            <w:tcW w:w="12344" w:type="dxa"/>
            <w:gridSpan w:val="3"/>
          </w:tcPr>
          <w:p w:rsidR="00F10654" w:rsidRDefault="00F10654" w:rsidP="00B112ED">
            <w:pPr>
              <w:pStyle w:val="31"/>
              <w:spacing w:before="0" w:line="253" w:lineRule="exact"/>
              <w:ind w:left="0"/>
              <w:rPr>
                <w:b/>
              </w:rPr>
            </w:pPr>
            <w:r>
              <w:rPr>
                <w:b/>
              </w:rPr>
              <w:t>Раздел1. Определениетехническогосостоянияавтомобилей</w:t>
            </w:r>
          </w:p>
        </w:tc>
        <w:tc>
          <w:tcPr>
            <w:tcW w:w="2367" w:type="dxa"/>
          </w:tcPr>
          <w:p w:rsidR="00F10654" w:rsidRDefault="005F5711" w:rsidP="00B112ED">
            <w:pPr>
              <w:pStyle w:val="31"/>
              <w:spacing w:before="0" w:line="253" w:lineRule="exact"/>
              <w:ind w:left="0"/>
              <w:jc w:val="center"/>
              <w:rPr>
                <w:b/>
              </w:rPr>
            </w:pPr>
            <w:r>
              <w:rPr>
                <w:b/>
              </w:rPr>
              <w:t>348</w:t>
            </w:r>
          </w:p>
        </w:tc>
      </w:tr>
      <w:tr w:rsidR="00F10654" w:rsidTr="00B112ED">
        <w:trPr>
          <w:trHeight w:val="278"/>
        </w:trPr>
        <w:tc>
          <w:tcPr>
            <w:tcW w:w="12344" w:type="dxa"/>
            <w:gridSpan w:val="3"/>
          </w:tcPr>
          <w:p w:rsidR="00F10654" w:rsidRDefault="00F10654" w:rsidP="00B112ED">
            <w:pPr>
              <w:pStyle w:val="31"/>
              <w:spacing w:before="0" w:line="257" w:lineRule="exact"/>
              <w:ind w:left="0"/>
              <w:rPr>
                <w:b/>
              </w:rPr>
            </w:pPr>
            <w:r>
              <w:rPr>
                <w:b/>
              </w:rPr>
              <w:t>МДК.</w:t>
            </w:r>
            <w:r>
              <w:rPr>
                <w:b/>
                <w:spacing w:val="1"/>
              </w:rPr>
              <w:t xml:space="preserve"> 0</w:t>
            </w:r>
            <w:r>
              <w:rPr>
                <w:b/>
              </w:rPr>
              <w:t>1.</w:t>
            </w:r>
            <w:r>
              <w:rPr>
                <w:b/>
                <w:spacing w:val="1"/>
              </w:rPr>
              <w:t xml:space="preserve"> 0</w:t>
            </w:r>
            <w:r>
              <w:rPr>
                <w:b/>
              </w:rPr>
              <w:t>1Устройствоавтомобилей</w:t>
            </w:r>
          </w:p>
        </w:tc>
        <w:tc>
          <w:tcPr>
            <w:tcW w:w="2367" w:type="dxa"/>
          </w:tcPr>
          <w:p w:rsidR="00F10654" w:rsidRDefault="008B2172" w:rsidP="00B112ED">
            <w:pPr>
              <w:pStyle w:val="31"/>
              <w:spacing w:before="0" w:line="257" w:lineRule="exact"/>
              <w:ind w:left="0"/>
              <w:jc w:val="center"/>
              <w:rPr>
                <w:b/>
              </w:rPr>
            </w:pPr>
            <w:r>
              <w:rPr>
                <w:b/>
              </w:rPr>
              <w:t>90</w:t>
            </w:r>
          </w:p>
        </w:tc>
      </w:tr>
      <w:tr w:rsidR="00F10654" w:rsidTr="00883673">
        <w:trPr>
          <w:trHeight w:val="63"/>
        </w:trPr>
        <w:tc>
          <w:tcPr>
            <w:tcW w:w="4016" w:type="dxa"/>
            <w:vMerge w:val="restart"/>
          </w:tcPr>
          <w:p w:rsidR="00F10654" w:rsidRDefault="00F10654" w:rsidP="00B112ED">
            <w:pPr>
              <w:pStyle w:val="31"/>
              <w:spacing w:before="0" w:line="273" w:lineRule="exact"/>
              <w:ind w:left="0"/>
              <w:rPr>
                <w:b/>
              </w:rPr>
            </w:pPr>
            <w:r>
              <w:rPr>
                <w:b/>
              </w:rPr>
              <w:t>Тема1.1.Введение</w:t>
            </w:r>
          </w:p>
        </w:tc>
        <w:tc>
          <w:tcPr>
            <w:tcW w:w="8328" w:type="dxa"/>
            <w:gridSpan w:val="2"/>
          </w:tcPr>
          <w:p w:rsidR="00F10654" w:rsidRDefault="00F10654" w:rsidP="00B112ED">
            <w:pPr>
              <w:pStyle w:val="31"/>
              <w:spacing w:before="0" w:line="258" w:lineRule="exact"/>
              <w:ind w:left="0"/>
              <w:rPr>
                <w:b/>
              </w:rPr>
            </w:pPr>
            <w:r>
              <w:rPr>
                <w:b/>
              </w:rPr>
              <w:t>Содержание</w:t>
            </w:r>
          </w:p>
        </w:tc>
        <w:tc>
          <w:tcPr>
            <w:tcW w:w="2367" w:type="dxa"/>
            <w:vMerge w:val="restart"/>
          </w:tcPr>
          <w:p w:rsidR="00F10654" w:rsidRDefault="00F10654" w:rsidP="00B112ED">
            <w:pPr>
              <w:pStyle w:val="31"/>
              <w:spacing w:before="0" w:line="273" w:lineRule="exact"/>
              <w:ind w:left="0"/>
              <w:jc w:val="center"/>
              <w:rPr>
                <w:b/>
              </w:rPr>
            </w:pPr>
            <w:r>
              <w:rPr>
                <w:b/>
              </w:rPr>
              <w:t>2</w:t>
            </w:r>
          </w:p>
        </w:tc>
      </w:tr>
      <w:tr w:rsidR="00F10654" w:rsidTr="00883673">
        <w:trPr>
          <w:trHeight w:val="156"/>
        </w:trPr>
        <w:tc>
          <w:tcPr>
            <w:tcW w:w="4016" w:type="dxa"/>
            <w:vMerge/>
            <w:tcBorders>
              <w:top w:val="nil"/>
            </w:tcBorders>
          </w:tcPr>
          <w:p w:rsidR="00F10654" w:rsidRDefault="00F10654" w:rsidP="00B112ED">
            <w:pPr>
              <w:rPr>
                <w:sz w:val="2"/>
                <w:szCs w:val="2"/>
              </w:rPr>
            </w:pPr>
          </w:p>
        </w:tc>
        <w:tc>
          <w:tcPr>
            <w:tcW w:w="8328" w:type="dxa"/>
            <w:gridSpan w:val="2"/>
          </w:tcPr>
          <w:p w:rsidR="00F10654" w:rsidRDefault="00F10654" w:rsidP="00B112ED">
            <w:pPr>
              <w:pStyle w:val="31"/>
              <w:spacing w:before="0" w:line="253" w:lineRule="exact"/>
              <w:ind w:left="0"/>
            </w:pPr>
            <w:r>
              <w:t>Назначение,общееустройство автомобилей.</w:t>
            </w:r>
          </w:p>
        </w:tc>
        <w:tc>
          <w:tcPr>
            <w:tcW w:w="2367" w:type="dxa"/>
            <w:vMerge/>
            <w:tcBorders>
              <w:top w:val="nil"/>
            </w:tcBorders>
          </w:tcPr>
          <w:p w:rsidR="00F10654" w:rsidRDefault="00F10654" w:rsidP="00B112ED">
            <w:pPr>
              <w:rPr>
                <w:sz w:val="2"/>
                <w:szCs w:val="2"/>
              </w:rPr>
            </w:pPr>
          </w:p>
        </w:tc>
      </w:tr>
      <w:tr w:rsidR="008B2172" w:rsidTr="00B112ED">
        <w:trPr>
          <w:trHeight w:val="397"/>
        </w:trPr>
        <w:tc>
          <w:tcPr>
            <w:tcW w:w="4016" w:type="dxa"/>
            <w:vMerge w:val="restart"/>
          </w:tcPr>
          <w:p w:rsidR="008B2172" w:rsidRDefault="008B2172" w:rsidP="00B112ED">
            <w:pPr>
              <w:pStyle w:val="31"/>
              <w:spacing w:before="0" w:line="273" w:lineRule="exact"/>
              <w:ind w:left="0"/>
              <w:rPr>
                <w:b/>
              </w:rPr>
            </w:pPr>
            <w:r>
              <w:rPr>
                <w:b/>
              </w:rPr>
              <w:t>Тема1.2.Двигатели</w:t>
            </w:r>
          </w:p>
        </w:tc>
        <w:tc>
          <w:tcPr>
            <w:tcW w:w="8328" w:type="dxa"/>
            <w:gridSpan w:val="2"/>
          </w:tcPr>
          <w:p w:rsidR="008B2172" w:rsidRDefault="008B2172" w:rsidP="00B112ED">
            <w:pPr>
              <w:pStyle w:val="31"/>
              <w:spacing w:before="0" w:line="273" w:lineRule="exact"/>
              <w:ind w:left="0"/>
              <w:rPr>
                <w:b/>
              </w:rPr>
            </w:pPr>
            <w:r>
              <w:rPr>
                <w:b/>
              </w:rPr>
              <w:t>Содержание</w:t>
            </w:r>
          </w:p>
        </w:tc>
        <w:tc>
          <w:tcPr>
            <w:tcW w:w="2367" w:type="dxa"/>
            <w:vMerge w:val="restart"/>
          </w:tcPr>
          <w:p w:rsidR="008B2172" w:rsidRDefault="008B2172" w:rsidP="00B112ED">
            <w:pPr>
              <w:pStyle w:val="31"/>
              <w:spacing w:before="0" w:line="273" w:lineRule="exact"/>
              <w:ind w:left="0"/>
              <w:jc w:val="center"/>
              <w:rPr>
                <w:b/>
              </w:rPr>
            </w:pPr>
            <w:r>
              <w:rPr>
                <w:b/>
              </w:rPr>
              <w:t>8</w:t>
            </w:r>
          </w:p>
        </w:tc>
      </w:tr>
      <w:tr w:rsidR="008B2172" w:rsidTr="00E446A3">
        <w:trPr>
          <w:trHeight w:val="397"/>
        </w:trPr>
        <w:tc>
          <w:tcPr>
            <w:tcW w:w="4016" w:type="dxa"/>
            <w:vMerge/>
          </w:tcPr>
          <w:p w:rsidR="008B2172" w:rsidRDefault="008B2172" w:rsidP="00B112ED">
            <w:pPr>
              <w:rPr>
                <w:sz w:val="2"/>
                <w:szCs w:val="2"/>
              </w:rPr>
            </w:pPr>
          </w:p>
        </w:tc>
        <w:tc>
          <w:tcPr>
            <w:tcW w:w="8328" w:type="dxa"/>
            <w:gridSpan w:val="2"/>
          </w:tcPr>
          <w:p w:rsidR="008B2172" w:rsidRDefault="008B2172" w:rsidP="00B112ED">
            <w:pPr>
              <w:pStyle w:val="31"/>
              <w:spacing w:before="0" w:line="267" w:lineRule="exact"/>
              <w:ind w:left="0"/>
            </w:pPr>
            <w:r>
              <w:t>1.Назначение,классификация,общееустройствоДВС.Основныепараметры</w:t>
            </w:r>
          </w:p>
          <w:p w:rsidR="008B2172" w:rsidRDefault="008B2172" w:rsidP="00B112ED">
            <w:pPr>
              <w:pStyle w:val="31"/>
              <w:spacing w:before="0" w:line="265" w:lineRule="exact"/>
              <w:ind w:left="0"/>
            </w:pPr>
            <w:r>
              <w:t>работыДВС.Рабочийциклдвигателя.ДействительныепроцессыДВС.</w:t>
            </w:r>
          </w:p>
        </w:tc>
        <w:tc>
          <w:tcPr>
            <w:tcW w:w="2367" w:type="dxa"/>
            <w:vMerge/>
            <w:tcBorders>
              <w:top w:val="nil"/>
            </w:tcBorders>
          </w:tcPr>
          <w:p w:rsidR="008B2172" w:rsidRDefault="008B2172" w:rsidP="00B112ED">
            <w:pPr>
              <w:rPr>
                <w:sz w:val="2"/>
                <w:szCs w:val="2"/>
              </w:rPr>
            </w:pPr>
          </w:p>
        </w:tc>
      </w:tr>
      <w:tr w:rsidR="008B2172" w:rsidTr="00E446A3">
        <w:trPr>
          <w:trHeight w:val="397"/>
        </w:trPr>
        <w:tc>
          <w:tcPr>
            <w:tcW w:w="4016" w:type="dxa"/>
            <w:vMerge/>
          </w:tcPr>
          <w:p w:rsidR="008B2172" w:rsidRDefault="008B2172" w:rsidP="00B112ED">
            <w:pPr>
              <w:rPr>
                <w:sz w:val="2"/>
                <w:szCs w:val="2"/>
              </w:rPr>
            </w:pPr>
          </w:p>
        </w:tc>
        <w:tc>
          <w:tcPr>
            <w:tcW w:w="8328" w:type="dxa"/>
            <w:gridSpan w:val="2"/>
          </w:tcPr>
          <w:p w:rsidR="008B2172" w:rsidRDefault="008B2172" w:rsidP="00B112ED">
            <w:pPr>
              <w:pStyle w:val="31"/>
              <w:spacing w:before="0" w:line="267" w:lineRule="exact"/>
              <w:ind w:left="0"/>
            </w:pPr>
            <w:r>
              <w:t>2.Назначение,устройство,принципдействиякривошипно-шатунногомеханизма, газораспределительногомеханизма.</w:t>
            </w:r>
          </w:p>
        </w:tc>
        <w:tc>
          <w:tcPr>
            <w:tcW w:w="2367" w:type="dxa"/>
            <w:vMerge/>
            <w:tcBorders>
              <w:top w:val="nil"/>
            </w:tcBorders>
          </w:tcPr>
          <w:p w:rsidR="008B2172" w:rsidRDefault="008B2172" w:rsidP="00B112ED">
            <w:pPr>
              <w:rPr>
                <w:sz w:val="2"/>
                <w:szCs w:val="2"/>
              </w:rPr>
            </w:pPr>
          </w:p>
        </w:tc>
      </w:tr>
      <w:tr w:rsidR="008B2172" w:rsidTr="00E446A3">
        <w:trPr>
          <w:trHeight w:val="397"/>
        </w:trPr>
        <w:tc>
          <w:tcPr>
            <w:tcW w:w="4016" w:type="dxa"/>
            <w:vMerge/>
          </w:tcPr>
          <w:p w:rsidR="008B2172" w:rsidRDefault="008B2172" w:rsidP="00B112ED">
            <w:pPr>
              <w:rPr>
                <w:sz w:val="2"/>
                <w:szCs w:val="2"/>
              </w:rPr>
            </w:pPr>
          </w:p>
        </w:tc>
        <w:tc>
          <w:tcPr>
            <w:tcW w:w="8328" w:type="dxa"/>
            <w:gridSpan w:val="2"/>
          </w:tcPr>
          <w:p w:rsidR="008B2172" w:rsidRDefault="008B2172" w:rsidP="00B112ED">
            <w:pPr>
              <w:pStyle w:val="31"/>
              <w:spacing w:before="0" w:line="268" w:lineRule="exact"/>
              <w:ind w:left="0"/>
            </w:pPr>
            <w:r>
              <w:t>3.Назначение,классификация,устройствоипринципдействияжидкостной</w:t>
            </w:r>
          </w:p>
          <w:p w:rsidR="008B2172" w:rsidRDefault="008B2172" w:rsidP="00B112ED">
            <w:pPr>
              <w:pStyle w:val="31"/>
              <w:spacing w:before="0" w:line="261" w:lineRule="exact"/>
              <w:ind w:left="0"/>
            </w:pPr>
            <w:r>
              <w:t>системыохлажденияисистемысмазки ДВС.</w:t>
            </w:r>
          </w:p>
        </w:tc>
        <w:tc>
          <w:tcPr>
            <w:tcW w:w="2367" w:type="dxa"/>
            <w:vMerge/>
            <w:tcBorders>
              <w:top w:val="nil"/>
            </w:tcBorders>
          </w:tcPr>
          <w:p w:rsidR="008B2172" w:rsidRDefault="008B2172" w:rsidP="00B112ED">
            <w:pPr>
              <w:rPr>
                <w:sz w:val="2"/>
                <w:szCs w:val="2"/>
              </w:rPr>
            </w:pPr>
          </w:p>
        </w:tc>
      </w:tr>
      <w:tr w:rsidR="008B2172" w:rsidTr="00883673">
        <w:trPr>
          <w:trHeight w:val="63"/>
        </w:trPr>
        <w:tc>
          <w:tcPr>
            <w:tcW w:w="4016" w:type="dxa"/>
            <w:vMerge/>
          </w:tcPr>
          <w:p w:rsidR="008B2172" w:rsidRDefault="008B2172" w:rsidP="00B112ED">
            <w:pPr>
              <w:rPr>
                <w:sz w:val="2"/>
                <w:szCs w:val="2"/>
              </w:rPr>
            </w:pPr>
          </w:p>
        </w:tc>
        <w:tc>
          <w:tcPr>
            <w:tcW w:w="8328" w:type="dxa"/>
            <w:gridSpan w:val="2"/>
          </w:tcPr>
          <w:p w:rsidR="008B2172" w:rsidRDefault="008B2172" w:rsidP="00B112ED">
            <w:pPr>
              <w:pStyle w:val="31"/>
              <w:spacing w:before="0" w:line="258" w:lineRule="exact"/>
              <w:ind w:left="0"/>
            </w:pPr>
            <w:r>
              <w:t>4. Виды,общееустройствоипринципдействиясистемвпрыскатоплива.</w:t>
            </w:r>
          </w:p>
        </w:tc>
        <w:tc>
          <w:tcPr>
            <w:tcW w:w="2367" w:type="dxa"/>
            <w:vMerge/>
            <w:tcBorders>
              <w:top w:val="nil"/>
            </w:tcBorders>
          </w:tcPr>
          <w:p w:rsidR="008B2172" w:rsidRDefault="008B2172" w:rsidP="00B112ED">
            <w:pPr>
              <w:rPr>
                <w:sz w:val="2"/>
                <w:szCs w:val="2"/>
              </w:rPr>
            </w:pPr>
          </w:p>
        </w:tc>
      </w:tr>
      <w:tr w:rsidR="008B2172" w:rsidTr="00883673">
        <w:trPr>
          <w:trHeight w:val="138"/>
        </w:trPr>
        <w:tc>
          <w:tcPr>
            <w:tcW w:w="4016" w:type="dxa"/>
            <w:vMerge/>
          </w:tcPr>
          <w:p w:rsidR="008B2172" w:rsidRDefault="008B2172" w:rsidP="00B112ED">
            <w:pPr>
              <w:rPr>
                <w:sz w:val="2"/>
                <w:szCs w:val="2"/>
              </w:rPr>
            </w:pPr>
          </w:p>
        </w:tc>
        <w:tc>
          <w:tcPr>
            <w:tcW w:w="8328" w:type="dxa"/>
            <w:gridSpan w:val="2"/>
          </w:tcPr>
          <w:p w:rsidR="008B2172" w:rsidRDefault="008B2172" w:rsidP="00B112ED">
            <w:pPr>
              <w:pStyle w:val="31"/>
              <w:spacing w:before="0" w:line="267" w:lineRule="exact"/>
              <w:ind w:left="0"/>
            </w:pPr>
            <w:r>
              <w:t>5.Устройствоипринципдействиясистемыпитаниядизельного двигателя.</w:t>
            </w:r>
          </w:p>
          <w:p w:rsidR="008B2172" w:rsidRDefault="008B2172" w:rsidP="00B112ED">
            <w:pPr>
              <w:pStyle w:val="31"/>
              <w:spacing w:before="0" w:line="265" w:lineRule="exact"/>
              <w:ind w:left="0"/>
            </w:pPr>
            <w:r>
              <w:t>ТНВД.</w:t>
            </w:r>
          </w:p>
        </w:tc>
        <w:tc>
          <w:tcPr>
            <w:tcW w:w="2367" w:type="dxa"/>
            <w:vMerge/>
            <w:tcBorders>
              <w:top w:val="nil"/>
            </w:tcBorders>
          </w:tcPr>
          <w:p w:rsidR="008B2172" w:rsidRDefault="008B2172" w:rsidP="00B112ED">
            <w:pPr>
              <w:rPr>
                <w:sz w:val="2"/>
                <w:szCs w:val="2"/>
              </w:rPr>
            </w:pPr>
          </w:p>
        </w:tc>
      </w:tr>
      <w:tr w:rsidR="008B2172" w:rsidTr="008B2172">
        <w:trPr>
          <w:trHeight w:val="162"/>
        </w:trPr>
        <w:tc>
          <w:tcPr>
            <w:tcW w:w="4016" w:type="dxa"/>
            <w:vMerge/>
          </w:tcPr>
          <w:p w:rsidR="008B2172" w:rsidRDefault="008B2172" w:rsidP="00B112ED">
            <w:pPr>
              <w:rPr>
                <w:sz w:val="2"/>
                <w:szCs w:val="2"/>
              </w:rPr>
            </w:pPr>
          </w:p>
        </w:tc>
        <w:tc>
          <w:tcPr>
            <w:tcW w:w="8328" w:type="dxa"/>
            <w:gridSpan w:val="2"/>
          </w:tcPr>
          <w:p w:rsidR="008B2172" w:rsidRDefault="008B2172" w:rsidP="00B112ED">
            <w:pPr>
              <w:pStyle w:val="31"/>
              <w:spacing w:before="0" w:line="253" w:lineRule="exact"/>
              <w:ind w:left="0"/>
              <w:rPr>
                <w:b/>
              </w:rPr>
            </w:pPr>
            <w:r>
              <w:rPr>
                <w:b/>
              </w:rPr>
              <w:t>Практическиезанятия</w:t>
            </w:r>
          </w:p>
        </w:tc>
        <w:tc>
          <w:tcPr>
            <w:tcW w:w="2367" w:type="dxa"/>
          </w:tcPr>
          <w:p w:rsidR="008B2172" w:rsidRDefault="008B2172" w:rsidP="00B112ED">
            <w:pPr>
              <w:pStyle w:val="31"/>
              <w:spacing w:before="0" w:line="253" w:lineRule="exact"/>
              <w:ind w:left="0"/>
              <w:jc w:val="center"/>
            </w:pPr>
            <w:r>
              <w:t>10</w:t>
            </w:r>
          </w:p>
        </w:tc>
      </w:tr>
      <w:tr w:rsidR="008B2172" w:rsidTr="008B2172">
        <w:trPr>
          <w:trHeight w:val="55"/>
        </w:trPr>
        <w:tc>
          <w:tcPr>
            <w:tcW w:w="4016" w:type="dxa"/>
            <w:vMerge/>
          </w:tcPr>
          <w:p w:rsidR="008B2172" w:rsidRDefault="008B2172" w:rsidP="00B112ED">
            <w:pPr>
              <w:rPr>
                <w:sz w:val="2"/>
                <w:szCs w:val="2"/>
              </w:rPr>
            </w:pPr>
          </w:p>
        </w:tc>
        <w:tc>
          <w:tcPr>
            <w:tcW w:w="8328" w:type="dxa"/>
            <w:gridSpan w:val="2"/>
          </w:tcPr>
          <w:p w:rsidR="008B2172" w:rsidRDefault="008B2172" w:rsidP="00B112ED">
            <w:pPr>
              <w:pStyle w:val="31"/>
              <w:spacing w:before="0" w:line="258" w:lineRule="exact"/>
              <w:ind w:left="0"/>
            </w:pPr>
            <w:r>
              <w:t>1.Соотнесениесхемсустройствомкривошипно-шатунногомеханизма.</w:t>
            </w:r>
          </w:p>
        </w:tc>
        <w:tc>
          <w:tcPr>
            <w:tcW w:w="2367" w:type="dxa"/>
          </w:tcPr>
          <w:p w:rsidR="008B2172" w:rsidRDefault="008B2172" w:rsidP="00B112ED">
            <w:pPr>
              <w:pStyle w:val="31"/>
              <w:spacing w:before="0" w:line="258" w:lineRule="exact"/>
              <w:ind w:left="0"/>
              <w:jc w:val="center"/>
              <w:rPr>
                <w:i/>
              </w:rPr>
            </w:pPr>
            <w:r>
              <w:rPr>
                <w:i/>
              </w:rPr>
              <w:t>2</w:t>
            </w:r>
          </w:p>
        </w:tc>
      </w:tr>
      <w:tr w:rsidR="008B2172" w:rsidTr="008B2172">
        <w:trPr>
          <w:trHeight w:val="212"/>
        </w:trPr>
        <w:tc>
          <w:tcPr>
            <w:tcW w:w="4016" w:type="dxa"/>
            <w:vMerge/>
          </w:tcPr>
          <w:p w:rsidR="008B2172" w:rsidRDefault="008B2172" w:rsidP="00B112ED">
            <w:pPr>
              <w:rPr>
                <w:sz w:val="2"/>
                <w:szCs w:val="2"/>
              </w:rPr>
            </w:pPr>
          </w:p>
        </w:tc>
        <w:tc>
          <w:tcPr>
            <w:tcW w:w="8328" w:type="dxa"/>
            <w:gridSpan w:val="2"/>
          </w:tcPr>
          <w:p w:rsidR="008B2172" w:rsidRDefault="008B2172" w:rsidP="00B112ED">
            <w:pPr>
              <w:pStyle w:val="31"/>
              <w:spacing w:before="0" w:line="254" w:lineRule="exact"/>
              <w:ind w:left="0"/>
            </w:pPr>
            <w:r>
              <w:t>2.Соотнесениесхемсустройствомгазораспределительногомеханизма.</w:t>
            </w:r>
          </w:p>
        </w:tc>
        <w:tc>
          <w:tcPr>
            <w:tcW w:w="2367" w:type="dxa"/>
          </w:tcPr>
          <w:p w:rsidR="008B2172" w:rsidRDefault="008B2172" w:rsidP="00B112ED">
            <w:pPr>
              <w:pStyle w:val="31"/>
              <w:spacing w:before="0" w:line="254" w:lineRule="exact"/>
              <w:ind w:left="0"/>
              <w:jc w:val="center"/>
              <w:rPr>
                <w:i/>
              </w:rPr>
            </w:pPr>
            <w:r>
              <w:rPr>
                <w:i/>
              </w:rPr>
              <w:t>2</w:t>
            </w:r>
          </w:p>
        </w:tc>
      </w:tr>
      <w:tr w:rsidR="008B2172" w:rsidTr="008B2172">
        <w:trPr>
          <w:trHeight w:val="230"/>
        </w:trPr>
        <w:tc>
          <w:tcPr>
            <w:tcW w:w="4016" w:type="dxa"/>
            <w:vMerge/>
          </w:tcPr>
          <w:p w:rsidR="008B2172" w:rsidRDefault="008B2172" w:rsidP="00B112ED">
            <w:pPr>
              <w:rPr>
                <w:sz w:val="2"/>
                <w:szCs w:val="2"/>
              </w:rPr>
            </w:pPr>
          </w:p>
        </w:tc>
        <w:tc>
          <w:tcPr>
            <w:tcW w:w="8328" w:type="dxa"/>
            <w:gridSpan w:val="2"/>
          </w:tcPr>
          <w:p w:rsidR="008B2172" w:rsidRDefault="008B2172" w:rsidP="00B112ED">
            <w:pPr>
              <w:pStyle w:val="31"/>
              <w:spacing w:before="0" w:line="258" w:lineRule="exact"/>
              <w:ind w:left="0"/>
            </w:pPr>
            <w:r>
              <w:t>3.Соотнесениесхемс устройствомжидкостнойсистемыохлаждения.</w:t>
            </w:r>
          </w:p>
        </w:tc>
        <w:tc>
          <w:tcPr>
            <w:tcW w:w="2367" w:type="dxa"/>
          </w:tcPr>
          <w:p w:rsidR="008B2172" w:rsidRDefault="008B2172" w:rsidP="00B112ED">
            <w:pPr>
              <w:pStyle w:val="31"/>
              <w:spacing w:before="0" w:line="258" w:lineRule="exact"/>
              <w:ind w:left="0"/>
              <w:jc w:val="center"/>
              <w:rPr>
                <w:i/>
              </w:rPr>
            </w:pPr>
            <w:r>
              <w:rPr>
                <w:i/>
              </w:rPr>
              <w:t>1</w:t>
            </w:r>
          </w:p>
        </w:tc>
      </w:tr>
      <w:tr w:rsidR="008B2172" w:rsidTr="008B2172">
        <w:trPr>
          <w:trHeight w:val="55"/>
        </w:trPr>
        <w:tc>
          <w:tcPr>
            <w:tcW w:w="4016" w:type="dxa"/>
            <w:vMerge/>
          </w:tcPr>
          <w:p w:rsidR="008B2172" w:rsidRDefault="008B2172" w:rsidP="00B112ED">
            <w:pPr>
              <w:rPr>
                <w:sz w:val="2"/>
                <w:szCs w:val="2"/>
              </w:rPr>
            </w:pPr>
          </w:p>
        </w:tc>
        <w:tc>
          <w:tcPr>
            <w:tcW w:w="8328" w:type="dxa"/>
            <w:gridSpan w:val="2"/>
          </w:tcPr>
          <w:p w:rsidR="008B2172" w:rsidRDefault="008B2172" w:rsidP="00B112ED">
            <w:pPr>
              <w:pStyle w:val="31"/>
              <w:spacing w:before="0" w:line="258" w:lineRule="exact"/>
              <w:ind w:left="0"/>
            </w:pPr>
            <w:r>
              <w:t>4.Соотнесениесхем сустройствомсмазочнойсистемы.</w:t>
            </w:r>
          </w:p>
        </w:tc>
        <w:tc>
          <w:tcPr>
            <w:tcW w:w="2367" w:type="dxa"/>
          </w:tcPr>
          <w:p w:rsidR="008B2172" w:rsidRDefault="008B2172" w:rsidP="00B112ED">
            <w:pPr>
              <w:pStyle w:val="31"/>
              <w:spacing w:before="0" w:line="258" w:lineRule="exact"/>
              <w:ind w:left="0"/>
              <w:jc w:val="center"/>
              <w:rPr>
                <w:i/>
              </w:rPr>
            </w:pPr>
            <w:r>
              <w:rPr>
                <w:i/>
              </w:rPr>
              <w:t>1</w:t>
            </w:r>
          </w:p>
        </w:tc>
      </w:tr>
      <w:tr w:rsidR="008B2172" w:rsidTr="008B2172">
        <w:trPr>
          <w:trHeight w:val="55"/>
        </w:trPr>
        <w:tc>
          <w:tcPr>
            <w:tcW w:w="4016" w:type="dxa"/>
            <w:vMerge/>
          </w:tcPr>
          <w:p w:rsidR="008B2172" w:rsidRDefault="008B2172" w:rsidP="00B112ED">
            <w:pPr>
              <w:rPr>
                <w:sz w:val="2"/>
                <w:szCs w:val="2"/>
              </w:rPr>
            </w:pPr>
          </w:p>
        </w:tc>
        <w:tc>
          <w:tcPr>
            <w:tcW w:w="8328" w:type="dxa"/>
            <w:gridSpan w:val="2"/>
          </w:tcPr>
          <w:p w:rsidR="008B2172" w:rsidRDefault="008B2172" w:rsidP="00B112ED">
            <w:pPr>
              <w:pStyle w:val="31"/>
              <w:spacing w:before="0" w:line="253" w:lineRule="exact"/>
              <w:ind w:left="0"/>
            </w:pPr>
            <w:r>
              <w:t>5.Соотнесениесхемсустройствомсистемыпитаниябензиновогодвигателя.</w:t>
            </w:r>
          </w:p>
        </w:tc>
        <w:tc>
          <w:tcPr>
            <w:tcW w:w="2367" w:type="dxa"/>
          </w:tcPr>
          <w:p w:rsidR="008B2172" w:rsidRDefault="008B2172" w:rsidP="00B112ED">
            <w:pPr>
              <w:pStyle w:val="31"/>
              <w:spacing w:before="0" w:line="253" w:lineRule="exact"/>
              <w:ind w:left="0"/>
              <w:jc w:val="center"/>
              <w:rPr>
                <w:i/>
              </w:rPr>
            </w:pPr>
            <w:r>
              <w:rPr>
                <w:i/>
              </w:rPr>
              <w:t>1</w:t>
            </w:r>
          </w:p>
        </w:tc>
      </w:tr>
      <w:tr w:rsidR="008B2172" w:rsidTr="008B2172">
        <w:trPr>
          <w:trHeight w:val="55"/>
        </w:trPr>
        <w:tc>
          <w:tcPr>
            <w:tcW w:w="4016" w:type="dxa"/>
            <w:vMerge/>
          </w:tcPr>
          <w:p w:rsidR="008B2172" w:rsidRDefault="008B2172" w:rsidP="00B112ED">
            <w:pPr>
              <w:rPr>
                <w:sz w:val="2"/>
                <w:szCs w:val="2"/>
              </w:rPr>
            </w:pPr>
          </w:p>
        </w:tc>
        <w:tc>
          <w:tcPr>
            <w:tcW w:w="8328" w:type="dxa"/>
            <w:gridSpan w:val="2"/>
          </w:tcPr>
          <w:p w:rsidR="008B2172" w:rsidRDefault="008B2172" w:rsidP="00B112ED">
            <w:pPr>
              <w:pStyle w:val="31"/>
              <w:spacing w:before="0" w:line="258" w:lineRule="exact"/>
              <w:ind w:left="0"/>
            </w:pPr>
            <w:r>
              <w:t>6.Соотнесениесхемс устройствомсистемыпитаниядизельногодвигателя.</w:t>
            </w:r>
          </w:p>
        </w:tc>
        <w:tc>
          <w:tcPr>
            <w:tcW w:w="2367" w:type="dxa"/>
          </w:tcPr>
          <w:p w:rsidR="008B2172" w:rsidRDefault="008B2172" w:rsidP="00B112ED">
            <w:pPr>
              <w:pStyle w:val="31"/>
              <w:spacing w:before="0" w:line="258" w:lineRule="exact"/>
              <w:ind w:left="0"/>
              <w:jc w:val="center"/>
              <w:rPr>
                <w:i/>
              </w:rPr>
            </w:pPr>
            <w:r>
              <w:rPr>
                <w:i/>
              </w:rPr>
              <w:t>1</w:t>
            </w:r>
          </w:p>
        </w:tc>
      </w:tr>
      <w:tr w:rsidR="008B2172" w:rsidTr="00E446A3">
        <w:trPr>
          <w:trHeight w:val="204"/>
        </w:trPr>
        <w:tc>
          <w:tcPr>
            <w:tcW w:w="4016" w:type="dxa"/>
            <w:vMerge/>
          </w:tcPr>
          <w:p w:rsidR="008B2172" w:rsidRDefault="008B2172" w:rsidP="00B112ED">
            <w:pPr>
              <w:rPr>
                <w:sz w:val="2"/>
                <w:szCs w:val="2"/>
              </w:rPr>
            </w:pPr>
          </w:p>
        </w:tc>
        <w:tc>
          <w:tcPr>
            <w:tcW w:w="8328" w:type="dxa"/>
            <w:gridSpan w:val="2"/>
            <w:tcBorders>
              <w:bottom w:val="single" w:sz="4" w:space="0" w:color="auto"/>
            </w:tcBorders>
          </w:tcPr>
          <w:p w:rsidR="008B2172" w:rsidRDefault="008B2172" w:rsidP="00B112ED">
            <w:pPr>
              <w:pStyle w:val="31"/>
              <w:spacing w:before="0" w:line="253" w:lineRule="exact"/>
              <w:ind w:left="0"/>
            </w:pPr>
            <w:r>
              <w:t>7. СоотнесениесхемсустройствомТНВДифорсунок.</w:t>
            </w:r>
          </w:p>
        </w:tc>
        <w:tc>
          <w:tcPr>
            <w:tcW w:w="2367" w:type="dxa"/>
            <w:tcBorders>
              <w:bottom w:val="single" w:sz="4" w:space="0" w:color="auto"/>
            </w:tcBorders>
          </w:tcPr>
          <w:p w:rsidR="008B2172" w:rsidRDefault="008B2172" w:rsidP="00B112ED">
            <w:pPr>
              <w:pStyle w:val="31"/>
              <w:spacing w:before="0" w:line="253" w:lineRule="exact"/>
              <w:ind w:left="0"/>
              <w:jc w:val="center"/>
              <w:rPr>
                <w:i/>
              </w:rPr>
            </w:pPr>
            <w:r>
              <w:rPr>
                <w:i/>
              </w:rPr>
              <w:t>2</w:t>
            </w:r>
          </w:p>
        </w:tc>
      </w:tr>
      <w:tr w:rsidR="008B2172" w:rsidTr="00E446A3">
        <w:trPr>
          <w:trHeight w:val="193"/>
        </w:trPr>
        <w:tc>
          <w:tcPr>
            <w:tcW w:w="4016" w:type="dxa"/>
            <w:vMerge/>
          </w:tcPr>
          <w:p w:rsidR="008B2172" w:rsidRDefault="008B2172" w:rsidP="008B2172">
            <w:pPr>
              <w:rPr>
                <w:sz w:val="2"/>
                <w:szCs w:val="2"/>
              </w:rPr>
            </w:pPr>
          </w:p>
        </w:tc>
        <w:tc>
          <w:tcPr>
            <w:tcW w:w="8328" w:type="dxa"/>
            <w:gridSpan w:val="2"/>
            <w:tcBorders>
              <w:top w:val="single" w:sz="4" w:space="0" w:color="auto"/>
            </w:tcBorders>
          </w:tcPr>
          <w:p w:rsidR="008B2172" w:rsidRPr="008B2172" w:rsidRDefault="008B2172" w:rsidP="008B2172">
            <w:pPr>
              <w:pStyle w:val="31"/>
              <w:spacing w:before="0" w:line="253" w:lineRule="exact"/>
              <w:ind w:left="0"/>
              <w:rPr>
                <w:b/>
              </w:rPr>
            </w:pPr>
            <w:r w:rsidRPr="008B2172">
              <w:rPr>
                <w:b/>
              </w:rPr>
              <w:t>Самостоятельная работа</w:t>
            </w:r>
          </w:p>
        </w:tc>
        <w:tc>
          <w:tcPr>
            <w:tcW w:w="2367" w:type="dxa"/>
            <w:tcBorders>
              <w:top w:val="single" w:sz="4" w:space="0" w:color="auto"/>
            </w:tcBorders>
          </w:tcPr>
          <w:p w:rsidR="008B2172" w:rsidRPr="008B2172" w:rsidRDefault="008B2172" w:rsidP="008B2172">
            <w:pPr>
              <w:pStyle w:val="31"/>
              <w:spacing w:before="0" w:line="253" w:lineRule="exact"/>
              <w:ind w:left="0"/>
              <w:jc w:val="center"/>
              <w:rPr>
                <w:b/>
              </w:rPr>
            </w:pPr>
            <w:r w:rsidRPr="008B2172">
              <w:rPr>
                <w:b/>
              </w:rPr>
              <w:t>3</w:t>
            </w:r>
          </w:p>
        </w:tc>
      </w:tr>
      <w:tr w:rsidR="00F10654" w:rsidTr="00B112ED">
        <w:trPr>
          <w:trHeight w:val="278"/>
        </w:trPr>
        <w:tc>
          <w:tcPr>
            <w:tcW w:w="4016" w:type="dxa"/>
          </w:tcPr>
          <w:p w:rsidR="00F10654" w:rsidRDefault="00F10654" w:rsidP="00B112ED">
            <w:pPr>
              <w:pStyle w:val="31"/>
              <w:spacing w:before="0"/>
              <w:ind w:left="0"/>
              <w:rPr>
                <w:sz w:val="20"/>
              </w:rPr>
            </w:pPr>
          </w:p>
        </w:tc>
        <w:tc>
          <w:tcPr>
            <w:tcW w:w="8328" w:type="dxa"/>
            <w:gridSpan w:val="2"/>
          </w:tcPr>
          <w:p w:rsidR="00F10654" w:rsidRDefault="00F10654" w:rsidP="00B112ED">
            <w:pPr>
              <w:pStyle w:val="31"/>
              <w:spacing w:before="0" w:line="258" w:lineRule="exact"/>
              <w:ind w:left="0"/>
              <w:rPr>
                <w:b/>
              </w:rPr>
            </w:pPr>
            <w:r>
              <w:rPr>
                <w:b/>
              </w:rPr>
              <w:t>Содержание</w:t>
            </w:r>
          </w:p>
        </w:tc>
        <w:tc>
          <w:tcPr>
            <w:tcW w:w="2367" w:type="dxa"/>
          </w:tcPr>
          <w:p w:rsidR="00F10654" w:rsidRDefault="008B2172" w:rsidP="00B112ED">
            <w:pPr>
              <w:pStyle w:val="31"/>
              <w:spacing w:before="0" w:line="258" w:lineRule="exact"/>
              <w:ind w:left="0"/>
              <w:jc w:val="center"/>
              <w:rPr>
                <w:b/>
              </w:rPr>
            </w:pPr>
            <w:r>
              <w:rPr>
                <w:b/>
              </w:rPr>
              <w:t>7</w:t>
            </w:r>
          </w:p>
        </w:tc>
      </w:tr>
      <w:tr w:rsidR="00F10654" w:rsidTr="008B2172">
        <w:trPr>
          <w:trHeight w:val="423"/>
        </w:trPr>
        <w:tc>
          <w:tcPr>
            <w:tcW w:w="4023" w:type="dxa"/>
            <w:gridSpan w:val="2"/>
            <w:vMerge w:val="restart"/>
          </w:tcPr>
          <w:p w:rsidR="00F10654" w:rsidRDefault="00F10654" w:rsidP="008B2172">
            <w:pPr>
              <w:pStyle w:val="31"/>
              <w:spacing w:before="0" w:line="242" w:lineRule="auto"/>
              <w:ind w:left="0"/>
              <w:rPr>
                <w:b/>
              </w:rPr>
            </w:pPr>
            <w:r>
              <w:rPr>
                <w:b/>
              </w:rPr>
              <w:t>Тема 1.3. Электрооборудованиеавтомобилей</w:t>
            </w:r>
          </w:p>
        </w:tc>
        <w:tc>
          <w:tcPr>
            <w:tcW w:w="8321" w:type="dxa"/>
          </w:tcPr>
          <w:p w:rsidR="00F10654" w:rsidRDefault="00F10654" w:rsidP="008B2172">
            <w:pPr>
              <w:pStyle w:val="31"/>
              <w:spacing w:before="0" w:line="242" w:lineRule="auto"/>
              <w:ind w:left="0"/>
            </w:pPr>
            <w:r>
              <w:t>1.Назначение,устройствоипринципдействияАКБ,генераторапеременноготока.</w:t>
            </w:r>
          </w:p>
        </w:tc>
        <w:tc>
          <w:tcPr>
            <w:tcW w:w="2367" w:type="dxa"/>
            <w:vMerge w:val="restart"/>
            <w:tcBorders>
              <w:bottom w:val="single" w:sz="6" w:space="0" w:color="000000"/>
            </w:tcBorders>
          </w:tcPr>
          <w:p w:rsidR="00F10654" w:rsidRDefault="00F10654" w:rsidP="008B2172">
            <w:pPr>
              <w:pStyle w:val="31"/>
              <w:spacing w:before="0"/>
              <w:ind w:left="0"/>
            </w:pPr>
          </w:p>
        </w:tc>
      </w:tr>
      <w:tr w:rsidR="00F10654" w:rsidTr="008B2172">
        <w:trPr>
          <w:trHeight w:val="425"/>
        </w:trPr>
        <w:tc>
          <w:tcPr>
            <w:tcW w:w="4023" w:type="dxa"/>
            <w:gridSpan w:val="2"/>
            <w:vMerge/>
            <w:tcBorders>
              <w:top w:val="nil"/>
            </w:tcBorders>
          </w:tcPr>
          <w:p w:rsidR="00F10654" w:rsidRDefault="00F10654" w:rsidP="008B2172">
            <w:pPr>
              <w:rPr>
                <w:sz w:val="2"/>
                <w:szCs w:val="2"/>
              </w:rPr>
            </w:pPr>
          </w:p>
        </w:tc>
        <w:tc>
          <w:tcPr>
            <w:tcW w:w="8321" w:type="dxa"/>
          </w:tcPr>
          <w:p w:rsidR="00F10654" w:rsidRDefault="00F10654" w:rsidP="008B2172">
            <w:pPr>
              <w:pStyle w:val="31"/>
              <w:spacing w:before="0" w:line="265" w:lineRule="exact"/>
              <w:ind w:left="0"/>
            </w:pPr>
            <w:r>
              <w:t>2.Назначениеиклассификация,устройствоипринципдействиясистемзажигания.</w:t>
            </w:r>
          </w:p>
        </w:tc>
        <w:tc>
          <w:tcPr>
            <w:tcW w:w="2367" w:type="dxa"/>
            <w:vMerge/>
            <w:tcBorders>
              <w:top w:val="nil"/>
              <w:bottom w:val="single" w:sz="6" w:space="0" w:color="000000"/>
            </w:tcBorders>
          </w:tcPr>
          <w:p w:rsidR="00F10654" w:rsidRDefault="00F10654" w:rsidP="008B2172">
            <w:pPr>
              <w:rPr>
                <w:sz w:val="2"/>
                <w:szCs w:val="2"/>
              </w:rPr>
            </w:pPr>
          </w:p>
        </w:tc>
      </w:tr>
      <w:tr w:rsidR="00F10654" w:rsidTr="008B2172">
        <w:trPr>
          <w:trHeight w:val="273"/>
        </w:trPr>
        <w:tc>
          <w:tcPr>
            <w:tcW w:w="4023" w:type="dxa"/>
            <w:gridSpan w:val="2"/>
            <w:vMerge/>
            <w:tcBorders>
              <w:top w:val="nil"/>
            </w:tcBorders>
          </w:tcPr>
          <w:p w:rsidR="00F10654" w:rsidRDefault="00F10654" w:rsidP="008B2172">
            <w:pPr>
              <w:rPr>
                <w:sz w:val="2"/>
                <w:szCs w:val="2"/>
              </w:rPr>
            </w:pPr>
          </w:p>
        </w:tc>
        <w:tc>
          <w:tcPr>
            <w:tcW w:w="8321" w:type="dxa"/>
          </w:tcPr>
          <w:p w:rsidR="00F10654" w:rsidRDefault="00F10654" w:rsidP="008B2172">
            <w:pPr>
              <w:pStyle w:val="31"/>
              <w:spacing w:before="0" w:line="253" w:lineRule="exact"/>
              <w:ind w:left="0"/>
            </w:pPr>
            <w:r>
              <w:t>3.Системаэлектрического пускадвигателя.Стартер.</w:t>
            </w:r>
          </w:p>
        </w:tc>
        <w:tc>
          <w:tcPr>
            <w:tcW w:w="2367" w:type="dxa"/>
            <w:vMerge/>
            <w:tcBorders>
              <w:top w:val="nil"/>
              <w:bottom w:val="single" w:sz="6" w:space="0" w:color="000000"/>
            </w:tcBorders>
          </w:tcPr>
          <w:p w:rsidR="00F10654" w:rsidRDefault="00F10654" w:rsidP="008B2172">
            <w:pPr>
              <w:rPr>
                <w:sz w:val="2"/>
                <w:szCs w:val="2"/>
              </w:rPr>
            </w:pPr>
          </w:p>
        </w:tc>
      </w:tr>
      <w:tr w:rsidR="00F10654" w:rsidTr="008B2172">
        <w:trPr>
          <w:trHeight w:val="308"/>
        </w:trPr>
        <w:tc>
          <w:tcPr>
            <w:tcW w:w="4023" w:type="dxa"/>
            <w:gridSpan w:val="2"/>
            <w:vMerge/>
            <w:tcBorders>
              <w:top w:val="nil"/>
            </w:tcBorders>
          </w:tcPr>
          <w:p w:rsidR="00F10654" w:rsidRDefault="00F10654" w:rsidP="008B2172">
            <w:pPr>
              <w:rPr>
                <w:sz w:val="2"/>
                <w:szCs w:val="2"/>
              </w:rPr>
            </w:pPr>
          </w:p>
        </w:tc>
        <w:tc>
          <w:tcPr>
            <w:tcW w:w="8321" w:type="dxa"/>
            <w:tcBorders>
              <w:bottom w:val="single" w:sz="6" w:space="0" w:color="000000"/>
            </w:tcBorders>
          </w:tcPr>
          <w:p w:rsidR="00F10654" w:rsidRDefault="00F10654" w:rsidP="008B2172">
            <w:pPr>
              <w:pStyle w:val="31"/>
              <w:spacing w:before="0" w:line="242" w:lineRule="auto"/>
              <w:ind w:left="0"/>
            </w:pPr>
            <w:r>
              <w:t>4. Назначение, устройство системы освещения и сигнализации, контрольно-измерительныхприборов.</w:t>
            </w:r>
          </w:p>
        </w:tc>
        <w:tc>
          <w:tcPr>
            <w:tcW w:w="2367" w:type="dxa"/>
            <w:vMerge/>
            <w:tcBorders>
              <w:top w:val="nil"/>
              <w:bottom w:val="single" w:sz="6" w:space="0" w:color="000000"/>
            </w:tcBorders>
          </w:tcPr>
          <w:p w:rsidR="00F10654" w:rsidRDefault="00F10654" w:rsidP="008B2172">
            <w:pPr>
              <w:rPr>
                <w:sz w:val="2"/>
                <w:szCs w:val="2"/>
              </w:rPr>
            </w:pPr>
          </w:p>
        </w:tc>
      </w:tr>
      <w:tr w:rsidR="00F10654" w:rsidTr="008B2172">
        <w:trPr>
          <w:trHeight w:val="270"/>
        </w:trPr>
        <w:tc>
          <w:tcPr>
            <w:tcW w:w="4023" w:type="dxa"/>
            <w:gridSpan w:val="2"/>
            <w:vMerge/>
            <w:tcBorders>
              <w:top w:val="nil"/>
            </w:tcBorders>
          </w:tcPr>
          <w:p w:rsidR="00F10654" w:rsidRDefault="00F10654" w:rsidP="00B112ED">
            <w:pPr>
              <w:rPr>
                <w:sz w:val="2"/>
                <w:szCs w:val="2"/>
              </w:rPr>
            </w:pPr>
          </w:p>
        </w:tc>
        <w:tc>
          <w:tcPr>
            <w:tcW w:w="8321" w:type="dxa"/>
            <w:tcBorders>
              <w:top w:val="single" w:sz="6" w:space="0" w:color="000000"/>
            </w:tcBorders>
          </w:tcPr>
          <w:p w:rsidR="00F10654" w:rsidRDefault="00F10654" w:rsidP="00B112ED">
            <w:pPr>
              <w:pStyle w:val="31"/>
              <w:spacing w:before="0" w:line="251" w:lineRule="exact"/>
              <w:ind w:left="0"/>
              <w:rPr>
                <w:b/>
              </w:rPr>
            </w:pPr>
            <w:r>
              <w:rPr>
                <w:b/>
              </w:rPr>
              <w:t>Практическиезанятия</w:t>
            </w:r>
          </w:p>
        </w:tc>
        <w:tc>
          <w:tcPr>
            <w:tcW w:w="2367" w:type="dxa"/>
            <w:tcBorders>
              <w:top w:val="single" w:sz="6" w:space="0" w:color="000000"/>
            </w:tcBorders>
          </w:tcPr>
          <w:p w:rsidR="00F10654" w:rsidRPr="008B2172" w:rsidRDefault="008B2172" w:rsidP="00B112ED">
            <w:pPr>
              <w:pStyle w:val="31"/>
              <w:spacing w:before="0" w:line="251" w:lineRule="exact"/>
              <w:ind w:left="0"/>
              <w:jc w:val="center"/>
              <w:rPr>
                <w:b/>
              </w:rPr>
            </w:pPr>
            <w:r w:rsidRPr="008B2172">
              <w:rPr>
                <w:b/>
              </w:rPr>
              <w:t>8</w:t>
            </w:r>
          </w:p>
        </w:tc>
      </w:tr>
      <w:tr w:rsidR="00F10654" w:rsidTr="008B2172">
        <w:trPr>
          <w:trHeight w:val="277"/>
        </w:trPr>
        <w:tc>
          <w:tcPr>
            <w:tcW w:w="4023" w:type="dxa"/>
            <w:gridSpan w:val="2"/>
            <w:vMerge/>
            <w:tcBorders>
              <w:top w:val="nil"/>
            </w:tcBorders>
          </w:tcPr>
          <w:p w:rsidR="00F10654" w:rsidRDefault="00F10654" w:rsidP="00B112ED">
            <w:pPr>
              <w:rPr>
                <w:sz w:val="2"/>
                <w:szCs w:val="2"/>
              </w:rPr>
            </w:pPr>
          </w:p>
        </w:tc>
        <w:tc>
          <w:tcPr>
            <w:tcW w:w="8321" w:type="dxa"/>
          </w:tcPr>
          <w:p w:rsidR="00F10654" w:rsidRDefault="00F10654" w:rsidP="00B112ED">
            <w:pPr>
              <w:pStyle w:val="31"/>
              <w:spacing w:before="0" w:line="258" w:lineRule="exact"/>
              <w:ind w:left="0"/>
            </w:pPr>
            <w:r>
              <w:t>1.Соотнесениесхем сустройствомгенератораи реле-регуляторов.</w:t>
            </w:r>
          </w:p>
        </w:tc>
        <w:tc>
          <w:tcPr>
            <w:tcW w:w="2367" w:type="dxa"/>
          </w:tcPr>
          <w:p w:rsidR="00F10654" w:rsidRDefault="00F10654" w:rsidP="00B112ED">
            <w:pPr>
              <w:pStyle w:val="31"/>
              <w:spacing w:before="0" w:line="258" w:lineRule="exact"/>
              <w:ind w:left="0"/>
              <w:jc w:val="center"/>
              <w:rPr>
                <w:i/>
              </w:rPr>
            </w:pPr>
            <w:r>
              <w:rPr>
                <w:i/>
              </w:rPr>
              <w:t>2</w:t>
            </w:r>
          </w:p>
        </w:tc>
      </w:tr>
      <w:tr w:rsidR="00F10654" w:rsidTr="008B2172">
        <w:trPr>
          <w:trHeight w:val="273"/>
        </w:trPr>
        <w:tc>
          <w:tcPr>
            <w:tcW w:w="4023" w:type="dxa"/>
            <w:gridSpan w:val="2"/>
            <w:vMerge/>
            <w:tcBorders>
              <w:top w:val="nil"/>
            </w:tcBorders>
          </w:tcPr>
          <w:p w:rsidR="00F10654" w:rsidRDefault="00F10654" w:rsidP="00B112ED">
            <w:pPr>
              <w:rPr>
                <w:sz w:val="2"/>
                <w:szCs w:val="2"/>
              </w:rPr>
            </w:pPr>
          </w:p>
        </w:tc>
        <w:tc>
          <w:tcPr>
            <w:tcW w:w="8321" w:type="dxa"/>
          </w:tcPr>
          <w:p w:rsidR="00F10654" w:rsidRDefault="00F10654" w:rsidP="00B112ED">
            <w:pPr>
              <w:pStyle w:val="31"/>
              <w:spacing w:before="0" w:line="253" w:lineRule="exact"/>
              <w:ind w:left="0"/>
            </w:pPr>
            <w:r>
              <w:t>2. Соотнесениесхемсустройствомстартера.</w:t>
            </w:r>
          </w:p>
        </w:tc>
        <w:tc>
          <w:tcPr>
            <w:tcW w:w="2367" w:type="dxa"/>
          </w:tcPr>
          <w:p w:rsidR="00F10654" w:rsidRDefault="00F10654" w:rsidP="00B112ED">
            <w:pPr>
              <w:pStyle w:val="31"/>
              <w:spacing w:before="0" w:line="253" w:lineRule="exact"/>
              <w:ind w:left="0"/>
              <w:jc w:val="center"/>
              <w:rPr>
                <w:i/>
              </w:rPr>
            </w:pPr>
            <w:r>
              <w:rPr>
                <w:i/>
              </w:rPr>
              <w:t>2</w:t>
            </w:r>
          </w:p>
        </w:tc>
      </w:tr>
      <w:tr w:rsidR="00F10654" w:rsidTr="008B2172">
        <w:trPr>
          <w:trHeight w:val="277"/>
        </w:trPr>
        <w:tc>
          <w:tcPr>
            <w:tcW w:w="4023" w:type="dxa"/>
            <w:gridSpan w:val="2"/>
            <w:vMerge w:val="restart"/>
          </w:tcPr>
          <w:p w:rsidR="00F10654" w:rsidRDefault="00F10654" w:rsidP="00B112ED">
            <w:pPr>
              <w:pStyle w:val="31"/>
              <w:spacing w:before="0" w:line="273" w:lineRule="exact"/>
              <w:ind w:left="0"/>
              <w:rPr>
                <w:b/>
              </w:rPr>
            </w:pPr>
            <w:r>
              <w:rPr>
                <w:b/>
              </w:rPr>
              <w:t>Тема1.4.Трансмиссия</w:t>
            </w:r>
          </w:p>
        </w:tc>
        <w:tc>
          <w:tcPr>
            <w:tcW w:w="8321" w:type="dxa"/>
          </w:tcPr>
          <w:p w:rsidR="00F10654" w:rsidRDefault="00F10654" w:rsidP="00B112ED">
            <w:pPr>
              <w:pStyle w:val="31"/>
              <w:spacing w:before="0" w:line="258" w:lineRule="exact"/>
              <w:ind w:left="0"/>
              <w:rPr>
                <w:b/>
              </w:rPr>
            </w:pPr>
            <w:r>
              <w:rPr>
                <w:b/>
              </w:rPr>
              <w:t>Содержание</w:t>
            </w:r>
          </w:p>
        </w:tc>
        <w:tc>
          <w:tcPr>
            <w:tcW w:w="2367" w:type="dxa"/>
            <w:vMerge w:val="restart"/>
          </w:tcPr>
          <w:p w:rsidR="00F10654" w:rsidRDefault="008B2172" w:rsidP="00B112ED">
            <w:pPr>
              <w:pStyle w:val="31"/>
              <w:spacing w:before="0" w:line="273" w:lineRule="exact"/>
              <w:ind w:left="0"/>
              <w:jc w:val="center"/>
              <w:rPr>
                <w:b/>
              </w:rPr>
            </w:pPr>
            <w:r>
              <w:rPr>
                <w:b/>
              </w:rPr>
              <w:t>6</w:t>
            </w:r>
          </w:p>
        </w:tc>
      </w:tr>
      <w:tr w:rsidR="00F10654" w:rsidTr="008B2172">
        <w:trPr>
          <w:trHeight w:val="552"/>
        </w:trPr>
        <w:tc>
          <w:tcPr>
            <w:tcW w:w="4023" w:type="dxa"/>
            <w:gridSpan w:val="2"/>
            <w:vMerge/>
            <w:tcBorders>
              <w:top w:val="nil"/>
            </w:tcBorders>
          </w:tcPr>
          <w:p w:rsidR="00F10654" w:rsidRDefault="00F10654" w:rsidP="00B112ED">
            <w:pPr>
              <w:rPr>
                <w:sz w:val="2"/>
                <w:szCs w:val="2"/>
              </w:rPr>
            </w:pPr>
          </w:p>
        </w:tc>
        <w:tc>
          <w:tcPr>
            <w:tcW w:w="8321" w:type="dxa"/>
          </w:tcPr>
          <w:p w:rsidR="00F10654" w:rsidRDefault="00F10654" w:rsidP="00B112ED">
            <w:pPr>
              <w:pStyle w:val="31"/>
              <w:spacing w:before="0" w:line="267" w:lineRule="exact"/>
              <w:ind w:left="0"/>
            </w:pPr>
            <w:r>
              <w:t>1.Назначение,устройство,схемытрансмиссии.Назначениекаждогоизагрегатов.Устройство, принципдействиясцепления.</w:t>
            </w:r>
          </w:p>
        </w:tc>
        <w:tc>
          <w:tcPr>
            <w:tcW w:w="2367" w:type="dxa"/>
            <w:vMerge/>
            <w:tcBorders>
              <w:top w:val="nil"/>
            </w:tcBorders>
          </w:tcPr>
          <w:p w:rsidR="00F10654" w:rsidRDefault="00F10654" w:rsidP="00B112ED">
            <w:pPr>
              <w:rPr>
                <w:sz w:val="2"/>
                <w:szCs w:val="2"/>
              </w:rPr>
            </w:pPr>
          </w:p>
        </w:tc>
      </w:tr>
      <w:tr w:rsidR="00F10654" w:rsidTr="008B2172">
        <w:trPr>
          <w:trHeight w:val="551"/>
        </w:trPr>
        <w:tc>
          <w:tcPr>
            <w:tcW w:w="4023" w:type="dxa"/>
            <w:gridSpan w:val="2"/>
            <w:vMerge/>
            <w:tcBorders>
              <w:top w:val="nil"/>
            </w:tcBorders>
          </w:tcPr>
          <w:p w:rsidR="00F10654" w:rsidRDefault="00F10654" w:rsidP="00B112ED">
            <w:pPr>
              <w:rPr>
                <w:sz w:val="2"/>
                <w:szCs w:val="2"/>
              </w:rPr>
            </w:pPr>
          </w:p>
        </w:tc>
        <w:tc>
          <w:tcPr>
            <w:tcW w:w="8321" w:type="dxa"/>
          </w:tcPr>
          <w:p w:rsidR="00F10654" w:rsidRDefault="00F10654" w:rsidP="00B112ED">
            <w:pPr>
              <w:pStyle w:val="31"/>
              <w:spacing w:before="0" w:line="267" w:lineRule="exact"/>
              <w:ind w:left="0"/>
            </w:pPr>
            <w:r>
              <w:t>2.Назначение,типыкоробокпередач.Устройствокоробокпередач,раздаточнойкоробки.</w:t>
            </w:r>
          </w:p>
        </w:tc>
        <w:tc>
          <w:tcPr>
            <w:tcW w:w="2367" w:type="dxa"/>
            <w:vMerge/>
            <w:tcBorders>
              <w:top w:val="nil"/>
            </w:tcBorders>
          </w:tcPr>
          <w:p w:rsidR="00F10654" w:rsidRDefault="00F10654" w:rsidP="00B112ED">
            <w:pPr>
              <w:rPr>
                <w:sz w:val="2"/>
                <w:szCs w:val="2"/>
              </w:rPr>
            </w:pPr>
          </w:p>
        </w:tc>
      </w:tr>
      <w:tr w:rsidR="00F10654" w:rsidTr="008B2172">
        <w:trPr>
          <w:trHeight w:val="278"/>
        </w:trPr>
        <w:tc>
          <w:tcPr>
            <w:tcW w:w="4023" w:type="dxa"/>
            <w:gridSpan w:val="2"/>
            <w:vMerge/>
            <w:tcBorders>
              <w:top w:val="nil"/>
            </w:tcBorders>
          </w:tcPr>
          <w:p w:rsidR="00F10654" w:rsidRDefault="00F10654" w:rsidP="00B112ED">
            <w:pPr>
              <w:rPr>
                <w:sz w:val="2"/>
                <w:szCs w:val="2"/>
              </w:rPr>
            </w:pPr>
          </w:p>
        </w:tc>
        <w:tc>
          <w:tcPr>
            <w:tcW w:w="8321" w:type="dxa"/>
          </w:tcPr>
          <w:p w:rsidR="00F10654" w:rsidRDefault="00F10654" w:rsidP="00B112ED">
            <w:pPr>
              <w:pStyle w:val="31"/>
              <w:spacing w:before="0" w:line="258" w:lineRule="exact"/>
              <w:ind w:left="0"/>
            </w:pPr>
            <w:r>
              <w:t>3.Назначение,устройствоАКППивариаторов.</w:t>
            </w:r>
          </w:p>
        </w:tc>
        <w:tc>
          <w:tcPr>
            <w:tcW w:w="2367" w:type="dxa"/>
            <w:vMerge/>
            <w:tcBorders>
              <w:top w:val="nil"/>
            </w:tcBorders>
          </w:tcPr>
          <w:p w:rsidR="00F10654" w:rsidRDefault="00F10654" w:rsidP="00B112ED">
            <w:pPr>
              <w:rPr>
                <w:sz w:val="2"/>
                <w:szCs w:val="2"/>
              </w:rPr>
            </w:pPr>
          </w:p>
        </w:tc>
      </w:tr>
      <w:tr w:rsidR="00F10654" w:rsidTr="008B2172">
        <w:trPr>
          <w:trHeight w:val="273"/>
        </w:trPr>
        <w:tc>
          <w:tcPr>
            <w:tcW w:w="4023" w:type="dxa"/>
            <w:gridSpan w:val="2"/>
            <w:vMerge/>
            <w:tcBorders>
              <w:top w:val="nil"/>
            </w:tcBorders>
          </w:tcPr>
          <w:p w:rsidR="00F10654" w:rsidRDefault="00F10654" w:rsidP="00B112ED">
            <w:pPr>
              <w:rPr>
                <w:sz w:val="2"/>
                <w:szCs w:val="2"/>
              </w:rPr>
            </w:pPr>
          </w:p>
        </w:tc>
        <w:tc>
          <w:tcPr>
            <w:tcW w:w="8321" w:type="dxa"/>
          </w:tcPr>
          <w:p w:rsidR="00F10654" w:rsidRDefault="00F10654" w:rsidP="00B112ED">
            <w:pPr>
              <w:pStyle w:val="31"/>
              <w:spacing w:before="0" w:line="253" w:lineRule="exact"/>
              <w:ind w:left="0"/>
            </w:pPr>
            <w:r>
              <w:t>4.Назначение,устройствоипринципдействиякарданнойпередачи.</w:t>
            </w:r>
          </w:p>
        </w:tc>
        <w:tc>
          <w:tcPr>
            <w:tcW w:w="2367" w:type="dxa"/>
            <w:vMerge/>
            <w:tcBorders>
              <w:top w:val="nil"/>
            </w:tcBorders>
          </w:tcPr>
          <w:p w:rsidR="00F10654" w:rsidRDefault="00F10654" w:rsidP="00B112ED">
            <w:pPr>
              <w:rPr>
                <w:sz w:val="2"/>
                <w:szCs w:val="2"/>
              </w:rPr>
            </w:pPr>
          </w:p>
        </w:tc>
      </w:tr>
      <w:tr w:rsidR="00F10654" w:rsidTr="008B2172">
        <w:trPr>
          <w:trHeight w:val="551"/>
        </w:trPr>
        <w:tc>
          <w:tcPr>
            <w:tcW w:w="4023" w:type="dxa"/>
            <w:gridSpan w:val="2"/>
            <w:vMerge/>
            <w:tcBorders>
              <w:top w:val="nil"/>
            </w:tcBorders>
          </w:tcPr>
          <w:p w:rsidR="00F10654" w:rsidRDefault="00F10654" w:rsidP="00B112ED">
            <w:pPr>
              <w:rPr>
                <w:sz w:val="2"/>
                <w:szCs w:val="2"/>
              </w:rPr>
            </w:pPr>
          </w:p>
        </w:tc>
        <w:tc>
          <w:tcPr>
            <w:tcW w:w="8321" w:type="dxa"/>
          </w:tcPr>
          <w:p w:rsidR="00F10654" w:rsidRDefault="00F10654" w:rsidP="00B112ED">
            <w:pPr>
              <w:pStyle w:val="31"/>
              <w:spacing w:before="0" w:line="268" w:lineRule="exact"/>
              <w:ind w:left="0"/>
            </w:pPr>
            <w:r>
              <w:t>5.Назначение,устройство,принципдействияглавнойпередачи,дифференциала.</w:t>
            </w:r>
          </w:p>
        </w:tc>
        <w:tc>
          <w:tcPr>
            <w:tcW w:w="2367" w:type="dxa"/>
            <w:vMerge/>
            <w:tcBorders>
              <w:top w:val="nil"/>
            </w:tcBorders>
          </w:tcPr>
          <w:p w:rsidR="00F10654" w:rsidRDefault="00F10654" w:rsidP="00B112ED">
            <w:pPr>
              <w:rPr>
                <w:sz w:val="2"/>
                <w:szCs w:val="2"/>
              </w:rPr>
            </w:pPr>
          </w:p>
        </w:tc>
      </w:tr>
      <w:tr w:rsidR="00F10654" w:rsidTr="008B2172">
        <w:trPr>
          <w:trHeight w:val="278"/>
        </w:trPr>
        <w:tc>
          <w:tcPr>
            <w:tcW w:w="4023" w:type="dxa"/>
            <w:gridSpan w:val="2"/>
            <w:vMerge/>
            <w:tcBorders>
              <w:top w:val="nil"/>
            </w:tcBorders>
          </w:tcPr>
          <w:p w:rsidR="00F10654" w:rsidRDefault="00F10654" w:rsidP="00B112ED">
            <w:pPr>
              <w:rPr>
                <w:sz w:val="2"/>
                <w:szCs w:val="2"/>
              </w:rPr>
            </w:pPr>
          </w:p>
        </w:tc>
        <w:tc>
          <w:tcPr>
            <w:tcW w:w="8321" w:type="dxa"/>
          </w:tcPr>
          <w:p w:rsidR="00F10654" w:rsidRDefault="00F10654" w:rsidP="00B112ED">
            <w:pPr>
              <w:pStyle w:val="31"/>
              <w:spacing w:before="0" w:line="258" w:lineRule="exact"/>
              <w:ind w:left="0"/>
              <w:rPr>
                <w:b/>
              </w:rPr>
            </w:pPr>
            <w:r>
              <w:rPr>
                <w:b/>
              </w:rPr>
              <w:t>Практическиезанятия</w:t>
            </w:r>
          </w:p>
        </w:tc>
        <w:tc>
          <w:tcPr>
            <w:tcW w:w="2367" w:type="dxa"/>
          </w:tcPr>
          <w:p w:rsidR="00F10654" w:rsidRPr="008B2172" w:rsidRDefault="008B2172" w:rsidP="00B112ED">
            <w:pPr>
              <w:pStyle w:val="31"/>
              <w:spacing w:before="0" w:line="258" w:lineRule="exact"/>
              <w:ind w:left="0"/>
              <w:jc w:val="center"/>
              <w:rPr>
                <w:b/>
              </w:rPr>
            </w:pPr>
            <w:r w:rsidRPr="008B2172">
              <w:rPr>
                <w:b/>
              </w:rPr>
              <w:t>8</w:t>
            </w:r>
          </w:p>
        </w:tc>
      </w:tr>
      <w:tr w:rsidR="00F10654" w:rsidTr="008B2172">
        <w:trPr>
          <w:trHeight w:val="273"/>
        </w:trPr>
        <w:tc>
          <w:tcPr>
            <w:tcW w:w="4023" w:type="dxa"/>
            <w:gridSpan w:val="2"/>
            <w:vMerge/>
            <w:tcBorders>
              <w:top w:val="nil"/>
            </w:tcBorders>
          </w:tcPr>
          <w:p w:rsidR="00F10654" w:rsidRDefault="00F10654" w:rsidP="00B112ED">
            <w:pPr>
              <w:rPr>
                <w:sz w:val="2"/>
                <w:szCs w:val="2"/>
              </w:rPr>
            </w:pPr>
          </w:p>
        </w:tc>
        <w:tc>
          <w:tcPr>
            <w:tcW w:w="8321" w:type="dxa"/>
          </w:tcPr>
          <w:p w:rsidR="00F10654" w:rsidRDefault="00F10654" w:rsidP="00B112ED">
            <w:pPr>
              <w:pStyle w:val="31"/>
              <w:spacing w:before="0" w:line="253" w:lineRule="exact"/>
              <w:ind w:left="0"/>
            </w:pPr>
            <w:r>
              <w:t>1.Соотнесениесхемс устройствомсцепления.</w:t>
            </w:r>
          </w:p>
        </w:tc>
        <w:tc>
          <w:tcPr>
            <w:tcW w:w="2367" w:type="dxa"/>
          </w:tcPr>
          <w:p w:rsidR="00F10654" w:rsidRDefault="00F10654" w:rsidP="00B112ED">
            <w:pPr>
              <w:pStyle w:val="31"/>
              <w:spacing w:before="0" w:line="253" w:lineRule="exact"/>
              <w:ind w:left="0"/>
              <w:jc w:val="center"/>
              <w:rPr>
                <w:i/>
              </w:rPr>
            </w:pPr>
            <w:r>
              <w:rPr>
                <w:i/>
              </w:rPr>
              <w:t>2</w:t>
            </w:r>
          </w:p>
        </w:tc>
      </w:tr>
      <w:tr w:rsidR="00F10654" w:rsidTr="008B2172">
        <w:trPr>
          <w:trHeight w:val="278"/>
        </w:trPr>
        <w:tc>
          <w:tcPr>
            <w:tcW w:w="4023" w:type="dxa"/>
            <w:gridSpan w:val="2"/>
            <w:vMerge/>
            <w:tcBorders>
              <w:top w:val="nil"/>
            </w:tcBorders>
          </w:tcPr>
          <w:p w:rsidR="00F10654" w:rsidRDefault="00F10654" w:rsidP="00B112ED">
            <w:pPr>
              <w:rPr>
                <w:sz w:val="2"/>
                <w:szCs w:val="2"/>
              </w:rPr>
            </w:pPr>
          </w:p>
        </w:tc>
        <w:tc>
          <w:tcPr>
            <w:tcW w:w="8321" w:type="dxa"/>
          </w:tcPr>
          <w:p w:rsidR="00F10654" w:rsidRDefault="00F10654" w:rsidP="00B112ED">
            <w:pPr>
              <w:pStyle w:val="31"/>
              <w:spacing w:before="0" w:line="258" w:lineRule="exact"/>
              <w:ind w:left="0"/>
            </w:pPr>
            <w:r>
              <w:t>2.Соотнесениесхемс устройствомкоробкипередач.</w:t>
            </w:r>
          </w:p>
        </w:tc>
        <w:tc>
          <w:tcPr>
            <w:tcW w:w="2367" w:type="dxa"/>
          </w:tcPr>
          <w:p w:rsidR="00F10654" w:rsidRDefault="00F10654" w:rsidP="00B112ED">
            <w:pPr>
              <w:pStyle w:val="31"/>
              <w:spacing w:before="0" w:line="258" w:lineRule="exact"/>
              <w:ind w:left="0"/>
              <w:jc w:val="center"/>
              <w:rPr>
                <w:i/>
              </w:rPr>
            </w:pPr>
            <w:r>
              <w:rPr>
                <w:i/>
              </w:rPr>
              <w:t>2</w:t>
            </w:r>
          </w:p>
        </w:tc>
      </w:tr>
      <w:tr w:rsidR="00F10654" w:rsidTr="008B2172">
        <w:trPr>
          <w:trHeight w:val="277"/>
        </w:trPr>
        <w:tc>
          <w:tcPr>
            <w:tcW w:w="4023" w:type="dxa"/>
            <w:gridSpan w:val="2"/>
            <w:vMerge/>
            <w:tcBorders>
              <w:top w:val="nil"/>
            </w:tcBorders>
          </w:tcPr>
          <w:p w:rsidR="00F10654" w:rsidRDefault="00F10654" w:rsidP="00B112ED">
            <w:pPr>
              <w:rPr>
                <w:sz w:val="2"/>
                <w:szCs w:val="2"/>
              </w:rPr>
            </w:pPr>
          </w:p>
        </w:tc>
        <w:tc>
          <w:tcPr>
            <w:tcW w:w="8321" w:type="dxa"/>
          </w:tcPr>
          <w:p w:rsidR="00F10654" w:rsidRDefault="00F10654" w:rsidP="00B112ED">
            <w:pPr>
              <w:pStyle w:val="31"/>
              <w:spacing w:before="0" w:line="258" w:lineRule="exact"/>
              <w:ind w:left="0"/>
            </w:pPr>
            <w:r>
              <w:t>3. Соотнесениесхемсустройствомраздаточнойкоробки.</w:t>
            </w:r>
          </w:p>
        </w:tc>
        <w:tc>
          <w:tcPr>
            <w:tcW w:w="2367" w:type="dxa"/>
          </w:tcPr>
          <w:p w:rsidR="00F10654" w:rsidRDefault="008B2172" w:rsidP="00B112ED">
            <w:pPr>
              <w:pStyle w:val="31"/>
              <w:spacing w:before="0" w:line="258" w:lineRule="exact"/>
              <w:ind w:left="0"/>
              <w:jc w:val="center"/>
              <w:rPr>
                <w:i/>
              </w:rPr>
            </w:pPr>
            <w:r>
              <w:rPr>
                <w:i/>
              </w:rPr>
              <w:t>1</w:t>
            </w:r>
          </w:p>
        </w:tc>
      </w:tr>
      <w:tr w:rsidR="00F10654" w:rsidTr="008B2172">
        <w:trPr>
          <w:trHeight w:val="271"/>
        </w:trPr>
        <w:tc>
          <w:tcPr>
            <w:tcW w:w="4023" w:type="dxa"/>
            <w:gridSpan w:val="2"/>
            <w:vMerge/>
            <w:tcBorders>
              <w:top w:val="nil"/>
            </w:tcBorders>
          </w:tcPr>
          <w:p w:rsidR="00F10654" w:rsidRDefault="00F10654" w:rsidP="00B112ED">
            <w:pPr>
              <w:rPr>
                <w:sz w:val="2"/>
                <w:szCs w:val="2"/>
              </w:rPr>
            </w:pPr>
          </w:p>
        </w:tc>
        <w:tc>
          <w:tcPr>
            <w:tcW w:w="8321" w:type="dxa"/>
            <w:tcBorders>
              <w:bottom w:val="single" w:sz="6" w:space="0" w:color="000000"/>
            </w:tcBorders>
          </w:tcPr>
          <w:p w:rsidR="00F10654" w:rsidRDefault="00F10654" w:rsidP="00B112ED">
            <w:pPr>
              <w:pStyle w:val="31"/>
              <w:spacing w:before="0" w:line="251" w:lineRule="exact"/>
              <w:ind w:left="0"/>
            </w:pPr>
            <w:r>
              <w:t>4.Соотнесениесхемс устройствомкарданнойпередачи.</w:t>
            </w:r>
          </w:p>
        </w:tc>
        <w:tc>
          <w:tcPr>
            <w:tcW w:w="2367" w:type="dxa"/>
            <w:tcBorders>
              <w:bottom w:val="single" w:sz="6" w:space="0" w:color="000000"/>
            </w:tcBorders>
          </w:tcPr>
          <w:p w:rsidR="00F10654" w:rsidRDefault="008B2172" w:rsidP="00B112ED">
            <w:pPr>
              <w:pStyle w:val="31"/>
              <w:spacing w:before="0" w:line="251" w:lineRule="exact"/>
              <w:ind w:left="0"/>
              <w:jc w:val="center"/>
              <w:rPr>
                <w:i/>
              </w:rPr>
            </w:pPr>
            <w:r>
              <w:rPr>
                <w:i/>
              </w:rPr>
              <w:t>1</w:t>
            </w:r>
          </w:p>
        </w:tc>
      </w:tr>
      <w:tr w:rsidR="00F10654" w:rsidTr="008B2172">
        <w:trPr>
          <w:trHeight w:val="275"/>
        </w:trPr>
        <w:tc>
          <w:tcPr>
            <w:tcW w:w="4023" w:type="dxa"/>
            <w:gridSpan w:val="2"/>
            <w:vMerge/>
            <w:tcBorders>
              <w:top w:val="nil"/>
            </w:tcBorders>
          </w:tcPr>
          <w:p w:rsidR="00F10654" w:rsidRDefault="00F10654" w:rsidP="00B112ED">
            <w:pPr>
              <w:rPr>
                <w:sz w:val="2"/>
                <w:szCs w:val="2"/>
              </w:rPr>
            </w:pPr>
          </w:p>
        </w:tc>
        <w:tc>
          <w:tcPr>
            <w:tcW w:w="8321" w:type="dxa"/>
            <w:tcBorders>
              <w:top w:val="single" w:sz="6" w:space="0" w:color="000000"/>
            </w:tcBorders>
          </w:tcPr>
          <w:p w:rsidR="00F10654" w:rsidRDefault="00F10654" w:rsidP="00B112ED">
            <w:pPr>
              <w:pStyle w:val="31"/>
              <w:spacing w:before="0" w:line="256" w:lineRule="exact"/>
              <w:ind w:left="0"/>
            </w:pPr>
            <w:r>
              <w:t>5.Соотнесениесхемсустройствоммеханизмаведущегомоста.</w:t>
            </w:r>
          </w:p>
        </w:tc>
        <w:tc>
          <w:tcPr>
            <w:tcW w:w="2367" w:type="dxa"/>
            <w:tcBorders>
              <w:top w:val="single" w:sz="6" w:space="0" w:color="000000"/>
            </w:tcBorders>
          </w:tcPr>
          <w:p w:rsidR="00F10654" w:rsidRDefault="00F10654" w:rsidP="00B112ED">
            <w:pPr>
              <w:pStyle w:val="31"/>
              <w:spacing w:before="0" w:line="256" w:lineRule="exact"/>
              <w:ind w:left="0"/>
              <w:jc w:val="center"/>
              <w:rPr>
                <w:i/>
              </w:rPr>
            </w:pPr>
            <w:r>
              <w:rPr>
                <w:i/>
              </w:rPr>
              <w:t>2</w:t>
            </w:r>
          </w:p>
        </w:tc>
      </w:tr>
      <w:tr w:rsidR="00F10654" w:rsidTr="008B2172">
        <w:trPr>
          <w:trHeight w:val="273"/>
        </w:trPr>
        <w:tc>
          <w:tcPr>
            <w:tcW w:w="4023" w:type="dxa"/>
            <w:gridSpan w:val="2"/>
            <w:vMerge w:val="restart"/>
          </w:tcPr>
          <w:p w:rsidR="00F10654" w:rsidRDefault="00F10654" w:rsidP="00B112ED">
            <w:pPr>
              <w:pStyle w:val="31"/>
              <w:spacing w:before="0" w:line="273" w:lineRule="exact"/>
              <w:ind w:left="0"/>
              <w:rPr>
                <w:b/>
              </w:rPr>
            </w:pPr>
            <w:r>
              <w:rPr>
                <w:b/>
              </w:rPr>
              <w:t>Тема1.5.Ходоваячасть.Кузов.</w:t>
            </w:r>
          </w:p>
        </w:tc>
        <w:tc>
          <w:tcPr>
            <w:tcW w:w="8321" w:type="dxa"/>
          </w:tcPr>
          <w:p w:rsidR="00F10654" w:rsidRDefault="00F10654" w:rsidP="00B112ED">
            <w:pPr>
              <w:pStyle w:val="31"/>
              <w:spacing w:before="0" w:line="253" w:lineRule="exact"/>
              <w:ind w:left="0"/>
              <w:rPr>
                <w:b/>
              </w:rPr>
            </w:pPr>
            <w:r>
              <w:rPr>
                <w:b/>
              </w:rPr>
              <w:t>Содержание</w:t>
            </w:r>
          </w:p>
        </w:tc>
        <w:tc>
          <w:tcPr>
            <w:tcW w:w="2367" w:type="dxa"/>
            <w:vMerge w:val="restart"/>
          </w:tcPr>
          <w:p w:rsidR="00F10654" w:rsidRDefault="008B2172" w:rsidP="00B112ED">
            <w:pPr>
              <w:pStyle w:val="31"/>
              <w:spacing w:before="0" w:line="273" w:lineRule="exact"/>
              <w:ind w:left="0"/>
              <w:jc w:val="center"/>
              <w:rPr>
                <w:b/>
              </w:rPr>
            </w:pPr>
            <w:r>
              <w:rPr>
                <w:b/>
              </w:rPr>
              <w:t>6</w:t>
            </w:r>
          </w:p>
        </w:tc>
      </w:tr>
      <w:tr w:rsidR="00F10654" w:rsidTr="008B2172">
        <w:trPr>
          <w:trHeight w:val="561"/>
        </w:trPr>
        <w:tc>
          <w:tcPr>
            <w:tcW w:w="4023" w:type="dxa"/>
            <w:gridSpan w:val="2"/>
            <w:vMerge/>
            <w:tcBorders>
              <w:top w:val="nil"/>
            </w:tcBorders>
          </w:tcPr>
          <w:p w:rsidR="00F10654" w:rsidRDefault="00F10654" w:rsidP="00B112ED">
            <w:pPr>
              <w:rPr>
                <w:sz w:val="2"/>
                <w:szCs w:val="2"/>
              </w:rPr>
            </w:pPr>
          </w:p>
        </w:tc>
        <w:tc>
          <w:tcPr>
            <w:tcW w:w="8321" w:type="dxa"/>
          </w:tcPr>
          <w:p w:rsidR="00F10654" w:rsidRDefault="00F10654" w:rsidP="00B112ED">
            <w:pPr>
              <w:pStyle w:val="31"/>
              <w:spacing w:before="0" w:line="258" w:lineRule="exact"/>
              <w:ind w:left="0"/>
            </w:pPr>
            <w:r>
              <w:t>1.Назначение,общееустройство ходовойчасти. Устройствонесущегокузовалегкового автомобиля.</w:t>
            </w:r>
          </w:p>
        </w:tc>
        <w:tc>
          <w:tcPr>
            <w:tcW w:w="2367" w:type="dxa"/>
            <w:vMerge/>
            <w:tcBorders>
              <w:top w:val="nil"/>
            </w:tcBorders>
          </w:tcPr>
          <w:p w:rsidR="00F10654" w:rsidRDefault="00F10654" w:rsidP="00B112ED">
            <w:pPr>
              <w:rPr>
                <w:sz w:val="2"/>
                <w:szCs w:val="2"/>
              </w:rPr>
            </w:pPr>
          </w:p>
        </w:tc>
      </w:tr>
      <w:tr w:rsidR="00F10654" w:rsidTr="008B2172">
        <w:trPr>
          <w:trHeight w:val="278"/>
        </w:trPr>
        <w:tc>
          <w:tcPr>
            <w:tcW w:w="4023" w:type="dxa"/>
            <w:gridSpan w:val="2"/>
            <w:vMerge/>
            <w:tcBorders>
              <w:top w:val="nil"/>
            </w:tcBorders>
          </w:tcPr>
          <w:p w:rsidR="00F10654" w:rsidRDefault="00F10654" w:rsidP="00B112ED">
            <w:pPr>
              <w:rPr>
                <w:sz w:val="2"/>
                <w:szCs w:val="2"/>
              </w:rPr>
            </w:pPr>
          </w:p>
        </w:tc>
        <w:tc>
          <w:tcPr>
            <w:tcW w:w="8321" w:type="dxa"/>
          </w:tcPr>
          <w:p w:rsidR="00F10654" w:rsidRDefault="00F10654" w:rsidP="00B112ED">
            <w:pPr>
              <w:pStyle w:val="31"/>
              <w:spacing w:before="0" w:line="258" w:lineRule="exact"/>
              <w:ind w:left="0"/>
            </w:pPr>
            <w:r>
              <w:t>2.Назначение,типыподвесок.Общееустройствоподвески.</w:t>
            </w:r>
          </w:p>
        </w:tc>
        <w:tc>
          <w:tcPr>
            <w:tcW w:w="2367" w:type="dxa"/>
            <w:vMerge/>
            <w:tcBorders>
              <w:top w:val="nil"/>
            </w:tcBorders>
          </w:tcPr>
          <w:p w:rsidR="00F10654" w:rsidRDefault="00F10654" w:rsidP="00B112ED">
            <w:pPr>
              <w:rPr>
                <w:sz w:val="2"/>
                <w:szCs w:val="2"/>
              </w:rPr>
            </w:pPr>
          </w:p>
        </w:tc>
      </w:tr>
      <w:tr w:rsidR="00F10654" w:rsidTr="008B2172">
        <w:trPr>
          <w:trHeight w:val="830"/>
        </w:trPr>
        <w:tc>
          <w:tcPr>
            <w:tcW w:w="4023" w:type="dxa"/>
            <w:gridSpan w:val="2"/>
            <w:vMerge/>
            <w:tcBorders>
              <w:top w:val="nil"/>
            </w:tcBorders>
          </w:tcPr>
          <w:p w:rsidR="00F10654" w:rsidRDefault="00F10654" w:rsidP="00B112ED">
            <w:pPr>
              <w:rPr>
                <w:sz w:val="2"/>
                <w:szCs w:val="2"/>
              </w:rPr>
            </w:pPr>
          </w:p>
        </w:tc>
        <w:tc>
          <w:tcPr>
            <w:tcW w:w="8321" w:type="dxa"/>
          </w:tcPr>
          <w:p w:rsidR="00F10654" w:rsidRDefault="00F10654" w:rsidP="00B112ED">
            <w:pPr>
              <w:pStyle w:val="31"/>
              <w:spacing w:before="0" w:line="268" w:lineRule="exact"/>
              <w:ind w:left="0"/>
            </w:pPr>
            <w:r>
              <w:t>3. Назначение,типыколесавтомобиля.Устройстворазличныхтиповколес.</w:t>
            </w:r>
          </w:p>
          <w:p w:rsidR="00F10654" w:rsidRDefault="00F10654" w:rsidP="00B112ED">
            <w:pPr>
              <w:pStyle w:val="31"/>
              <w:spacing w:before="0" w:line="274" w:lineRule="exact"/>
              <w:ind w:left="0"/>
            </w:pPr>
            <w:r>
              <w:t>Назначение,классификация,устройствоавтомобильныхшин.Свойства,маркировкашин.</w:t>
            </w:r>
          </w:p>
        </w:tc>
        <w:tc>
          <w:tcPr>
            <w:tcW w:w="2367" w:type="dxa"/>
            <w:vMerge/>
            <w:tcBorders>
              <w:top w:val="nil"/>
            </w:tcBorders>
          </w:tcPr>
          <w:p w:rsidR="00F10654" w:rsidRDefault="00F10654" w:rsidP="00B112ED">
            <w:pPr>
              <w:rPr>
                <w:sz w:val="2"/>
                <w:szCs w:val="2"/>
              </w:rPr>
            </w:pPr>
          </w:p>
        </w:tc>
      </w:tr>
    </w:tbl>
    <w:p w:rsidR="00F10654" w:rsidRDefault="00F10654" w:rsidP="00F10654">
      <w:pPr>
        <w:rPr>
          <w:sz w:val="2"/>
          <w:szCs w:val="2"/>
        </w:rPr>
        <w:sectPr w:rsidR="00F10654">
          <w:pgSz w:w="16840" w:h="11910" w:orient="landscape"/>
          <w:pgMar w:top="840" w:right="1000" w:bottom="1360" w:left="880" w:header="0" w:footer="1172" w:gutter="0"/>
          <w:cols w:space="720"/>
        </w:sect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23"/>
        <w:gridCol w:w="8320"/>
        <w:gridCol w:w="2367"/>
      </w:tblGrid>
      <w:tr w:rsidR="00F10654" w:rsidTr="00B112ED">
        <w:trPr>
          <w:trHeight w:val="278"/>
        </w:trPr>
        <w:tc>
          <w:tcPr>
            <w:tcW w:w="4023" w:type="dxa"/>
            <w:vMerge w:val="restart"/>
          </w:tcPr>
          <w:p w:rsidR="00F10654" w:rsidRDefault="00F10654" w:rsidP="00B112ED">
            <w:pPr>
              <w:pStyle w:val="31"/>
              <w:spacing w:before="0"/>
              <w:ind w:left="0"/>
            </w:pPr>
          </w:p>
        </w:tc>
        <w:tc>
          <w:tcPr>
            <w:tcW w:w="8320" w:type="dxa"/>
          </w:tcPr>
          <w:p w:rsidR="00F10654" w:rsidRDefault="00F10654" w:rsidP="00B112ED">
            <w:pPr>
              <w:pStyle w:val="31"/>
              <w:spacing w:before="0" w:line="258" w:lineRule="exact"/>
              <w:ind w:left="0"/>
              <w:rPr>
                <w:b/>
              </w:rPr>
            </w:pPr>
            <w:r>
              <w:rPr>
                <w:b/>
              </w:rPr>
              <w:t>Практическиезанятия</w:t>
            </w:r>
          </w:p>
        </w:tc>
        <w:tc>
          <w:tcPr>
            <w:tcW w:w="2367" w:type="dxa"/>
          </w:tcPr>
          <w:p w:rsidR="00F10654" w:rsidRPr="008B2172" w:rsidRDefault="00F10654" w:rsidP="00B112ED">
            <w:pPr>
              <w:pStyle w:val="31"/>
              <w:spacing w:before="0" w:line="258" w:lineRule="exact"/>
              <w:ind w:left="0"/>
              <w:jc w:val="center"/>
              <w:rPr>
                <w:b/>
              </w:rPr>
            </w:pPr>
            <w:r w:rsidRPr="008B2172">
              <w:rPr>
                <w:b/>
              </w:rPr>
              <w:t>6</w:t>
            </w:r>
          </w:p>
        </w:tc>
      </w:tr>
      <w:tr w:rsidR="00F10654" w:rsidTr="00B112ED">
        <w:trPr>
          <w:trHeight w:val="273"/>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53" w:lineRule="exact"/>
              <w:ind w:left="0"/>
            </w:pPr>
            <w:r>
              <w:t>1.Соотнесениесхемсустройствомходовойчастиавтомобиля,кузовов.</w:t>
            </w:r>
          </w:p>
        </w:tc>
        <w:tc>
          <w:tcPr>
            <w:tcW w:w="2367" w:type="dxa"/>
          </w:tcPr>
          <w:p w:rsidR="00F10654" w:rsidRDefault="00F10654" w:rsidP="00B112ED">
            <w:pPr>
              <w:pStyle w:val="31"/>
              <w:spacing w:before="0" w:line="253" w:lineRule="exact"/>
              <w:ind w:left="0"/>
              <w:jc w:val="center"/>
              <w:rPr>
                <w:i/>
              </w:rPr>
            </w:pPr>
            <w:r>
              <w:rPr>
                <w:i/>
              </w:rPr>
              <w:t>2</w:t>
            </w:r>
          </w:p>
        </w:tc>
      </w:tr>
      <w:tr w:rsidR="00F10654" w:rsidTr="00B112ED">
        <w:trPr>
          <w:trHeight w:val="277"/>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58" w:lineRule="exact"/>
              <w:ind w:left="0"/>
            </w:pPr>
            <w:r>
              <w:t>2.Соотнесениесхемс устройствомнезависимойподвески.</w:t>
            </w:r>
          </w:p>
        </w:tc>
        <w:tc>
          <w:tcPr>
            <w:tcW w:w="2367" w:type="dxa"/>
          </w:tcPr>
          <w:p w:rsidR="00F10654" w:rsidRDefault="00F10654" w:rsidP="00B112ED">
            <w:pPr>
              <w:pStyle w:val="31"/>
              <w:spacing w:before="0" w:line="258" w:lineRule="exact"/>
              <w:ind w:left="0"/>
              <w:jc w:val="center"/>
              <w:rPr>
                <w:i/>
              </w:rPr>
            </w:pPr>
            <w:r>
              <w:rPr>
                <w:i/>
              </w:rPr>
              <w:t>2</w:t>
            </w:r>
          </w:p>
        </w:tc>
      </w:tr>
      <w:tr w:rsidR="00F10654" w:rsidTr="00B112ED">
        <w:trPr>
          <w:trHeight w:val="278"/>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59" w:lineRule="exact"/>
              <w:ind w:left="0"/>
            </w:pPr>
            <w:r>
              <w:t>3. Соотнесениесхемсустройствомиразличным типамшин.</w:t>
            </w:r>
          </w:p>
        </w:tc>
        <w:tc>
          <w:tcPr>
            <w:tcW w:w="2367" w:type="dxa"/>
          </w:tcPr>
          <w:p w:rsidR="00F10654" w:rsidRDefault="00F10654" w:rsidP="00B112ED">
            <w:pPr>
              <w:pStyle w:val="31"/>
              <w:spacing w:before="0" w:line="259" w:lineRule="exact"/>
              <w:ind w:left="0"/>
              <w:jc w:val="center"/>
              <w:rPr>
                <w:i/>
              </w:rPr>
            </w:pPr>
            <w:r>
              <w:rPr>
                <w:i/>
              </w:rPr>
              <w:t>2</w:t>
            </w:r>
          </w:p>
        </w:tc>
      </w:tr>
      <w:tr w:rsidR="00600267" w:rsidTr="00B112ED">
        <w:trPr>
          <w:trHeight w:val="273"/>
        </w:trPr>
        <w:tc>
          <w:tcPr>
            <w:tcW w:w="4023" w:type="dxa"/>
            <w:vMerge w:val="restart"/>
          </w:tcPr>
          <w:p w:rsidR="00600267" w:rsidRDefault="00600267" w:rsidP="00B112ED">
            <w:pPr>
              <w:pStyle w:val="31"/>
              <w:spacing w:before="0" w:line="273" w:lineRule="exact"/>
              <w:ind w:left="0"/>
              <w:rPr>
                <w:b/>
              </w:rPr>
            </w:pPr>
            <w:r>
              <w:rPr>
                <w:b/>
              </w:rPr>
              <w:t>Тема 1.6.Органыуправления</w:t>
            </w:r>
          </w:p>
        </w:tc>
        <w:tc>
          <w:tcPr>
            <w:tcW w:w="8320" w:type="dxa"/>
          </w:tcPr>
          <w:p w:rsidR="00600267" w:rsidRDefault="00600267" w:rsidP="00B112ED">
            <w:pPr>
              <w:pStyle w:val="31"/>
              <w:spacing w:before="0" w:line="253" w:lineRule="exact"/>
              <w:ind w:left="0"/>
              <w:rPr>
                <w:b/>
              </w:rPr>
            </w:pPr>
            <w:r>
              <w:rPr>
                <w:b/>
              </w:rPr>
              <w:t>Содержание</w:t>
            </w:r>
          </w:p>
        </w:tc>
        <w:tc>
          <w:tcPr>
            <w:tcW w:w="2367" w:type="dxa"/>
            <w:vMerge w:val="restart"/>
          </w:tcPr>
          <w:p w:rsidR="00600267" w:rsidRDefault="008B2172" w:rsidP="00B112ED">
            <w:pPr>
              <w:pStyle w:val="31"/>
              <w:spacing w:before="0" w:line="273" w:lineRule="exact"/>
              <w:ind w:left="0"/>
              <w:jc w:val="center"/>
              <w:rPr>
                <w:b/>
              </w:rPr>
            </w:pPr>
            <w:r>
              <w:rPr>
                <w:b/>
              </w:rPr>
              <w:t>6</w:t>
            </w:r>
          </w:p>
        </w:tc>
      </w:tr>
      <w:tr w:rsidR="00600267" w:rsidTr="00030E34">
        <w:trPr>
          <w:trHeight w:val="551"/>
        </w:trPr>
        <w:tc>
          <w:tcPr>
            <w:tcW w:w="4023" w:type="dxa"/>
            <w:vMerge/>
          </w:tcPr>
          <w:p w:rsidR="00600267" w:rsidRDefault="00600267" w:rsidP="00B112ED">
            <w:pPr>
              <w:rPr>
                <w:sz w:val="2"/>
                <w:szCs w:val="2"/>
              </w:rPr>
            </w:pPr>
          </w:p>
        </w:tc>
        <w:tc>
          <w:tcPr>
            <w:tcW w:w="8320" w:type="dxa"/>
          </w:tcPr>
          <w:p w:rsidR="00600267" w:rsidRDefault="00600267" w:rsidP="00B112ED">
            <w:pPr>
              <w:pStyle w:val="31"/>
              <w:spacing w:before="0" w:line="261" w:lineRule="exact"/>
              <w:ind w:left="0"/>
            </w:pPr>
            <w:r>
              <w:t>1.Назначение,устройствоипринципдействиярулевыхмеханизмов, привода. Усилителирулевогоуправления</w:t>
            </w:r>
          </w:p>
        </w:tc>
        <w:tc>
          <w:tcPr>
            <w:tcW w:w="2367" w:type="dxa"/>
            <w:vMerge/>
            <w:tcBorders>
              <w:top w:val="nil"/>
            </w:tcBorders>
          </w:tcPr>
          <w:p w:rsidR="00600267" w:rsidRDefault="00600267" w:rsidP="00B112ED">
            <w:pPr>
              <w:rPr>
                <w:sz w:val="2"/>
                <w:szCs w:val="2"/>
              </w:rPr>
            </w:pPr>
          </w:p>
        </w:tc>
      </w:tr>
      <w:tr w:rsidR="00600267" w:rsidTr="00030E34">
        <w:trPr>
          <w:trHeight w:val="825"/>
        </w:trPr>
        <w:tc>
          <w:tcPr>
            <w:tcW w:w="4023" w:type="dxa"/>
            <w:vMerge/>
          </w:tcPr>
          <w:p w:rsidR="00600267" w:rsidRDefault="00600267" w:rsidP="00B112ED">
            <w:pPr>
              <w:rPr>
                <w:sz w:val="2"/>
                <w:szCs w:val="2"/>
              </w:rPr>
            </w:pPr>
          </w:p>
        </w:tc>
        <w:tc>
          <w:tcPr>
            <w:tcW w:w="8320" w:type="dxa"/>
          </w:tcPr>
          <w:p w:rsidR="00600267" w:rsidRDefault="00600267" w:rsidP="00B112ED">
            <w:pPr>
              <w:pStyle w:val="31"/>
              <w:spacing w:before="0" w:line="268" w:lineRule="exact"/>
              <w:ind w:left="0"/>
            </w:pPr>
            <w:r>
              <w:t>2. Устройствоипринцип действиядисковыхибарабанныхколесныхтормозныхмеханизмов. Назначение,устройствогидравлического,пневматического приводатормозныхмеханизмов.</w:t>
            </w:r>
          </w:p>
        </w:tc>
        <w:tc>
          <w:tcPr>
            <w:tcW w:w="2367" w:type="dxa"/>
            <w:vMerge/>
            <w:tcBorders>
              <w:top w:val="nil"/>
            </w:tcBorders>
          </w:tcPr>
          <w:p w:rsidR="00600267" w:rsidRDefault="00600267" w:rsidP="00B112ED">
            <w:pPr>
              <w:rPr>
                <w:sz w:val="2"/>
                <w:szCs w:val="2"/>
              </w:rPr>
            </w:pPr>
          </w:p>
        </w:tc>
      </w:tr>
      <w:tr w:rsidR="00600267" w:rsidTr="00030E34">
        <w:trPr>
          <w:trHeight w:val="278"/>
        </w:trPr>
        <w:tc>
          <w:tcPr>
            <w:tcW w:w="4023" w:type="dxa"/>
            <w:vMerge/>
          </w:tcPr>
          <w:p w:rsidR="00600267" w:rsidRDefault="00600267" w:rsidP="00B112ED">
            <w:pPr>
              <w:rPr>
                <w:sz w:val="2"/>
                <w:szCs w:val="2"/>
              </w:rPr>
            </w:pPr>
          </w:p>
        </w:tc>
        <w:tc>
          <w:tcPr>
            <w:tcW w:w="8320" w:type="dxa"/>
          </w:tcPr>
          <w:p w:rsidR="00600267" w:rsidRDefault="00600267" w:rsidP="00B112ED">
            <w:pPr>
              <w:pStyle w:val="31"/>
              <w:spacing w:before="0" w:line="257" w:lineRule="exact"/>
              <w:ind w:left="0"/>
              <w:rPr>
                <w:b/>
              </w:rPr>
            </w:pPr>
            <w:r>
              <w:rPr>
                <w:b/>
              </w:rPr>
              <w:t>Практическиезанятия</w:t>
            </w:r>
          </w:p>
        </w:tc>
        <w:tc>
          <w:tcPr>
            <w:tcW w:w="2367" w:type="dxa"/>
          </w:tcPr>
          <w:p w:rsidR="00600267" w:rsidRPr="008B2172" w:rsidRDefault="008B2172" w:rsidP="00B112ED">
            <w:pPr>
              <w:pStyle w:val="31"/>
              <w:spacing w:before="0" w:line="258" w:lineRule="exact"/>
              <w:ind w:left="0"/>
              <w:jc w:val="center"/>
              <w:rPr>
                <w:b/>
              </w:rPr>
            </w:pPr>
            <w:r w:rsidRPr="008B2172">
              <w:rPr>
                <w:b/>
              </w:rPr>
              <w:t>10</w:t>
            </w:r>
          </w:p>
        </w:tc>
      </w:tr>
      <w:tr w:rsidR="00600267" w:rsidTr="00030E34">
        <w:trPr>
          <w:trHeight w:val="277"/>
        </w:trPr>
        <w:tc>
          <w:tcPr>
            <w:tcW w:w="4023" w:type="dxa"/>
            <w:vMerge/>
          </w:tcPr>
          <w:p w:rsidR="00600267" w:rsidRDefault="00600267" w:rsidP="00B112ED">
            <w:pPr>
              <w:rPr>
                <w:sz w:val="2"/>
                <w:szCs w:val="2"/>
              </w:rPr>
            </w:pPr>
          </w:p>
        </w:tc>
        <w:tc>
          <w:tcPr>
            <w:tcW w:w="8320" w:type="dxa"/>
          </w:tcPr>
          <w:p w:rsidR="00600267" w:rsidRDefault="00600267" w:rsidP="00B112ED">
            <w:pPr>
              <w:pStyle w:val="31"/>
              <w:spacing w:before="0" w:line="258" w:lineRule="exact"/>
              <w:ind w:left="0"/>
            </w:pPr>
            <w:r>
              <w:t>1.Соотнесениесхемсустройствомрулевыхмеханизмов.</w:t>
            </w:r>
          </w:p>
        </w:tc>
        <w:tc>
          <w:tcPr>
            <w:tcW w:w="2367" w:type="dxa"/>
          </w:tcPr>
          <w:p w:rsidR="00600267" w:rsidRDefault="00600267" w:rsidP="00B112ED">
            <w:pPr>
              <w:pStyle w:val="31"/>
              <w:spacing w:before="0" w:line="258" w:lineRule="exact"/>
              <w:ind w:left="0"/>
              <w:jc w:val="center"/>
              <w:rPr>
                <w:i/>
              </w:rPr>
            </w:pPr>
            <w:r>
              <w:rPr>
                <w:i/>
              </w:rPr>
              <w:t>2</w:t>
            </w:r>
          </w:p>
        </w:tc>
      </w:tr>
      <w:tr w:rsidR="00600267" w:rsidTr="00030E34">
        <w:trPr>
          <w:trHeight w:val="273"/>
        </w:trPr>
        <w:tc>
          <w:tcPr>
            <w:tcW w:w="4023" w:type="dxa"/>
            <w:vMerge/>
          </w:tcPr>
          <w:p w:rsidR="00600267" w:rsidRDefault="00600267" w:rsidP="00B112ED">
            <w:pPr>
              <w:rPr>
                <w:sz w:val="2"/>
                <w:szCs w:val="2"/>
              </w:rPr>
            </w:pPr>
          </w:p>
        </w:tc>
        <w:tc>
          <w:tcPr>
            <w:tcW w:w="8320" w:type="dxa"/>
          </w:tcPr>
          <w:p w:rsidR="00600267" w:rsidRDefault="00600267" w:rsidP="00B112ED">
            <w:pPr>
              <w:pStyle w:val="31"/>
              <w:spacing w:before="0" w:line="253" w:lineRule="exact"/>
              <w:ind w:left="0"/>
            </w:pPr>
            <w:r>
              <w:t>2.Соотнесениесхемсустройствомрулевогопривода.</w:t>
            </w:r>
          </w:p>
        </w:tc>
        <w:tc>
          <w:tcPr>
            <w:tcW w:w="2367" w:type="dxa"/>
          </w:tcPr>
          <w:p w:rsidR="00600267" w:rsidRDefault="008B2172" w:rsidP="00B112ED">
            <w:pPr>
              <w:pStyle w:val="31"/>
              <w:spacing w:before="0" w:line="253" w:lineRule="exact"/>
              <w:ind w:left="0"/>
              <w:jc w:val="center"/>
              <w:rPr>
                <w:i/>
              </w:rPr>
            </w:pPr>
            <w:r>
              <w:rPr>
                <w:i/>
              </w:rPr>
              <w:t>3</w:t>
            </w:r>
          </w:p>
        </w:tc>
      </w:tr>
      <w:tr w:rsidR="00600267" w:rsidTr="00030E34">
        <w:trPr>
          <w:trHeight w:val="278"/>
        </w:trPr>
        <w:tc>
          <w:tcPr>
            <w:tcW w:w="4023" w:type="dxa"/>
            <w:vMerge/>
          </w:tcPr>
          <w:p w:rsidR="00600267" w:rsidRDefault="00600267" w:rsidP="00B112ED">
            <w:pPr>
              <w:rPr>
                <w:sz w:val="2"/>
                <w:szCs w:val="2"/>
              </w:rPr>
            </w:pPr>
          </w:p>
        </w:tc>
        <w:tc>
          <w:tcPr>
            <w:tcW w:w="8320" w:type="dxa"/>
          </w:tcPr>
          <w:p w:rsidR="00600267" w:rsidRDefault="00600267" w:rsidP="00B112ED">
            <w:pPr>
              <w:pStyle w:val="31"/>
              <w:spacing w:before="0" w:line="258" w:lineRule="exact"/>
              <w:ind w:left="0"/>
            </w:pPr>
            <w:r>
              <w:t>3. Соотнесениесхемсустройствомтормозныхмеханизмов.</w:t>
            </w:r>
          </w:p>
        </w:tc>
        <w:tc>
          <w:tcPr>
            <w:tcW w:w="2367" w:type="dxa"/>
          </w:tcPr>
          <w:p w:rsidR="00600267" w:rsidRDefault="00600267" w:rsidP="00B112ED">
            <w:pPr>
              <w:pStyle w:val="31"/>
              <w:spacing w:before="0" w:line="258" w:lineRule="exact"/>
              <w:ind w:left="0"/>
              <w:jc w:val="center"/>
              <w:rPr>
                <w:i/>
              </w:rPr>
            </w:pPr>
            <w:r>
              <w:rPr>
                <w:i/>
              </w:rPr>
              <w:t>2</w:t>
            </w:r>
          </w:p>
        </w:tc>
      </w:tr>
      <w:tr w:rsidR="00600267" w:rsidTr="008B2172">
        <w:trPr>
          <w:trHeight w:val="284"/>
        </w:trPr>
        <w:tc>
          <w:tcPr>
            <w:tcW w:w="4023" w:type="dxa"/>
            <w:vMerge/>
          </w:tcPr>
          <w:p w:rsidR="00600267" w:rsidRDefault="00600267" w:rsidP="00B112ED">
            <w:pPr>
              <w:rPr>
                <w:sz w:val="2"/>
                <w:szCs w:val="2"/>
              </w:rPr>
            </w:pPr>
          </w:p>
        </w:tc>
        <w:tc>
          <w:tcPr>
            <w:tcW w:w="8320" w:type="dxa"/>
            <w:tcBorders>
              <w:bottom w:val="single" w:sz="4" w:space="0" w:color="auto"/>
            </w:tcBorders>
          </w:tcPr>
          <w:p w:rsidR="00600267" w:rsidRDefault="00600267" w:rsidP="00B112ED">
            <w:pPr>
              <w:pStyle w:val="31"/>
              <w:spacing w:before="0" w:line="253" w:lineRule="exact"/>
              <w:ind w:left="0"/>
            </w:pPr>
            <w:r>
              <w:t>4.Соотнесениесхемс устройствомприводатормозныхмеханизмов.</w:t>
            </w:r>
          </w:p>
        </w:tc>
        <w:tc>
          <w:tcPr>
            <w:tcW w:w="2367" w:type="dxa"/>
            <w:tcBorders>
              <w:bottom w:val="single" w:sz="4" w:space="0" w:color="auto"/>
            </w:tcBorders>
          </w:tcPr>
          <w:p w:rsidR="00600267" w:rsidRDefault="008B2172" w:rsidP="00B112ED">
            <w:pPr>
              <w:pStyle w:val="31"/>
              <w:spacing w:before="0" w:line="253" w:lineRule="exact"/>
              <w:ind w:left="0"/>
              <w:jc w:val="center"/>
              <w:rPr>
                <w:i/>
              </w:rPr>
            </w:pPr>
            <w:r>
              <w:rPr>
                <w:i/>
              </w:rPr>
              <w:t>3</w:t>
            </w:r>
          </w:p>
        </w:tc>
      </w:tr>
      <w:tr w:rsidR="008B2172" w:rsidTr="008B2172">
        <w:trPr>
          <w:trHeight w:val="261"/>
        </w:trPr>
        <w:tc>
          <w:tcPr>
            <w:tcW w:w="4023" w:type="dxa"/>
            <w:vMerge/>
          </w:tcPr>
          <w:p w:rsidR="008B2172" w:rsidRDefault="008B2172" w:rsidP="00B112ED">
            <w:pPr>
              <w:rPr>
                <w:sz w:val="2"/>
                <w:szCs w:val="2"/>
              </w:rPr>
            </w:pPr>
          </w:p>
        </w:tc>
        <w:tc>
          <w:tcPr>
            <w:tcW w:w="8320" w:type="dxa"/>
            <w:tcBorders>
              <w:top w:val="single" w:sz="4" w:space="0" w:color="auto"/>
              <w:bottom w:val="single" w:sz="4" w:space="0" w:color="auto"/>
            </w:tcBorders>
          </w:tcPr>
          <w:p w:rsidR="008B2172" w:rsidRPr="008B2172" w:rsidRDefault="008B2172" w:rsidP="00B112ED">
            <w:pPr>
              <w:pStyle w:val="31"/>
              <w:spacing w:before="0" w:line="253" w:lineRule="exact"/>
              <w:ind w:left="0"/>
              <w:rPr>
                <w:b/>
              </w:rPr>
            </w:pPr>
            <w:r w:rsidRPr="008B2172">
              <w:rPr>
                <w:b/>
              </w:rPr>
              <w:t>Самостоятельная работа</w:t>
            </w:r>
          </w:p>
        </w:tc>
        <w:tc>
          <w:tcPr>
            <w:tcW w:w="2367" w:type="dxa"/>
            <w:tcBorders>
              <w:top w:val="single" w:sz="4" w:space="0" w:color="auto"/>
              <w:bottom w:val="single" w:sz="4" w:space="0" w:color="auto"/>
            </w:tcBorders>
          </w:tcPr>
          <w:p w:rsidR="008B2172" w:rsidRPr="008B2172" w:rsidRDefault="008B2172" w:rsidP="00B112ED">
            <w:pPr>
              <w:pStyle w:val="31"/>
              <w:spacing w:before="0" w:line="253" w:lineRule="exact"/>
              <w:ind w:left="0"/>
              <w:jc w:val="center"/>
              <w:rPr>
                <w:b/>
              </w:rPr>
            </w:pPr>
            <w:r w:rsidRPr="008B2172">
              <w:rPr>
                <w:b/>
              </w:rPr>
              <w:t>3</w:t>
            </w:r>
          </w:p>
        </w:tc>
      </w:tr>
      <w:tr w:rsidR="00600267" w:rsidTr="00030E34">
        <w:trPr>
          <w:trHeight w:val="261"/>
        </w:trPr>
        <w:tc>
          <w:tcPr>
            <w:tcW w:w="4023" w:type="dxa"/>
            <w:vMerge/>
          </w:tcPr>
          <w:p w:rsidR="00600267" w:rsidRDefault="00600267" w:rsidP="00B112ED">
            <w:pPr>
              <w:rPr>
                <w:sz w:val="2"/>
                <w:szCs w:val="2"/>
              </w:rPr>
            </w:pPr>
          </w:p>
        </w:tc>
        <w:tc>
          <w:tcPr>
            <w:tcW w:w="8320" w:type="dxa"/>
            <w:tcBorders>
              <w:top w:val="single" w:sz="4" w:space="0" w:color="auto"/>
            </w:tcBorders>
          </w:tcPr>
          <w:p w:rsidR="00600267" w:rsidRPr="00600267" w:rsidRDefault="00600267" w:rsidP="00B112ED">
            <w:pPr>
              <w:pStyle w:val="31"/>
              <w:spacing w:before="0" w:line="253" w:lineRule="exact"/>
              <w:ind w:left="0"/>
              <w:rPr>
                <w:b/>
              </w:rPr>
            </w:pPr>
            <w:r w:rsidRPr="00600267">
              <w:rPr>
                <w:b/>
              </w:rPr>
              <w:t xml:space="preserve">Контрольная работа </w:t>
            </w:r>
          </w:p>
        </w:tc>
        <w:tc>
          <w:tcPr>
            <w:tcW w:w="2367" w:type="dxa"/>
            <w:tcBorders>
              <w:top w:val="single" w:sz="4" w:space="0" w:color="auto"/>
            </w:tcBorders>
          </w:tcPr>
          <w:p w:rsidR="00600267" w:rsidRPr="00600267" w:rsidRDefault="00600267" w:rsidP="00B112ED">
            <w:pPr>
              <w:pStyle w:val="31"/>
              <w:spacing w:before="0" w:line="253" w:lineRule="exact"/>
              <w:ind w:left="0"/>
              <w:jc w:val="center"/>
              <w:rPr>
                <w:b/>
              </w:rPr>
            </w:pPr>
            <w:r w:rsidRPr="00600267">
              <w:rPr>
                <w:b/>
              </w:rPr>
              <w:t>1</w:t>
            </w:r>
          </w:p>
        </w:tc>
      </w:tr>
      <w:tr w:rsidR="00F10654" w:rsidTr="00B112ED">
        <w:trPr>
          <w:trHeight w:val="278"/>
        </w:trPr>
        <w:tc>
          <w:tcPr>
            <w:tcW w:w="12343" w:type="dxa"/>
            <w:gridSpan w:val="2"/>
          </w:tcPr>
          <w:p w:rsidR="00F10654" w:rsidRDefault="00F10654" w:rsidP="00B112ED">
            <w:pPr>
              <w:pStyle w:val="31"/>
              <w:spacing w:before="0" w:line="258" w:lineRule="exact"/>
              <w:ind w:left="0"/>
              <w:rPr>
                <w:b/>
              </w:rPr>
            </w:pPr>
            <w:r>
              <w:rPr>
                <w:b/>
              </w:rPr>
              <w:t>Промежуточная аттестация</w:t>
            </w:r>
            <w:r w:rsidR="008B2172">
              <w:rPr>
                <w:b/>
              </w:rPr>
              <w:t xml:space="preserve"> Экзамен</w:t>
            </w:r>
          </w:p>
        </w:tc>
        <w:tc>
          <w:tcPr>
            <w:tcW w:w="2367" w:type="dxa"/>
          </w:tcPr>
          <w:p w:rsidR="00F10654" w:rsidRDefault="00600267" w:rsidP="00B112ED">
            <w:pPr>
              <w:pStyle w:val="31"/>
              <w:spacing w:before="0" w:line="258" w:lineRule="exact"/>
              <w:ind w:left="0"/>
              <w:jc w:val="center"/>
              <w:rPr>
                <w:b/>
              </w:rPr>
            </w:pPr>
            <w:r>
              <w:rPr>
                <w:b/>
              </w:rPr>
              <w:t>6</w:t>
            </w:r>
          </w:p>
        </w:tc>
      </w:tr>
      <w:tr w:rsidR="00F10654" w:rsidTr="00B112ED">
        <w:trPr>
          <w:trHeight w:val="278"/>
        </w:trPr>
        <w:tc>
          <w:tcPr>
            <w:tcW w:w="12343" w:type="dxa"/>
            <w:gridSpan w:val="2"/>
          </w:tcPr>
          <w:p w:rsidR="00F10654" w:rsidRDefault="00F10654" w:rsidP="00B112ED">
            <w:pPr>
              <w:pStyle w:val="31"/>
              <w:spacing w:before="0" w:line="258" w:lineRule="exact"/>
              <w:ind w:left="0"/>
              <w:rPr>
                <w:b/>
              </w:rPr>
            </w:pPr>
            <w:r>
              <w:rPr>
                <w:b/>
              </w:rPr>
              <w:t>МДК.</w:t>
            </w:r>
            <w:r>
              <w:rPr>
                <w:b/>
                <w:spacing w:val="-1"/>
              </w:rPr>
              <w:t xml:space="preserve"> 0</w:t>
            </w:r>
            <w:r>
              <w:rPr>
                <w:b/>
              </w:rPr>
              <w:t>1.</w:t>
            </w:r>
            <w:r>
              <w:rPr>
                <w:b/>
                <w:spacing w:val="-1"/>
              </w:rPr>
              <w:t xml:space="preserve"> 0</w:t>
            </w:r>
            <w:r>
              <w:rPr>
                <w:b/>
              </w:rPr>
              <w:t>2Техническаядиагностикаавтомобилей</w:t>
            </w:r>
          </w:p>
        </w:tc>
        <w:tc>
          <w:tcPr>
            <w:tcW w:w="2367" w:type="dxa"/>
          </w:tcPr>
          <w:p w:rsidR="00F10654" w:rsidRDefault="005F5711" w:rsidP="00B112ED">
            <w:pPr>
              <w:pStyle w:val="31"/>
              <w:spacing w:before="0" w:line="258" w:lineRule="exact"/>
              <w:ind w:left="0"/>
              <w:jc w:val="center"/>
              <w:rPr>
                <w:b/>
              </w:rPr>
            </w:pPr>
            <w:r>
              <w:rPr>
                <w:b/>
              </w:rPr>
              <w:t>72</w:t>
            </w:r>
          </w:p>
        </w:tc>
      </w:tr>
      <w:tr w:rsidR="00F10654" w:rsidTr="00B112ED">
        <w:trPr>
          <w:trHeight w:val="278"/>
        </w:trPr>
        <w:tc>
          <w:tcPr>
            <w:tcW w:w="4023" w:type="dxa"/>
            <w:vMerge w:val="restart"/>
          </w:tcPr>
          <w:p w:rsidR="00F10654" w:rsidRDefault="00F10654" w:rsidP="00B112ED">
            <w:pPr>
              <w:pStyle w:val="31"/>
              <w:spacing w:before="0" w:line="242" w:lineRule="auto"/>
              <w:ind w:left="0"/>
              <w:rPr>
                <w:b/>
              </w:rPr>
            </w:pPr>
            <w:r>
              <w:rPr>
                <w:b/>
              </w:rPr>
              <w:t>Тема 1.1. Виды и методы диагностирования</w:t>
            </w:r>
          </w:p>
        </w:tc>
        <w:tc>
          <w:tcPr>
            <w:tcW w:w="8320" w:type="dxa"/>
          </w:tcPr>
          <w:p w:rsidR="00F10654" w:rsidRDefault="00F10654" w:rsidP="00B112ED">
            <w:pPr>
              <w:pStyle w:val="31"/>
              <w:spacing w:before="0" w:line="258" w:lineRule="exact"/>
              <w:ind w:left="0"/>
              <w:rPr>
                <w:b/>
              </w:rPr>
            </w:pPr>
            <w:r>
              <w:rPr>
                <w:b/>
              </w:rPr>
              <w:t>Содержание</w:t>
            </w:r>
          </w:p>
        </w:tc>
        <w:tc>
          <w:tcPr>
            <w:tcW w:w="2367" w:type="dxa"/>
            <w:vMerge w:val="restart"/>
          </w:tcPr>
          <w:p w:rsidR="00F10654" w:rsidRDefault="00F10654" w:rsidP="00B112ED">
            <w:pPr>
              <w:pStyle w:val="31"/>
              <w:spacing w:before="0" w:line="273" w:lineRule="exact"/>
              <w:ind w:left="0"/>
              <w:jc w:val="center"/>
              <w:rPr>
                <w:b/>
              </w:rPr>
            </w:pPr>
            <w:r>
              <w:rPr>
                <w:b/>
              </w:rPr>
              <w:t>2</w:t>
            </w:r>
          </w:p>
        </w:tc>
      </w:tr>
      <w:tr w:rsidR="00F10654" w:rsidTr="00B112ED">
        <w:trPr>
          <w:trHeight w:val="551"/>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67" w:lineRule="exact"/>
              <w:ind w:left="0"/>
            </w:pPr>
            <w:r>
              <w:t>Общиесведенияо диагностированииавтомобиля.Классификациясредствдиагностирования.</w:t>
            </w:r>
          </w:p>
        </w:tc>
        <w:tc>
          <w:tcPr>
            <w:tcW w:w="2367" w:type="dxa"/>
            <w:vMerge/>
            <w:tcBorders>
              <w:top w:val="nil"/>
            </w:tcBorders>
          </w:tcPr>
          <w:p w:rsidR="00F10654" w:rsidRDefault="00F10654" w:rsidP="00B112ED">
            <w:pPr>
              <w:rPr>
                <w:sz w:val="2"/>
                <w:szCs w:val="2"/>
              </w:rPr>
            </w:pPr>
          </w:p>
        </w:tc>
      </w:tr>
      <w:tr w:rsidR="00F10654" w:rsidTr="00B112ED">
        <w:trPr>
          <w:trHeight w:val="273"/>
        </w:trPr>
        <w:tc>
          <w:tcPr>
            <w:tcW w:w="4023" w:type="dxa"/>
            <w:vMerge w:val="restart"/>
          </w:tcPr>
          <w:p w:rsidR="00F10654" w:rsidRDefault="00F10654" w:rsidP="00B112ED">
            <w:pPr>
              <w:pStyle w:val="31"/>
              <w:spacing w:before="0" w:line="237" w:lineRule="auto"/>
              <w:ind w:left="0"/>
              <w:rPr>
                <w:b/>
              </w:rPr>
            </w:pPr>
            <w:r>
              <w:rPr>
                <w:b/>
              </w:rPr>
              <w:t>Тема 1.2. Диагностирование авто-мобильныхдвигателей</w:t>
            </w:r>
          </w:p>
        </w:tc>
        <w:tc>
          <w:tcPr>
            <w:tcW w:w="8320" w:type="dxa"/>
          </w:tcPr>
          <w:p w:rsidR="00F10654" w:rsidRDefault="00F10654" w:rsidP="00B112ED">
            <w:pPr>
              <w:pStyle w:val="31"/>
              <w:spacing w:before="0" w:line="253" w:lineRule="exact"/>
              <w:ind w:left="0"/>
              <w:rPr>
                <w:b/>
              </w:rPr>
            </w:pPr>
            <w:r>
              <w:rPr>
                <w:b/>
              </w:rPr>
              <w:t>Содержание</w:t>
            </w:r>
          </w:p>
        </w:tc>
        <w:tc>
          <w:tcPr>
            <w:tcW w:w="2367" w:type="dxa"/>
            <w:vMerge w:val="restart"/>
          </w:tcPr>
          <w:p w:rsidR="00F10654" w:rsidRDefault="00883673" w:rsidP="00B112ED">
            <w:pPr>
              <w:pStyle w:val="31"/>
              <w:spacing w:before="0" w:line="273" w:lineRule="exact"/>
              <w:ind w:left="0"/>
              <w:jc w:val="center"/>
              <w:rPr>
                <w:b/>
              </w:rPr>
            </w:pPr>
            <w:r>
              <w:rPr>
                <w:b/>
              </w:rPr>
              <w:t>6</w:t>
            </w:r>
          </w:p>
        </w:tc>
      </w:tr>
      <w:tr w:rsidR="00F10654" w:rsidTr="00B112ED">
        <w:trPr>
          <w:trHeight w:val="278"/>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58" w:lineRule="exact"/>
              <w:ind w:left="0"/>
            </w:pPr>
            <w:r>
              <w:t>1.Средствадиагностированиямеханизмовисистемдвигателя</w:t>
            </w:r>
          </w:p>
        </w:tc>
        <w:tc>
          <w:tcPr>
            <w:tcW w:w="2367" w:type="dxa"/>
            <w:vMerge/>
            <w:tcBorders>
              <w:top w:val="nil"/>
            </w:tcBorders>
          </w:tcPr>
          <w:p w:rsidR="00F10654" w:rsidRDefault="00F10654" w:rsidP="00B112ED">
            <w:pPr>
              <w:rPr>
                <w:sz w:val="2"/>
                <w:szCs w:val="2"/>
              </w:rPr>
            </w:pPr>
          </w:p>
        </w:tc>
      </w:tr>
      <w:tr w:rsidR="00F10654" w:rsidTr="00B112ED">
        <w:trPr>
          <w:trHeight w:val="545"/>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67" w:lineRule="exact"/>
              <w:ind w:left="0"/>
            </w:pPr>
            <w:r>
              <w:t>2.Диагностированиемеханизмов и системдвигателя.Параметры,определяемыепри диагностировании.</w:t>
            </w:r>
          </w:p>
        </w:tc>
        <w:tc>
          <w:tcPr>
            <w:tcW w:w="2367" w:type="dxa"/>
            <w:vMerge/>
            <w:tcBorders>
              <w:top w:val="nil"/>
            </w:tcBorders>
          </w:tcPr>
          <w:p w:rsidR="00F10654" w:rsidRDefault="00F10654" w:rsidP="00B112ED">
            <w:pPr>
              <w:rPr>
                <w:sz w:val="2"/>
                <w:szCs w:val="2"/>
              </w:rPr>
            </w:pPr>
          </w:p>
        </w:tc>
      </w:tr>
      <w:tr w:rsidR="00F10654" w:rsidTr="00B112ED">
        <w:trPr>
          <w:trHeight w:val="278"/>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58" w:lineRule="exact"/>
              <w:ind w:left="0"/>
              <w:rPr>
                <w:b/>
              </w:rPr>
            </w:pPr>
            <w:r>
              <w:rPr>
                <w:b/>
              </w:rPr>
              <w:t>Практическиезанятия</w:t>
            </w:r>
          </w:p>
        </w:tc>
        <w:tc>
          <w:tcPr>
            <w:tcW w:w="2367" w:type="dxa"/>
          </w:tcPr>
          <w:p w:rsidR="00F10654" w:rsidRPr="00883673" w:rsidRDefault="00883673" w:rsidP="00B112ED">
            <w:pPr>
              <w:pStyle w:val="31"/>
              <w:spacing w:before="0" w:line="258" w:lineRule="exact"/>
              <w:ind w:left="0"/>
              <w:jc w:val="center"/>
              <w:rPr>
                <w:b/>
              </w:rPr>
            </w:pPr>
            <w:r w:rsidRPr="00883673">
              <w:rPr>
                <w:b/>
              </w:rPr>
              <w:t>8</w:t>
            </w:r>
          </w:p>
        </w:tc>
      </w:tr>
      <w:tr w:rsidR="00F10654" w:rsidTr="00B112ED">
        <w:trPr>
          <w:trHeight w:val="552"/>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68" w:lineRule="exact"/>
              <w:ind w:left="0"/>
            </w:pPr>
            <w:r>
              <w:t>1.Выполнениезаданийпоизучениюсредствдиагностированиямеханизмови</w:t>
            </w:r>
          </w:p>
          <w:p w:rsidR="00F10654" w:rsidRDefault="00F10654" w:rsidP="00B112ED">
            <w:pPr>
              <w:pStyle w:val="31"/>
              <w:spacing w:before="0" w:line="261" w:lineRule="exact"/>
              <w:ind w:left="0"/>
            </w:pPr>
            <w:r>
              <w:t>системдвигателя.</w:t>
            </w:r>
          </w:p>
        </w:tc>
        <w:tc>
          <w:tcPr>
            <w:tcW w:w="2367" w:type="dxa"/>
          </w:tcPr>
          <w:p w:rsidR="00F10654" w:rsidRDefault="00883673" w:rsidP="00B112ED">
            <w:pPr>
              <w:pStyle w:val="31"/>
              <w:spacing w:before="0"/>
              <w:ind w:left="0"/>
              <w:jc w:val="center"/>
              <w:rPr>
                <w:i/>
              </w:rPr>
            </w:pPr>
            <w:r>
              <w:rPr>
                <w:i/>
              </w:rPr>
              <w:t>3</w:t>
            </w:r>
          </w:p>
        </w:tc>
      </w:tr>
      <w:tr w:rsidR="00F10654" w:rsidTr="00B112ED">
        <w:trPr>
          <w:trHeight w:val="551"/>
        </w:trPr>
        <w:tc>
          <w:tcPr>
            <w:tcW w:w="4023" w:type="dxa"/>
            <w:vMerge/>
            <w:tcBorders>
              <w:top w:val="nil"/>
              <w:bottom w:val="nil"/>
            </w:tcBorders>
          </w:tcPr>
          <w:p w:rsidR="00F10654" w:rsidRDefault="00F10654" w:rsidP="00B112ED">
            <w:pPr>
              <w:rPr>
                <w:sz w:val="2"/>
                <w:szCs w:val="2"/>
              </w:rPr>
            </w:pPr>
          </w:p>
        </w:tc>
        <w:tc>
          <w:tcPr>
            <w:tcW w:w="8320" w:type="dxa"/>
          </w:tcPr>
          <w:p w:rsidR="00F10654" w:rsidRDefault="00F10654" w:rsidP="00B112ED">
            <w:pPr>
              <w:pStyle w:val="31"/>
              <w:spacing w:before="0" w:line="268" w:lineRule="exact"/>
              <w:ind w:left="0"/>
            </w:pPr>
            <w:r>
              <w:t>2.Выполнениезаданийподиагностикетехническогосостояниямеханизмов</w:t>
            </w:r>
          </w:p>
          <w:p w:rsidR="00F10654" w:rsidRDefault="00F10654" w:rsidP="00B112ED">
            <w:pPr>
              <w:pStyle w:val="31"/>
              <w:spacing w:before="0" w:line="262" w:lineRule="exact"/>
              <w:ind w:left="0"/>
            </w:pPr>
            <w:r>
              <w:t>двигателя.</w:t>
            </w:r>
          </w:p>
        </w:tc>
        <w:tc>
          <w:tcPr>
            <w:tcW w:w="2367" w:type="dxa"/>
          </w:tcPr>
          <w:p w:rsidR="00F10654" w:rsidRDefault="00F10654" w:rsidP="00B112ED">
            <w:pPr>
              <w:pStyle w:val="31"/>
              <w:spacing w:before="0"/>
              <w:ind w:left="0"/>
              <w:jc w:val="center"/>
              <w:rPr>
                <w:i/>
              </w:rPr>
            </w:pPr>
            <w:r>
              <w:rPr>
                <w:i/>
              </w:rPr>
              <w:t>2</w:t>
            </w:r>
          </w:p>
        </w:tc>
      </w:tr>
      <w:tr w:rsidR="00883673" w:rsidTr="008115F0">
        <w:trPr>
          <w:trHeight w:val="295"/>
        </w:trPr>
        <w:tc>
          <w:tcPr>
            <w:tcW w:w="4023" w:type="dxa"/>
            <w:vMerge w:val="restart"/>
            <w:tcBorders>
              <w:top w:val="nil"/>
            </w:tcBorders>
          </w:tcPr>
          <w:p w:rsidR="00883673" w:rsidRDefault="00883673" w:rsidP="00B112ED">
            <w:pPr>
              <w:rPr>
                <w:sz w:val="2"/>
                <w:szCs w:val="2"/>
              </w:rPr>
            </w:pPr>
          </w:p>
        </w:tc>
        <w:tc>
          <w:tcPr>
            <w:tcW w:w="8320" w:type="dxa"/>
            <w:tcBorders>
              <w:bottom w:val="single" w:sz="4" w:space="0" w:color="auto"/>
            </w:tcBorders>
          </w:tcPr>
          <w:p w:rsidR="00883673" w:rsidRDefault="00883673" w:rsidP="00B112ED">
            <w:pPr>
              <w:pStyle w:val="31"/>
              <w:spacing w:before="0" w:line="268" w:lineRule="exact"/>
              <w:ind w:left="0"/>
            </w:pPr>
            <w:r>
              <w:t>3.Выполнениезаданийпо диагностикетехническогосостояниясистемдвигателя.</w:t>
            </w:r>
          </w:p>
        </w:tc>
        <w:tc>
          <w:tcPr>
            <w:tcW w:w="2367" w:type="dxa"/>
            <w:tcBorders>
              <w:bottom w:val="single" w:sz="4" w:space="0" w:color="auto"/>
            </w:tcBorders>
          </w:tcPr>
          <w:p w:rsidR="00883673" w:rsidRDefault="00883673" w:rsidP="00B112ED">
            <w:pPr>
              <w:pStyle w:val="31"/>
              <w:spacing w:before="0"/>
              <w:ind w:left="0"/>
              <w:jc w:val="center"/>
              <w:rPr>
                <w:i/>
              </w:rPr>
            </w:pPr>
            <w:r>
              <w:rPr>
                <w:i/>
              </w:rPr>
              <w:t>3</w:t>
            </w:r>
          </w:p>
        </w:tc>
      </w:tr>
      <w:tr w:rsidR="00883673" w:rsidTr="008115F0">
        <w:trPr>
          <w:trHeight w:val="249"/>
        </w:trPr>
        <w:tc>
          <w:tcPr>
            <w:tcW w:w="4023" w:type="dxa"/>
            <w:vMerge/>
          </w:tcPr>
          <w:p w:rsidR="00883673" w:rsidRDefault="00883673" w:rsidP="00B112ED">
            <w:pPr>
              <w:rPr>
                <w:sz w:val="2"/>
                <w:szCs w:val="2"/>
              </w:rPr>
            </w:pPr>
          </w:p>
        </w:tc>
        <w:tc>
          <w:tcPr>
            <w:tcW w:w="8320" w:type="dxa"/>
            <w:tcBorders>
              <w:top w:val="single" w:sz="4" w:space="0" w:color="auto"/>
            </w:tcBorders>
          </w:tcPr>
          <w:p w:rsidR="00883673" w:rsidRPr="00883673" w:rsidRDefault="00883673" w:rsidP="00B112ED">
            <w:pPr>
              <w:pStyle w:val="31"/>
              <w:spacing w:before="0" w:line="268" w:lineRule="exact"/>
              <w:ind w:left="0"/>
              <w:rPr>
                <w:b/>
              </w:rPr>
            </w:pPr>
            <w:r w:rsidRPr="00883673">
              <w:rPr>
                <w:b/>
              </w:rPr>
              <w:t>Самостоятельная работа</w:t>
            </w:r>
          </w:p>
        </w:tc>
        <w:tc>
          <w:tcPr>
            <w:tcW w:w="2367" w:type="dxa"/>
            <w:tcBorders>
              <w:top w:val="single" w:sz="4" w:space="0" w:color="auto"/>
            </w:tcBorders>
          </w:tcPr>
          <w:p w:rsidR="00883673" w:rsidRPr="00883673" w:rsidRDefault="00883673" w:rsidP="00B112ED">
            <w:pPr>
              <w:pStyle w:val="31"/>
              <w:spacing w:before="0"/>
              <w:ind w:left="0"/>
              <w:jc w:val="center"/>
              <w:rPr>
                <w:b/>
              </w:rPr>
            </w:pPr>
            <w:r w:rsidRPr="00883673">
              <w:rPr>
                <w:b/>
              </w:rPr>
              <w:t>3</w:t>
            </w:r>
          </w:p>
        </w:tc>
      </w:tr>
    </w:tbl>
    <w:p w:rsidR="00F10654" w:rsidRDefault="00F10654" w:rsidP="00F10654">
      <w:pPr>
        <w:jc w:val="center"/>
        <w:rPr>
          <w:sz w:val="24"/>
        </w:rPr>
        <w:sectPr w:rsidR="00F10654" w:rsidSect="00883673">
          <w:pgSz w:w="16840" w:h="11910" w:orient="landscape"/>
          <w:pgMar w:top="709" w:right="1000" w:bottom="1134" w:left="880" w:header="0" w:footer="1172" w:gutter="0"/>
          <w:cols w:space="720"/>
        </w:sect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23"/>
        <w:gridCol w:w="8320"/>
        <w:gridCol w:w="2367"/>
      </w:tblGrid>
      <w:tr w:rsidR="00883673" w:rsidTr="00B112ED">
        <w:trPr>
          <w:trHeight w:val="277"/>
        </w:trPr>
        <w:tc>
          <w:tcPr>
            <w:tcW w:w="4023" w:type="dxa"/>
            <w:vMerge w:val="restart"/>
          </w:tcPr>
          <w:p w:rsidR="00883673" w:rsidRDefault="00883673" w:rsidP="00B112ED">
            <w:pPr>
              <w:pStyle w:val="31"/>
              <w:spacing w:before="0"/>
              <w:ind w:left="0"/>
              <w:jc w:val="both"/>
              <w:rPr>
                <w:b/>
              </w:rPr>
            </w:pPr>
            <w:r>
              <w:rPr>
                <w:b/>
              </w:rPr>
              <w:lastRenderedPageBreak/>
              <w:t>Тема 1.3. Диагностирование электрических и электронных системавтомобилей</w:t>
            </w:r>
          </w:p>
        </w:tc>
        <w:tc>
          <w:tcPr>
            <w:tcW w:w="8320" w:type="dxa"/>
          </w:tcPr>
          <w:p w:rsidR="00883673" w:rsidRDefault="00883673" w:rsidP="00B112ED">
            <w:pPr>
              <w:pStyle w:val="31"/>
              <w:spacing w:before="0" w:line="258" w:lineRule="exact"/>
              <w:ind w:left="0"/>
              <w:rPr>
                <w:b/>
              </w:rPr>
            </w:pPr>
            <w:r>
              <w:rPr>
                <w:b/>
              </w:rPr>
              <w:t>Содержание</w:t>
            </w:r>
          </w:p>
        </w:tc>
        <w:tc>
          <w:tcPr>
            <w:tcW w:w="2367" w:type="dxa"/>
            <w:vMerge w:val="restart"/>
          </w:tcPr>
          <w:p w:rsidR="00883673" w:rsidRPr="00883673" w:rsidRDefault="00883673" w:rsidP="00B112ED">
            <w:pPr>
              <w:pStyle w:val="31"/>
              <w:spacing w:before="0" w:line="273" w:lineRule="exact"/>
              <w:ind w:left="0"/>
              <w:jc w:val="center"/>
              <w:rPr>
                <w:b/>
              </w:rPr>
            </w:pPr>
            <w:r w:rsidRPr="00883673">
              <w:rPr>
                <w:b/>
              </w:rPr>
              <w:t>7</w:t>
            </w:r>
          </w:p>
        </w:tc>
      </w:tr>
      <w:tr w:rsidR="00883673" w:rsidTr="00564825">
        <w:trPr>
          <w:trHeight w:val="278"/>
        </w:trPr>
        <w:tc>
          <w:tcPr>
            <w:tcW w:w="4023" w:type="dxa"/>
            <w:vMerge/>
          </w:tcPr>
          <w:p w:rsidR="00883673" w:rsidRDefault="00883673" w:rsidP="00B112ED">
            <w:pPr>
              <w:rPr>
                <w:sz w:val="2"/>
                <w:szCs w:val="2"/>
              </w:rPr>
            </w:pPr>
          </w:p>
        </w:tc>
        <w:tc>
          <w:tcPr>
            <w:tcW w:w="8320" w:type="dxa"/>
          </w:tcPr>
          <w:p w:rsidR="00883673" w:rsidRDefault="00883673" w:rsidP="00B112ED">
            <w:pPr>
              <w:pStyle w:val="31"/>
              <w:spacing w:before="0" w:line="259" w:lineRule="exact"/>
              <w:ind w:left="0"/>
            </w:pPr>
            <w:r>
              <w:t>1.Средствадиагностированияэлектрическихиэлектронныхсистем.</w:t>
            </w:r>
          </w:p>
        </w:tc>
        <w:tc>
          <w:tcPr>
            <w:tcW w:w="2367" w:type="dxa"/>
            <w:vMerge/>
            <w:tcBorders>
              <w:top w:val="nil"/>
            </w:tcBorders>
          </w:tcPr>
          <w:p w:rsidR="00883673" w:rsidRDefault="00883673" w:rsidP="00B112ED">
            <w:pPr>
              <w:rPr>
                <w:sz w:val="2"/>
                <w:szCs w:val="2"/>
              </w:rPr>
            </w:pPr>
          </w:p>
        </w:tc>
      </w:tr>
      <w:tr w:rsidR="00883673" w:rsidTr="00564825">
        <w:trPr>
          <w:trHeight w:val="273"/>
        </w:trPr>
        <w:tc>
          <w:tcPr>
            <w:tcW w:w="4023" w:type="dxa"/>
            <w:vMerge/>
          </w:tcPr>
          <w:p w:rsidR="00883673" w:rsidRDefault="00883673" w:rsidP="00B112ED">
            <w:pPr>
              <w:rPr>
                <w:sz w:val="2"/>
                <w:szCs w:val="2"/>
              </w:rPr>
            </w:pPr>
          </w:p>
        </w:tc>
        <w:tc>
          <w:tcPr>
            <w:tcW w:w="8320" w:type="dxa"/>
          </w:tcPr>
          <w:p w:rsidR="00883673" w:rsidRDefault="00883673" w:rsidP="00B112ED">
            <w:pPr>
              <w:pStyle w:val="31"/>
              <w:spacing w:before="0" w:line="253" w:lineRule="exact"/>
              <w:ind w:left="0"/>
            </w:pPr>
            <w:r>
              <w:t>2.Диагностированиеприборовэлектрооборудованияавтомобиля.</w:t>
            </w:r>
          </w:p>
        </w:tc>
        <w:tc>
          <w:tcPr>
            <w:tcW w:w="2367" w:type="dxa"/>
            <w:vMerge/>
            <w:tcBorders>
              <w:top w:val="nil"/>
            </w:tcBorders>
          </w:tcPr>
          <w:p w:rsidR="00883673" w:rsidRDefault="00883673" w:rsidP="00B112ED">
            <w:pPr>
              <w:rPr>
                <w:sz w:val="2"/>
                <w:szCs w:val="2"/>
              </w:rPr>
            </w:pPr>
          </w:p>
        </w:tc>
      </w:tr>
      <w:tr w:rsidR="00883673" w:rsidTr="00564825">
        <w:trPr>
          <w:trHeight w:val="273"/>
        </w:trPr>
        <w:tc>
          <w:tcPr>
            <w:tcW w:w="4023" w:type="dxa"/>
            <w:vMerge/>
          </w:tcPr>
          <w:p w:rsidR="00883673" w:rsidRDefault="00883673" w:rsidP="00B112ED">
            <w:pPr>
              <w:rPr>
                <w:sz w:val="2"/>
                <w:szCs w:val="2"/>
              </w:rPr>
            </w:pPr>
          </w:p>
        </w:tc>
        <w:tc>
          <w:tcPr>
            <w:tcW w:w="8320" w:type="dxa"/>
          </w:tcPr>
          <w:p w:rsidR="00883673" w:rsidRDefault="00883673" w:rsidP="00B112ED">
            <w:pPr>
              <w:pStyle w:val="31"/>
              <w:spacing w:before="0" w:line="253" w:lineRule="exact"/>
              <w:ind w:left="0"/>
              <w:rPr>
                <w:b/>
              </w:rPr>
            </w:pPr>
            <w:r>
              <w:rPr>
                <w:b/>
              </w:rPr>
              <w:t>Практическиезанятия</w:t>
            </w:r>
          </w:p>
        </w:tc>
        <w:tc>
          <w:tcPr>
            <w:tcW w:w="2367" w:type="dxa"/>
          </w:tcPr>
          <w:p w:rsidR="00883673" w:rsidRPr="00883673" w:rsidRDefault="00883673" w:rsidP="00B112ED">
            <w:pPr>
              <w:pStyle w:val="31"/>
              <w:spacing w:before="0" w:line="253" w:lineRule="exact"/>
              <w:ind w:left="0"/>
              <w:jc w:val="center"/>
              <w:rPr>
                <w:b/>
              </w:rPr>
            </w:pPr>
            <w:r w:rsidRPr="00883673">
              <w:rPr>
                <w:b/>
              </w:rPr>
              <w:t>8</w:t>
            </w:r>
          </w:p>
        </w:tc>
      </w:tr>
      <w:tr w:rsidR="00883673" w:rsidTr="00564825">
        <w:trPr>
          <w:trHeight w:val="551"/>
        </w:trPr>
        <w:tc>
          <w:tcPr>
            <w:tcW w:w="4023" w:type="dxa"/>
            <w:vMerge/>
          </w:tcPr>
          <w:p w:rsidR="00883673" w:rsidRDefault="00883673" w:rsidP="00B112ED">
            <w:pPr>
              <w:rPr>
                <w:sz w:val="2"/>
                <w:szCs w:val="2"/>
              </w:rPr>
            </w:pPr>
          </w:p>
        </w:tc>
        <w:tc>
          <w:tcPr>
            <w:tcW w:w="8320" w:type="dxa"/>
          </w:tcPr>
          <w:p w:rsidR="00883673" w:rsidRDefault="00883673" w:rsidP="00B112ED">
            <w:pPr>
              <w:pStyle w:val="31"/>
              <w:spacing w:before="0" w:line="268" w:lineRule="exact"/>
              <w:ind w:left="0"/>
            </w:pPr>
            <w:r>
              <w:t>1.Применениесредств диагностированияэлектрическихи электронныхсистемавтомобиля.</w:t>
            </w:r>
          </w:p>
        </w:tc>
        <w:tc>
          <w:tcPr>
            <w:tcW w:w="2367" w:type="dxa"/>
          </w:tcPr>
          <w:p w:rsidR="00883673" w:rsidRDefault="00883673" w:rsidP="00B112ED">
            <w:pPr>
              <w:pStyle w:val="31"/>
              <w:spacing w:before="0" w:line="268" w:lineRule="exact"/>
              <w:ind w:left="0"/>
              <w:jc w:val="center"/>
              <w:rPr>
                <w:i/>
              </w:rPr>
            </w:pPr>
            <w:r>
              <w:rPr>
                <w:i/>
              </w:rPr>
              <w:t>2</w:t>
            </w:r>
          </w:p>
        </w:tc>
      </w:tr>
      <w:tr w:rsidR="00883673" w:rsidTr="00564825">
        <w:trPr>
          <w:trHeight w:val="551"/>
        </w:trPr>
        <w:tc>
          <w:tcPr>
            <w:tcW w:w="4023" w:type="dxa"/>
            <w:vMerge/>
          </w:tcPr>
          <w:p w:rsidR="00883673" w:rsidRDefault="00883673" w:rsidP="00B112ED">
            <w:pPr>
              <w:rPr>
                <w:sz w:val="2"/>
                <w:szCs w:val="2"/>
              </w:rPr>
            </w:pPr>
          </w:p>
        </w:tc>
        <w:tc>
          <w:tcPr>
            <w:tcW w:w="8320" w:type="dxa"/>
          </w:tcPr>
          <w:p w:rsidR="00883673" w:rsidRDefault="00883673" w:rsidP="00B112ED">
            <w:pPr>
              <w:pStyle w:val="31"/>
              <w:spacing w:before="0" w:line="268" w:lineRule="exact"/>
              <w:ind w:left="0"/>
            </w:pPr>
            <w:r>
              <w:t>2.Выполнениезаданийпо диагностикетехническогосостоянияисточников</w:t>
            </w:r>
          </w:p>
          <w:p w:rsidR="00883673" w:rsidRDefault="00883673" w:rsidP="00B112ED">
            <w:pPr>
              <w:pStyle w:val="31"/>
              <w:spacing w:before="0" w:line="261" w:lineRule="exact"/>
              <w:ind w:left="0"/>
            </w:pPr>
            <w:r>
              <w:t>тока.</w:t>
            </w:r>
          </w:p>
        </w:tc>
        <w:tc>
          <w:tcPr>
            <w:tcW w:w="2367" w:type="dxa"/>
          </w:tcPr>
          <w:p w:rsidR="00883673" w:rsidRDefault="00883673" w:rsidP="00B112ED">
            <w:pPr>
              <w:pStyle w:val="31"/>
              <w:spacing w:before="0" w:line="268" w:lineRule="exact"/>
              <w:ind w:left="0"/>
              <w:jc w:val="center"/>
              <w:rPr>
                <w:i/>
              </w:rPr>
            </w:pPr>
            <w:r>
              <w:rPr>
                <w:i/>
              </w:rPr>
              <w:t>3</w:t>
            </w:r>
          </w:p>
        </w:tc>
      </w:tr>
      <w:tr w:rsidR="00883673" w:rsidTr="00564825">
        <w:trPr>
          <w:trHeight w:val="520"/>
        </w:trPr>
        <w:tc>
          <w:tcPr>
            <w:tcW w:w="4023" w:type="dxa"/>
            <w:vMerge/>
          </w:tcPr>
          <w:p w:rsidR="00883673" w:rsidRDefault="00883673" w:rsidP="00B112ED">
            <w:pPr>
              <w:rPr>
                <w:sz w:val="2"/>
                <w:szCs w:val="2"/>
              </w:rPr>
            </w:pPr>
          </w:p>
        </w:tc>
        <w:tc>
          <w:tcPr>
            <w:tcW w:w="8320" w:type="dxa"/>
            <w:tcBorders>
              <w:bottom w:val="single" w:sz="4" w:space="0" w:color="auto"/>
            </w:tcBorders>
          </w:tcPr>
          <w:p w:rsidR="00883673" w:rsidRDefault="00883673" w:rsidP="00B112ED">
            <w:pPr>
              <w:pStyle w:val="31"/>
              <w:spacing w:before="0" w:line="268" w:lineRule="exact"/>
              <w:ind w:left="0"/>
            </w:pPr>
            <w:r>
              <w:t>3.Выполнениезаданийпо диагностикетехническогосостояниясистемзажигания,пускаавтомобиля.</w:t>
            </w:r>
          </w:p>
        </w:tc>
        <w:tc>
          <w:tcPr>
            <w:tcW w:w="2367" w:type="dxa"/>
            <w:tcBorders>
              <w:bottom w:val="single" w:sz="4" w:space="0" w:color="auto"/>
            </w:tcBorders>
          </w:tcPr>
          <w:p w:rsidR="00883673" w:rsidRDefault="00883673" w:rsidP="00B112ED">
            <w:pPr>
              <w:pStyle w:val="31"/>
              <w:spacing w:before="0" w:line="268" w:lineRule="exact"/>
              <w:ind w:left="0"/>
              <w:jc w:val="center"/>
              <w:rPr>
                <w:i/>
              </w:rPr>
            </w:pPr>
            <w:r>
              <w:rPr>
                <w:i/>
              </w:rPr>
              <w:t>3</w:t>
            </w:r>
          </w:p>
        </w:tc>
      </w:tr>
      <w:tr w:rsidR="00883673" w:rsidTr="00564825">
        <w:trPr>
          <w:trHeight w:val="310"/>
        </w:trPr>
        <w:tc>
          <w:tcPr>
            <w:tcW w:w="4023" w:type="dxa"/>
            <w:vMerge/>
          </w:tcPr>
          <w:p w:rsidR="00883673" w:rsidRDefault="00883673" w:rsidP="00883673">
            <w:pPr>
              <w:rPr>
                <w:sz w:val="2"/>
                <w:szCs w:val="2"/>
              </w:rPr>
            </w:pPr>
          </w:p>
        </w:tc>
        <w:tc>
          <w:tcPr>
            <w:tcW w:w="8320" w:type="dxa"/>
            <w:tcBorders>
              <w:top w:val="single" w:sz="4" w:space="0" w:color="auto"/>
            </w:tcBorders>
          </w:tcPr>
          <w:p w:rsidR="00883673" w:rsidRPr="00883673" w:rsidRDefault="00883673" w:rsidP="00883673">
            <w:pPr>
              <w:pStyle w:val="31"/>
              <w:spacing w:before="0" w:line="268" w:lineRule="exact"/>
              <w:ind w:left="0"/>
              <w:rPr>
                <w:b/>
              </w:rPr>
            </w:pPr>
            <w:r w:rsidRPr="00883673">
              <w:rPr>
                <w:b/>
              </w:rPr>
              <w:t>Самостоятельная работа</w:t>
            </w:r>
          </w:p>
        </w:tc>
        <w:tc>
          <w:tcPr>
            <w:tcW w:w="2367" w:type="dxa"/>
            <w:tcBorders>
              <w:top w:val="single" w:sz="4" w:space="0" w:color="auto"/>
            </w:tcBorders>
          </w:tcPr>
          <w:p w:rsidR="00883673" w:rsidRPr="00883673" w:rsidRDefault="00883673" w:rsidP="00883673">
            <w:pPr>
              <w:pStyle w:val="31"/>
              <w:spacing w:before="0"/>
              <w:ind w:left="0"/>
              <w:jc w:val="center"/>
              <w:rPr>
                <w:b/>
              </w:rPr>
            </w:pPr>
            <w:r w:rsidRPr="00883673">
              <w:rPr>
                <w:b/>
              </w:rPr>
              <w:t>3</w:t>
            </w:r>
          </w:p>
        </w:tc>
      </w:tr>
      <w:tr w:rsidR="00F10654" w:rsidTr="00B112ED">
        <w:trPr>
          <w:trHeight w:val="278"/>
        </w:trPr>
        <w:tc>
          <w:tcPr>
            <w:tcW w:w="4023" w:type="dxa"/>
            <w:vMerge w:val="restart"/>
          </w:tcPr>
          <w:p w:rsidR="00F10654" w:rsidRDefault="00F10654" w:rsidP="00B112ED">
            <w:pPr>
              <w:pStyle w:val="31"/>
              <w:spacing w:before="0" w:line="237" w:lineRule="auto"/>
              <w:ind w:left="0"/>
              <w:rPr>
                <w:b/>
              </w:rPr>
            </w:pPr>
            <w:r>
              <w:rPr>
                <w:b/>
              </w:rPr>
              <w:t>Тема 1.4. Диагностирование авто-мобильныхтрансмиссий</w:t>
            </w:r>
          </w:p>
        </w:tc>
        <w:tc>
          <w:tcPr>
            <w:tcW w:w="8320" w:type="dxa"/>
          </w:tcPr>
          <w:p w:rsidR="00F10654" w:rsidRDefault="00F10654" w:rsidP="00B112ED">
            <w:pPr>
              <w:pStyle w:val="31"/>
              <w:spacing w:before="0" w:line="257" w:lineRule="exact"/>
              <w:ind w:left="0"/>
              <w:rPr>
                <w:b/>
              </w:rPr>
            </w:pPr>
            <w:r>
              <w:rPr>
                <w:b/>
              </w:rPr>
              <w:t>Содержание</w:t>
            </w:r>
          </w:p>
        </w:tc>
        <w:tc>
          <w:tcPr>
            <w:tcW w:w="2367" w:type="dxa"/>
            <w:vMerge w:val="restart"/>
          </w:tcPr>
          <w:p w:rsidR="00F10654" w:rsidRDefault="00883673" w:rsidP="00B112ED">
            <w:pPr>
              <w:pStyle w:val="31"/>
              <w:spacing w:before="0"/>
              <w:ind w:left="0"/>
              <w:jc w:val="center"/>
              <w:rPr>
                <w:b/>
              </w:rPr>
            </w:pPr>
            <w:r>
              <w:rPr>
                <w:b/>
              </w:rPr>
              <w:t>6</w:t>
            </w:r>
          </w:p>
        </w:tc>
      </w:tr>
      <w:tr w:rsidR="00F10654" w:rsidTr="00B112ED">
        <w:trPr>
          <w:trHeight w:val="551"/>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68" w:lineRule="exact"/>
              <w:ind w:left="0"/>
            </w:pPr>
            <w:r>
              <w:t>1.Средствадиагностированиямеханизмовиагрегатовтрансмиссииавтомобиля. Диагностированиесцепления,коробкипередач.</w:t>
            </w:r>
          </w:p>
        </w:tc>
        <w:tc>
          <w:tcPr>
            <w:tcW w:w="2367" w:type="dxa"/>
            <w:vMerge/>
            <w:tcBorders>
              <w:top w:val="nil"/>
            </w:tcBorders>
          </w:tcPr>
          <w:p w:rsidR="00F10654" w:rsidRDefault="00F10654" w:rsidP="00B112ED">
            <w:pPr>
              <w:rPr>
                <w:sz w:val="2"/>
                <w:szCs w:val="2"/>
              </w:rPr>
            </w:pPr>
          </w:p>
        </w:tc>
      </w:tr>
      <w:tr w:rsidR="00F10654" w:rsidTr="00B112ED">
        <w:trPr>
          <w:trHeight w:val="273"/>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53" w:lineRule="exact"/>
              <w:ind w:left="0"/>
            </w:pPr>
            <w:r>
              <w:t>2. Диагностированиекарданнойпередачи,механизмаведущегомоста.</w:t>
            </w:r>
          </w:p>
        </w:tc>
        <w:tc>
          <w:tcPr>
            <w:tcW w:w="2367" w:type="dxa"/>
            <w:vMerge/>
            <w:tcBorders>
              <w:top w:val="nil"/>
            </w:tcBorders>
          </w:tcPr>
          <w:p w:rsidR="00F10654" w:rsidRDefault="00F10654" w:rsidP="00B112ED">
            <w:pPr>
              <w:rPr>
                <w:sz w:val="2"/>
                <w:szCs w:val="2"/>
              </w:rPr>
            </w:pPr>
          </w:p>
        </w:tc>
      </w:tr>
      <w:tr w:rsidR="00F10654" w:rsidTr="00B112ED">
        <w:trPr>
          <w:trHeight w:val="277"/>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58" w:lineRule="exact"/>
              <w:ind w:left="0"/>
              <w:rPr>
                <w:b/>
              </w:rPr>
            </w:pPr>
            <w:r>
              <w:rPr>
                <w:b/>
              </w:rPr>
              <w:t>Практическиезанятия</w:t>
            </w:r>
          </w:p>
        </w:tc>
        <w:tc>
          <w:tcPr>
            <w:tcW w:w="2367" w:type="dxa"/>
          </w:tcPr>
          <w:p w:rsidR="00F10654" w:rsidRPr="00883673" w:rsidRDefault="00F10654" w:rsidP="00B112ED">
            <w:pPr>
              <w:pStyle w:val="31"/>
              <w:spacing w:before="0" w:line="258" w:lineRule="exact"/>
              <w:ind w:left="0"/>
              <w:jc w:val="center"/>
              <w:rPr>
                <w:b/>
              </w:rPr>
            </w:pPr>
            <w:r w:rsidRPr="00883673">
              <w:rPr>
                <w:b/>
              </w:rPr>
              <w:t>6</w:t>
            </w:r>
          </w:p>
        </w:tc>
      </w:tr>
      <w:tr w:rsidR="00F10654" w:rsidTr="00B112ED">
        <w:trPr>
          <w:trHeight w:val="552"/>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67" w:lineRule="exact"/>
              <w:ind w:left="0"/>
            </w:pPr>
            <w:r>
              <w:t>1.Выполнениезаданийпоизучениюсредствдиагностированиямеханизмови</w:t>
            </w:r>
          </w:p>
          <w:p w:rsidR="00F10654" w:rsidRDefault="00F10654" w:rsidP="00B112ED">
            <w:pPr>
              <w:pStyle w:val="31"/>
              <w:spacing w:before="0" w:line="265" w:lineRule="exact"/>
              <w:ind w:left="0"/>
            </w:pPr>
            <w:r>
              <w:t>агрегатовтрансмиссииавтомобиля.</w:t>
            </w:r>
          </w:p>
        </w:tc>
        <w:tc>
          <w:tcPr>
            <w:tcW w:w="2367" w:type="dxa"/>
          </w:tcPr>
          <w:p w:rsidR="00F10654" w:rsidRDefault="00F10654" w:rsidP="00B112ED">
            <w:pPr>
              <w:pStyle w:val="31"/>
              <w:spacing w:before="0"/>
              <w:ind w:left="0"/>
              <w:jc w:val="center"/>
              <w:rPr>
                <w:i/>
              </w:rPr>
            </w:pPr>
            <w:r>
              <w:rPr>
                <w:i/>
              </w:rPr>
              <w:t>2</w:t>
            </w:r>
          </w:p>
        </w:tc>
      </w:tr>
      <w:tr w:rsidR="00F10654" w:rsidTr="00B112ED">
        <w:trPr>
          <w:trHeight w:val="551"/>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68" w:lineRule="exact"/>
              <w:ind w:left="0"/>
            </w:pPr>
            <w:r>
              <w:t>2.Выполнениезаданийпо диагностикетехническогосостояниясцепления,ко-</w:t>
            </w:r>
          </w:p>
          <w:p w:rsidR="00F10654" w:rsidRDefault="00F10654" w:rsidP="00B112ED">
            <w:pPr>
              <w:pStyle w:val="31"/>
              <w:spacing w:before="0" w:line="261" w:lineRule="exact"/>
              <w:ind w:left="0"/>
            </w:pPr>
            <w:r>
              <w:t>робкипередач.</w:t>
            </w:r>
          </w:p>
        </w:tc>
        <w:tc>
          <w:tcPr>
            <w:tcW w:w="2367" w:type="dxa"/>
          </w:tcPr>
          <w:p w:rsidR="00F10654" w:rsidRDefault="00F10654" w:rsidP="00B112ED">
            <w:pPr>
              <w:pStyle w:val="31"/>
              <w:spacing w:before="0"/>
              <w:ind w:left="0"/>
              <w:jc w:val="center"/>
              <w:rPr>
                <w:i/>
              </w:rPr>
            </w:pPr>
            <w:r>
              <w:rPr>
                <w:i/>
              </w:rPr>
              <w:t>2</w:t>
            </w:r>
          </w:p>
        </w:tc>
      </w:tr>
      <w:tr w:rsidR="00F10654" w:rsidTr="00B112ED">
        <w:trPr>
          <w:trHeight w:val="552"/>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68" w:lineRule="exact"/>
              <w:ind w:left="0"/>
            </w:pPr>
            <w:r>
              <w:t>3.Выполнениезаданийподиагностикетехническогосостояниякарданнойпередачи,механизмаведущегомоста.</w:t>
            </w:r>
          </w:p>
        </w:tc>
        <w:tc>
          <w:tcPr>
            <w:tcW w:w="2367" w:type="dxa"/>
          </w:tcPr>
          <w:p w:rsidR="00F10654" w:rsidRDefault="00F10654" w:rsidP="00B112ED">
            <w:pPr>
              <w:pStyle w:val="31"/>
              <w:spacing w:before="0"/>
              <w:ind w:left="0"/>
              <w:jc w:val="center"/>
              <w:rPr>
                <w:i/>
              </w:rPr>
            </w:pPr>
            <w:r>
              <w:rPr>
                <w:i/>
              </w:rPr>
              <w:t>2</w:t>
            </w:r>
          </w:p>
        </w:tc>
      </w:tr>
      <w:tr w:rsidR="00F10654" w:rsidTr="00B112ED">
        <w:trPr>
          <w:trHeight w:val="278"/>
        </w:trPr>
        <w:tc>
          <w:tcPr>
            <w:tcW w:w="4023" w:type="dxa"/>
            <w:vMerge w:val="restart"/>
          </w:tcPr>
          <w:p w:rsidR="00F10654" w:rsidRDefault="00F10654" w:rsidP="00B112ED">
            <w:pPr>
              <w:pStyle w:val="31"/>
              <w:spacing w:before="0"/>
              <w:ind w:left="0"/>
              <w:jc w:val="both"/>
              <w:rPr>
                <w:b/>
              </w:rPr>
            </w:pPr>
            <w:r>
              <w:rPr>
                <w:b/>
              </w:rPr>
              <w:t>Тема 1.5. Диагностирование ходовой части и механизмов управления автомобилей</w:t>
            </w:r>
          </w:p>
        </w:tc>
        <w:tc>
          <w:tcPr>
            <w:tcW w:w="8320" w:type="dxa"/>
          </w:tcPr>
          <w:p w:rsidR="00F10654" w:rsidRDefault="00F10654" w:rsidP="00B112ED">
            <w:pPr>
              <w:pStyle w:val="31"/>
              <w:spacing w:before="0" w:line="258" w:lineRule="exact"/>
              <w:ind w:left="0"/>
              <w:rPr>
                <w:b/>
              </w:rPr>
            </w:pPr>
            <w:r>
              <w:rPr>
                <w:b/>
              </w:rPr>
              <w:t>Содержание</w:t>
            </w:r>
          </w:p>
        </w:tc>
        <w:tc>
          <w:tcPr>
            <w:tcW w:w="2367" w:type="dxa"/>
            <w:vMerge w:val="restart"/>
          </w:tcPr>
          <w:p w:rsidR="00F10654" w:rsidRDefault="00883673" w:rsidP="00B112ED">
            <w:pPr>
              <w:pStyle w:val="31"/>
              <w:spacing w:before="0" w:line="273" w:lineRule="exact"/>
              <w:ind w:left="0"/>
              <w:jc w:val="center"/>
              <w:rPr>
                <w:b/>
              </w:rPr>
            </w:pPr>
            <w:r>
              <w:rPr>
                <w:b/>
              </w:rPr>
              <w:t>3</w:t>
            </w:r>
          </w:p>
        </w:tc>
      </w:tr>
      <w:tr w:rsidR="00F10654" w:rsidTr="00B112ED">
        <w:trPr>
          <w:trHeight w:val="551"/>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67" w:lineRule="exact"/>
              <w:ind w:left="0"/>
            </w:pPr>
            <w:r>
              <w:t>1.Средствадиагностированияходовойчастиимеханизмовуправленияавтомобиля. Диагностированиеподвески, колесишин.</w:t>
            </w:r>
          </w:p>
        </w:tc>
        <w:tc>
          <w:tcPr>
            <w:tcW w:w="2367" w:type="dxa"/>
            <w:vMerge/>
            <w:tcBorders>
              <w:top w:val="nil"/>
            </w:tcBorders>
          </w:tcPr>
          <w:p w:rsidR="00F10654" w:rsidRDefault="00F10654" w:rsidP="00B112ED">
            <w:pPr>
              <w:rPr>
                <w:sz w:val="2"/>
                <w:szCs w:val="2"/>
              </w:rPr>
            </w:pPr>
          </w:p>
        </w:tc>
      </w:tr>
      <w:tr w:rsidR="00F10654" w:rsidTr="00B112ED">
        <w:trPr>
          <w:trHeight w:val="278"/>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58" w:lineRule="exact"/>
              <w:ind w:left="0"/>
            </w:pPr>
            <w:r>
              <w:t>2. Диагностированиерулевогоуправленияитормознойсистемы.</w:t>
            </w:r>
          </w:p>
        </w:tc>
        <w:tc>
          <w:tcPr>
            <w:tcW w:w="2367" w:type="dxa"/>
            <w:vMerge/>
            <w:tcBorders>
              <w:top w:val="nil"/>
            </w:tcBorders>
          </w:tcPr>
          <w:p w:rsidR="00F10654" w:rsidRDefault="00F10654" w:rsidP="00B112ED">
            <w:pPr>
              <w:rPr>
                <w:sz w:val="2"/>
                <w:szCs w:val="2"/>
              </w:rPr>
            </w:pPr>
          </w:p>
        </w:tc>
      </w:tr>
      <w:tr w:rsidR="00F10654" w:rsidTr="00B112ED">
        <w:trPr>
          <w:trHeight w:val="273"/>
        </w:trPr>
        <w:tc>
          <w:tcPr>
            <w:tcW w:w="4023" w:type="dxa"/>
            <w:vMerge/>
            <w:tcBorders>
              <w:top w:val="nil"/>
            </w:tcBorders>
          </w:tcPr>
          <w:p w:rsidR="00F10654" w:rsidRDefault="00F10654" w:rsidP="00B112ED">
            <w:pPr>
              <w:rPr>
                <w:sz w:val="2"/>
                <w:szCs w:val="2"/>
              </w:rPr>
            </w:pPr>
          </w:p>
        </w:tc>
        <w:tc>
          <w:tcPr>
            <w:tcW w:w="8320" w:type="dxa"/>
          </w:tcPr>
          <w:p w:rsidR="00F10654" w:rsidRDefault="00F10654" w:rsidP="00B112ED">
            <w:pPr>
              <w:pStyle w:val="31"/>
              <w:spacing w:before="0" w:line="253" w:lineRule="exact"/>
              <w:ind w:left="0"/>
              <w:rPr>
                <w:b/>
              </w:rPr>
            </w:pPr>
            <w:r>
              <w:rPr>
                <w:b/>
              </w:rPr>
              <w:t>Практическиезанятия</w:t>
            </w:r>
          </w:p>
        </w:tc>
        <w:tc>
          <w:tcPr>
            <w:tcW w:w="2367" w:type="dxa"/>
          </w:tcPr>
          <w:p w:rsidR="00F10654" w:rsidRPr="00883673" w:rsidRDefault="00883673" w:rsidP="00B112ED">
            <w:pPr>
              <w:pStyle w:val="31"/>
              <w:spacing w:before="0" w:line="253" w:lineRule="exact"/>
              <w:ind w:left="0"/>
              <w:jc w:val="center"/>
              <w:rPr>
                <w:b/>
              </w:rPr>
            </w:pPr>
            <w:r w:rsidRPr="00883673">
              <w:rPr>
                <w:b/>
              </w:rPr>
              <w:t>2</w:t>
            </w:r>
          </w:p>
        </w:tc>
      </w:tr>
      <w:tr w:rsidR="00F10654" w:rsidTr="00B112ED">
        <w:trPr>
          <w:trHeight w:val="556"/>
        </w:trPr>
        <w:tc>
          <w:tcPr>
            <w:tcW w:w="4023" w:type="dxa"/>
            <w:vMerge/>
            <w:tcBorders>
              <w:top w:val="nil"/>
              <w:bottom w:val="nil"/>
            </w:tcBorders>
          </w:tcPr>
          <w:p w:rsidR="00F10654" w:rsidRDefault="00F10654" w:rsidP="00B112ED">
            <w:pPr>
              <w:rPr>
                <w:sz w:val="2"/>
                <w:szCs w:val="2"/>
              </w:rPr>
            </w:pPr>
          </w:p>
        </w:tc>
        <w:tc>
          <w:tcPr>
            <w:tcW w:w="8320" w:type="dxa"/>
          </w:tcPr>
          <w:p w:rsidR="00F10654" w:rsidRDefault="00F10654" w:rsidP="00B112ED">
            <w:pPr>
              <w:pStyle w:val="31"/>
              <w:spacing w:before="0" w:line="274" w:lineRule="exact"/>
              <w:ind w:left="0"/>
            </w:pPr>
            <w:r>
              <w:t>1.Выполнениезаданийпоизучениюсредствдиагностированияходовойчастиимеханизмовуправленияавтомобиля.</w:t>
            </w:r>
          </w:p>
        </w:tc>
        <w:tc>
          <w:tcPr>
            <w:tcW w:w="2367" w:type="dxa"/>
          </w:tcPr>
          <w:p w:rsidR="00F10654" w:rsidRDefault="00883673" w:rsidP="00B112ED">
            <w:pPr>
              <w:pStyle w:val="31"/>
              <w:spacing w:before="0"/>
              <w:ind w:left="0"/>
              <w:jc w:val="center"/>
              <w:rPr>
                <w:i/>
              </w:rPr>
            </w:pPr>
            <w:r>
              <w:rPr>
                <w:i/>
              </w:rPr>
              <w:t>1</w:t>
            </w:r>
          </w:p>
        </w:tc>
      </w:tr>
      <w:tr w:rsidR="00F10654" w:rsidTr="00B112ED">
        <w:trPr>
          <w:trHeight w:val="556"/>
        </w:trPr>
        <w:tc>
          <w:tcPr>
            <w:tcW w:w="4023" w:type="dxa"/>
            <w:tcBorders>
              <w:top w:val="nil"/>
              <w:bottom w:val="nil"/>
            </w:tcBorders>
          </w:tcPr>
          <w:p w:rsidR="00F10654" w:rsidRDefault="00F10654" w:rsidP="00B112ED">
            <w:pPr>
              <w:rPr>
                <w:sz w:val="2"/>
                <w:szCs w:val="2"/>
              </w:rPr>
            </w:pPr>
          </w:p>
        </w:tc>
        <w:tc>
          <w:tcPr>
            <w:tcW w:w="8320" w:type="dxa"/>
          </w:tcPr>
          <w:p w:rsidR="00883673" w:rsidRDefault="00F10654" w:rsidP="00883673">
            <w:pPr>
              <w:pStyle w:val="31"/>
              <w:spacing w:before="0" w:line="267" w:lineRule="exact"/>
              <w:ind w:left="0"/>
            </w:pPr>
            <w:r>
              <w:t>2.Выполнениезаданийпопроверкеугловустановкиколес.</w:t>
            </w:r>
          </w:p>
          <w:p w:rsidR="00883673" w:rsidRDefault="00883673" w:rsidP="00883673">
            <w:pPr>
              <w:pStyle w:val="31"/>
              <w:spacing w:before="0" w:line="267" w:lineRule="exact"/>
              <w:ind w:left="0"/>
            </w:pPr>
            <w:r>
              <w:t>Выполнениезаданийпо диагностикетехническогосостояниятормозной</w:t>
            </w:r>
          </w:p>
          <w:p w:rsidR="00F10654" w:rsidRDefault="00883673" w:rsidP="00883673">
            <w:pPr>
              <w:pStyle w:val="31"/>
              <w:spacing w:before="0" w:line="274" w:lineRule="exact"/>
              <w:ind w:left="0"/>
            </w:pPr>
            <w:r>
              <w:t>системы</w:t>
            </w:r>
          </w:p>
        </w:tc>
        <w:tc>
          <w:tcPr>
            <w:tcW w:w="2367" w:type="dxa"/>
          </w:tcPr>
          <w:p w:rsidR="00F10654" w:rsidRDefault="00883673" w:rsidP="00B112ED">
            <w:pPr>
              <w:pStyle w:val="31"/>
              <w:spacing w:before="0"/>
              <w:ind w:left="0"/>
              <w:jc w:val="center"/>
              <w:rPr>
                <w:i/>
              </w:rPr>
            </w:pPr>
            <w:r>
              <w:rPr>
                <w:i/>
              </w:rPr>
              <w:t>1</w:t>
            </w:r>
          </w:p>
        </w:tc>
      </w:tr>
    </w:tbl>
    <w:p w:rsidR="00F10654" w:rsidRDefault="00F10654" w:rsidP="00F10654">
      <w:pPr>
        <w:jc w:val="center"/>
        <w:rPr>
          <w:sz w:val="24"/>
        </w:rPr>
        <w:sectPr w:rsidR="00F10654">
          <w:pgSz w:w="16840" w:h="11910" w:orient="landscape"/>
          <w:pgMar w:top="840" w:right="1000" w:bottom="1360" w:left="880" w:header="0" w:footer="1172" w:gutter="0"/>
          <w:cols w:space="720"/>
        </w:sect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23"/>
        <w:gridCol w:w="8320"/>
        <w:gridCol w:w="2367"/>
      </w:tblGrid>
      <w:tr w:rsidR="00883673" w:rsidTr="00B112ED">
        <w:trPr>
          <w:trHeight w:val="278"/>
        </w:trPr>
        <w:tc>
          <w:tcPr>
            <w:tcW w:w="4023" w:type="dxa"/>
            <w:vMerge w:val="restart"/>
          </w:tcPr>
          <w:p w:rsidR="00883673" w:rsidRDefault="00883673" w:rsidP="00B112ED">
            <w:pPr>
              <w:pStyle w:val="31"/>
              <w:spacing w:before="0" w:line="242" w:lineRule="auto"/>
              <w:ind w:left="0"/>
              <w:rPr>
                <w:b/>
              </w:rPr>
            </w:pPr>
            <w:r>
              <w:rPr>
                <w:b/>
              </w:rPr>
              <w:lastRenderedPageBreak/>
              <w:t>Тема 1.6. Диагностирование кузовов,кабиниплатформ</w:t>
            </w:r>
          </w:p>
        </w:tc>
        <w:tc>
          <w:tcPr>
            <w:tcW w:w="8320" w:type="dxa"/>
          </w:tcPr>
          <w:p w:rsidR="00883673" w:rsidRDefault="00883673" w:rsidP="00B112ED">
            <w:pPr>
              <w:pStyle w:val="31"/>
              <w:spacing w:before="0" w:line="259" w:lineRule="exact"/>
              <w:ind w:left="0"/>
              <w:rPr>
                <w:b/>
              </w:rPr>
            </w:pPr>
            <w:r>
              <w:rPr>
                <w:b/>
              </w:rPr>
              <w:t>Содержание</w:t>
            </w:r>
          </w:p>
        </w:tc>
        <w:tc>
          <w:tcPr>
            <w:tcW w:w="2367" w:type="dxa"/>
            <w:vMerge w:val="restart"/>
          </w:tcPr>
          <w:p w:rsidR="00883673" w:rsidRDefault="00883673" w:rsidP="00B112ED">
            <w:pPr>
              <w:pStyle w:val="31"/>
              <w:spacing w:before="0" w:line="273" w:lineRule="exact"/>
              <w:ind w:left="0"/>
              <w:jc w:val="center"/>
              <w:rPr>
                <w:b/>
              </w:rPr>
            </w:pPr>
            <w:r>
              <w:rPr>
                <w:b/>
              </w:rPr>
              <w:t>3</w:t>
            </w:r>
          </w:p>
        </w:tc>
      </w:tr>
      <w:tr w:rsidR="00883673" w:rsidTr="00947102">
        <w:trPr>
          <w:trHeight w:val="273"/>
        </w:trPr>
        <w:tc>
          <w:tcPr>
            <w:tcW w:w="4023" w:type="dxa"/>
            <w:vMerge/>
          </w:tcPr>
          <w:p w:rsidR="00883673" w:rsidRDefault="00883673" w:rsidP="00B112ED">
            <w:pPr>
              <w:rPr>
                <w:sz w:val="2"/>
                <w:szCs w:val="2"/>
              </w:rPr>
            </w:pPr>
          </w:p>
        </w:tc>
        <w:tc>
          <w:tcPr>
            <w:tcW w:w="8320" w:type="dxa"/>
          </w:tcPr>
          <w:p w:rsidR="00883673" w:rsidRDefault="00883673" w:rsidP="00B112ED">
            <w:pPr>
              <w:pStyle w:val="31"/>
              <w:spacing w:before="0" w:line="253" w:lineRule="exact"/>
              <w:ind w:left="0"/>
            </w:pPr>
            <w:r>
              <w:t>1. Средствадиагностированиясостояниякузова,кабины,платформы. Диагностикагеометрии кузова.</w:t>
            </w:r>
          </w:p>
        </w:tc>
        <w:tc>
          <w:tcPr>
            <w:tcW w:w="2367" w:type="dxa"/>
            <w:vMerge/>
            <w:tcBorders>
              <w:top w:val="nil"/>
            </w:tcBorders>
          </w:tcPr>
          <w:p w:rsidR="00883673" w:rsidRDefault="00883673" w:rsidP="00B112ED">
            <w:pPr>
              <w:rPr>
                <w:sz w:val="2"/>
                <w:szCs w:val="2"/>
              </w:rPr>
            </w:pPr>
          </w:p>
        </w:tc>
      </w:tr>
      <w:tr w:rsidR="00883673" w:rsidTr="00947102">
        <w:trPr>
          <w:trHeight w:val="273"/>
        </w:trPr>
        <w:tc>
          <w:tcPr>
            <w:tcW w:w="4023" w:type="dxa"/>
            <w:vMerge/>
          </w:tcPr>
          <w:p w:rsidR="00883673" w:rsidRDefault="00883673" w:rsidP="00B112ED">
            <w:pPr>
              <w:rPr>
                <w:sz w:val="2"/>
                <w:szCs w:val="2"/>
              </w:rPr>
            </w:pPr>
          </w:p>
        </w:tc>
        <w:tc>
          <w:tcPr>
            <w:tcW w:w="8320" w:type="dxa"/>
          </w:tcPr>
          <w:p w:rsidR="00883673" w:rsidRDefault="00883673" w:rsidP="00B112ED">
            <w:pPr>
              <w:pStyle w:val="31"/>
              <w:spacing w:before="0" w:line="253" w:lineRule="exact"/>
              <w:ind w:left="0"/>
            </w:pPr>
            <w:r>
              <w:t>2. Диагностикалакокрасочногопокрытиякузова</w:t>
            </w:r>
          </w:p>
        </w:tc>
        <w:tc>
          <w:tcPr>
            <w:tcW w:w="2367" w:type="dxa"/>
            <w:vMerge/>
            <w:tcBorders>
              <w:top w:val="nil"/>
            </w:tcBorders>
          </w:tcPr>
          <w:p w:rsidR="00883673" w:rsidRDefault="00883673" w:rsidP="00B112ED">
            <w:pPr>
              <w:rPr>
                <w:sz w:val="2"/>
                <w:szCs w:val="2"/>
              </w:rPr>
            </w:pPr>
          </w:p>
        </w:tc>
      </w:tr>
      <w:tr w:rsidR="00883673" w:rsidTr="00947102">
        <w:trPr>
          <w:trHeight w:val="278"/>
        </w:trPr>
        <w:tc>
          <w:tcPr>
            <w:tcW w:w="4023" w:type="dxa"/>
            <w:vMerge/>
          </w:tcPr>
          <w:p w:rsidR="00883673" w:rsidRDefault="00883673" w:rsidP="00B112ED">
            <w:pPr>
              <w:rPr>
                <w:sz w:val="2"/>
                <w:szCs w:val="2"/>
              </w:rPr>
            </w:pPr>
          </w:p>
        </w:tc>
        <w:tc>
          <w:tcPr>
            <w:tcW w:w="8320" w:type="dxa"/>
          </w:tcPr>
          <w:p w:rsidR="00883673" w:rsidRDefault="00883673" w:rsidP="00B112ED">
            <w:pPr>
              <w:pStyle w:val="31"/>
              <w:spacing w:before="0" w:line="258" w:lineRule="exact"/>
              <w:ind w:left="0"/>
              <w:rPr>
                <w:b/>
              </w:rPr>
            </w:pPr>
            <w:r>
              <w:rPr>
                <w:b/>
              </w:rPr>
              <w:t>Практическиезанятия</w:t>
            </w:r>
          </w:p>
        </w:tc>
        <w:tc>
          <w:tcPr>
            <w:tcW w:w="2367" w:type="dxa"/>
          </w:tcPr>
          <w:p w:rsidR="00883673" w:rsidRPr="00883673" w:rsidRDefault="00883673" w:rsidP="00B112ED">
            <w:pPr>
              <w:pStyle w:val="31"/>
              <w:spacing w:before="0" w:line="258" w:lineRule="exact"/>
              <w:ind w:left="0"/>
              <w:jc w:val="center"/>
              <w:rPr>
                <w:b/>
              </w:rPr>
            </w:pPr>
            <w:r w:rsidRPr="00883673">
              <w:rPr>
                <w:b/>
              </w:rPr>
              <w:t>2</w:t>
            </w:r>
          </w:p>
        </w:tc>
      </w:tr>
      <w:tr w:rsidR="00883673" w:rsidTr="00947102">
        <w:trPr>
          <w:trHeight w:val="551"/>
        </w:trPr>
        <w:tc>
          <w:tcPr>
            <w:tcW w:w="4023" w:type="dxa"/>
            <w:vMerge/>
          </w:tcPr>
          <w:p w:rsidR="00883673" w:rsidRDefault="00883673" w:rsidP="00B112ED">
            <w:pPr>
              <w:rPr>
                <w:sz w:val="2"/>
                <w:szCs w:val="2"/>
              </w:rPr>
            </w:pPr>
          </w:p>
        </w:tc>
        <w:tc>
          <w:tcPr>
            <w:tcW w:w="8320" w:type="dxa"/>
          </w:tcPr>
          <w:p w:rsidR="00883673" w:rsidRDefault="00883673" w:rsidP="00B112ED">
            <w:pPr>
              <w:pStyle w:val="31"/>
              <w:spacing w:before="0" w:line="267" w:lineRule="exact"/>
              <w:ind w:left="0"/>
            </w:pPr>
            <w:r>
              <w:t>1. Выполнениезаданийпопроверкетехническогосостояниякузоваиегоэле-</w:t>
            </w:r>
          </w:p>
          <w:p w:rsidR="00883673" w:rsidRDefault="00883673" w:rsidP="00B112ED">
            <w:pPr>
              <w:pStyle w:val="31"/>
              <w:spacing w:before="0" w:line="265" w:lineRule="exact"/>
              <w:ind w:left="0"/>
            </w:pPr>
            <w:r>
              <w:t>ментом.</w:t>
            </w:r>
          </w:p>
        </w:tc>
        <w:tc>
          <w:tcPr>
            <w:tcW w:w="2367" w:type="dxa"/>
          </w:tcPr>
          <w:p w:rsidR="00883673" w:rsidRDefault="00883673" w:rsidP="00B112ED">
            <w:pPr>
              <w:pStyle w:val="31"/>
              <w:spacing w:before="0"/>
              <w:ind w:left="0"/>
              <w:jc w:val="center"/>
              <w:rPr>
                <w:i/>
              </w:rPr>
            </w:pPr>
            <w:r>
              <w:rPr>
                <w:i/>
              </w:rPr>
              <w:t>1</w:t>
            </w:r>
          </w:p>
        </w:tc>
      </w:tr>
      <w:tr w:rsidR="00883673" w:rsidTr="00947102">
        <w:trPr>
          <w:trHeight w:val="600"/>
        </w:trPr>
        <w:tc>
          <w:tcPr>
            <w:tcW w:w="4023" w:type="dxa"/>
            <w:vMerge/>
          </w:tcPr>
          <w:p w:rsidR="00883673" w:rsidRDefault="00883673" w:rsidP="00B112ED">
            <w:pPr>
              <w:rPr>
                <w:sz w:val="2"/>
                <w:szCs w:val="2"/>
              </w:rPr>
            </w:pPr>
          </w:p>
        </w:tc>
        <w:tc>
          <w:tcPr>
            <w:tcW w:w="8320" w:type="dxa"/>
            <w:tcBorders>
              <w:bottom w:val="single" w:sz="4" w:space="0" w:color="auto"/>
            </w:tcBorders>
          </w:tcPr>
          <w:p w:rsidR="00883673" w:rsidRDefault="00883673" w:rsidP="00B112ED">
            <w:pPr>
              <w:pStyle w:val="31"/>
              <w:spacing w:before="0" w:line="253" w:lineRule="exact"/>
              <w:ind w:left="0"/>
            </w:pPr>
            <w:r>
              <w:t>2. Выполнениезаданийпоповеркегеометриикузова. Выполнениезаданийпоопределениюсостояниялакокрасочногопокрытия</w:t>
            </w:r>
          </w:p>
        </w:tc>
        <w:tc>
          <w:tcPr>
            <w:tcW w:w="2367" w:type="dxa"/>
            <w:tcBorders>
              <w:bottom w:val="single" w:sz="4" w:space="0" w:color="auto"/>
            </w:tcBorders>
          </w:tcPr>
          <w:p w:rsidR="00883673" w:rsidRDefault="00883673" w:rsidP="00B112ED">
            <w:pPr>
              <w:pStyle w:val="31"/>
              <w:spacing w:before="0" w:line="253" w:lineRule="exact"/>
              <w:ind w:left="0"/>
              <w:jc w:val="center"/>
              <w:rPr>
                <w:i/>
              </w:rPr>
            </w:pPr>
            <w:r>
              <w:rPr>
                <w:i/>
              </w:rPr>
              <w:t>1</w:t>
            </w:r>
          </w:p>
        </w:tc>
      </w:tr>
      <w:tr w:rsidR="00883673" w:rsidTr="00947102">
        <w:trPr>
          <w:trHeight w:val="282"/>
        </w:trPr>
        <w:tc>
          <w:tcPr>
            <w:tcW w:w="4023" w:type="dxa"/>
            <w:vMerge/>
          </w:tcPr>
          <w:p w:rsidR="00883673" w:rsidRDefault="00883673" w:rsidP="00B112ED">
            <w:pPr>
              <w:rPr>
                <w:sz w:val="2"/>
                <w:szCs w:val="2"/>
              </w:rPr>
            </w:pPr>
          </w:p>
        </w:tc>
        <w:tc>
          <w:tcPr>
            <w:tcW w:w="8320" w:type="dxa"/>
            <w:tcBorders>
              <w:top w:val="single" w:sz="4" w:space="0" w:color="auto"/>
            </w:tcBorders>
          </w:tcPr>
          <w:p w:rsidR="00883673" w:rsidRPr="00883673" w:rsidRDefault="00883673" w:rsidP="00B112ED">
            <w:pPr>
              <w:pStyle w:val="31"/>
              <w:spacing w:before="0" w:line="253" w:lineRule="exact"/>
              <w:ind w:left="0"/>
              <w:rPr>
                <w:b/>
              </w:rPr>
            </w:pPr>
            <w:r w:rsidRPr="00883673">
              <w:rPr>
                <w:b/>
              </w:rPr>
              <w:t>Контрольная работа</w:t>
            </w:r>
          </w:p>
        </w:tc>
        <w:tc>
          <w:tcPr>
            <w:tcW w:w="2367" w:type="dxa"/>
            <w:tcBorders>
              <w:top w:val="single" w:sz="4" w:space="0" w:color="auto"/>
            </w:tcBorders>
          </w:tcPr>
          <w:p w:rsidR="00883673" w:rsidRPr="00883673" w:rsidRDefault="00883673" w:rsidP="00B112ED">
            <w:pPr>
              <w:pStyle w:val="31"/>
              <w:spacing w:before="0" w:line="253" w:lineRule="exact"/>
              <w:ind w:left="0"/>
              <w:jc w:val="center"/>
              <w:rPr>
                <w:b/>
                <w:i/>
              </w:rPr>
            </w:pPr>
            <w:r w:rsidRPr="00883673">
              <w:rPr>
                <w:b/>
                <w:i/>
              </w:rPr>
              <w:t>1</w:t>
            </w:r>
          </w:p>
        </w:tc>
      </w:tr>
      <w:tr w:rsidR="00F10654" w:rsidTr="00B112ED">
        <w:trPr>
          <w:trHeight w:val="278"/>
        </w:trPr>
        <w:tc>
          <w:tcPr>
            <w:tcW w:w="12343" w:type="dxa"/>
            <w:gridSpan w:val="2"/>
          </w:tcPr>
          <w:p w:rsidR="00F10654" w:rsidRDefault="00F10654" w:rsidP="00B112ED">
            <w:pPr>
              <w:pStyle w:val="31"/>
              <w:spacing w:before="0" w:line="258" w:lineRule="exact"/>
              <w:ind w:left="0"/>
              <w:rPr>
                <w:b/>
              </w:rPr>
            </w:pPr>
            <w:r>
              <w:rPr>
                <w:b/>
              </w:rPr>
              <w:t>Промежуточная аттестация</w:t>
            </w:r>
            <w:r w:rsidR="00883673">
              <w:rPr>
                <w:b/>
              </w:rPr>
              <w:t xml:space="preserve"> Экзамен</w:t>
            </w:r>
          </w:p>
        </w:tc>
        <w:tc>
          <w:tcPr>
            <w:tcW w:w="2367" w:type="dxa"/>
          </w:tcPr>
          <w:p w:rsidR="00F10654" w:rsidRDefault="00883673" w:rsidP="00B112ED">
            <w:pPr>
              <w:pStyle w:val="31"/>
              <w:spacing w:before="0" w:line="258" w:lineRule="exact"/>
              <w:ind w:left="0"/>
              <w:jc w:val="center"/>
              <w:rPr>
                <w:b/>
              </w:rPr>
            </w:pPr>
            <w:r>
              <w:rPr>
                <w:b/>
              </w:rPr>
              <w:t>6</w:t>
            </w:r>
          </w:p>
        </w:tc>
      </w:tr>
      <w:tr w:rsidR="00F10654" w:rsidTr="00B112ED">
        <w:trPr>
          <w:trHeight w:val="551"/>
        </w:trPr>
        <w:tc>
          <w:tcPr>
            <w:tcW w:w="12343" w:type="dxa"/>
            <w:gridSpan w:val="2"/>
          </w:tcPr>
          <w:p w:rsidR="00F10654" w:rsidRDefault="00F10654" w:rsidP="00B112ED">
            <w:pPr>
              <w:pStyle w:val="31"/>
              <w:spacing w:before="0" w:line="273" w:lineRule="exact"/>
              <w:ind w:left="0"/>
              <w:rPr>
                <w:b/>
              </w:rPr>
            </w:pPr>
            <w:r>
              <w:rPr>
                <w:b/>
              </w:rPr>
              <w:t>Учебная</w:t>
            </w:r>
            <w:r w:rsidR="009A3BBD">
              <w:rPr>
                <w:b/>
              </w:rPr>
              <w:t xml:space="preserve"> </w:t>
            </w:r>
            <w:r>
              <w:rPr>
                <w:b/>
              </w:rPr>
              <w:t>практика</w:t>
            </w:r>
            <w:r w:rsidR="009A3BBD">
              <w:rPr>
                <w:b/>
              </w:rPr>
              <w:t xml:space="preserve"> </w:t>
            </w:r>
            <w:r>
              <w:rPr>
                <w:b/>
              </w:rPr>
              <w:t>раздела</w:t>
            </w:r>
            <w:r w:rsidR="009A3BBD">
              <w:rPr>
                <w:b/>
              </w:rPr>
              <w:t xml:space="preserve"> </w:t>
            </w:r>
            <w:r>
              <w:rPr>
                <w:b/>
              </w:rPr>
              <w:t>1.</w:t>
            </w:r>
          </w:p>
          <w:p w:rsidR="00F10654" w:rsidRDefault="00F10654" w:rsidP="00B112ED">
            <w:pPr>
              <w:pStyle w:val="31"/>
              <w:spacing w:before="0" w:line="257" w:lineRule="exact"/>
              <w:ind w:left="0"/>
              <w:rPr>
                <w:b/>
              </w:rPr>
            </w:pPr>
            <w:r>
              <w:rPr>
                <w:b/>
              </w:rPr>
              <w:t>Виды работ:</w:t>
            </w:r>
          </w:p>
        </w:tc>
        <w:tc>
          <w:tcPr>
            <w:tcW w:w="2367" w:type="dxa"/>
          </w:tcPr>
          <w:p w:rsidR="00F10654" w:rsidRDefault="00883673" w:rsidP="00883673">
            <w:pPr>
              <w:pStyle w:val="31"/>
              <w:spacing w:before="0"/>
              <w:ind w:left="0"/>
              <w:jc w:val="center"/>
              <w:rPr>
                <w:b/>
              </w:rPr>
            </w:pPr>
            <w:r>
              <w:rPr>
                <w:b/>
              </w:rPr>
              <w:t>108</w:t>
            </w:r>
          </w:p>
        </w:tc>
      </w:tr>
      <w:tr w:rsidR="00F10654" w:rsidTr="00B112ED">
        <w:trPr>
          <w:trHeight w:val="278"/>
        </w:trPr>
        <w:tc>
          <w:tcPr>
            <w:tcW w:w="12343" w:type="dxa"/>
            <w:gridSpan w:val="2"/>
            <w:vMerge w:val="restart"/>
          </w:tcPr>
          <w:p w:rsidR="00F10654" w:rsidRDefault="00F10654" w:rsidP="00B112ED">
            <w:pPr>
              <w:pStyle w:val="31"/>
              <w:spacing w:before="0" w:line="268" w:lineRule="exact"/>
              <w:ind w:left="0"/>
            </w:pPr>
            <w:r>
              <w:t>Определениетехническогосостоянияавтомобильныхдвигателей.</w:t>
            </w:r>
          </w:p>
          <w:p w:rsidR="00883673" w:rsidRDefault="00F10654" w:rsidP="00B112ED">
            <w:pPr>
              <w:pStyle w:val="31"/>
              <w:spacing w:before="0"/>
              <w:ind w:left="0"/>
              <w:rPr>
                <w:spacing w:val="-57"/>
              </w:rPr>
            </w:pPr>
            <w:r>
              <w:t>Определениетехническогосостоянияэлектрическихиэлектронныхсистемавтомобилей.</w:t>
            </w:r>
          </w:p>
          <w:p w:rsidR="00F10654" w:rsidRDefault="00F10654" w:rsidP="00B112ED">
            <w:pPr>
              <w:pStyle w:val="31"/>
              <w:spacing w:before="0"/>
              <w:ind w:left="0"/>
            </w:pPr>
            <w:r>
              <w:t>Определение техническогосостоянияавтомобильныхтрансмиссий.</w:t>
            </w:r>
          </w:p>
          <w:p w:rsidR="00F10654" w:rsidRDefault="00F10654" w:rsidP="00B112ED">
            <w:pPr>
              <w:pStyle w:val="31"/>
              <w:spacing w:before="0" w:line="275" w:lineRule="exact"/>
              <w:ind w:left="0"/>
            </w:pPr>
            <w:r>
              <w:t>Определениетехническогосостоянияходовойчасти.</w:t>
            </w:r>
          </w:p>
          <w:p w:rsidR="00883673" w:rsidRDefault="00F10654" w:rsidP="00B112ED">
            <w:pPr>
              <w:pStyle w:val="31"/>
              <w:spacing w:before="0" w:line="242" w:lineRule="auto"/>
              <w:ind w:left="0"/>
              <w:rPr>
                <w:spacing w:val="-57"/>
              </w:rPr>
            </w:pPr>
            <w:r>
              <w:t>Определениетехническогосостояниямеханизмовуправленияавтомобилей.</w:t>
            </w:r>
          </w:p>
          <w:p w:rsidR="00F10654" w:rsidRDefault="00F10654" w:rsidP="00B112ED">
            <w:pPr>
              <w:pStyle w:val="31"/>
              <w:spacing w:before="0" w:line="242" w:lineRule="auto"/>
              <w:ind w:left="0"/>
            </w:pPr>
            <w:r>
              <w:t>Выявление дефектовкузовов,кабиниплатформ.</w:t>
            </w:r>
          </w:p>
        </w:tc>
        <w:tc>
          <w:tcPr>
            <w:tcW w:w="2367" w:type="dxa"/>
          </w:tcPr>
          <w:p w:rsidR="00F10654" w:rsidRDefault="00883673" w:rsidP="00883673">
            <w:pPr>
              <w:pStyle w:val="31"/>
              <w:spacing w:before="0" w:line="258" w:lineRule="exact"/>
              <w:ind w:left="0"/>
              <w:jc w:val="center"/>
            </w:pPr>
            <w:r>
              <w:t>21</w:t>
            </w:r>
          </w:p>
        </w:tc>
      </w:tr>
      <w:tr w:rsidR="00F10654" w:rsidTr="00B112ED">
        <w:trPr>
          <w:trHeight w:val="273"/>
        </w:trPr>
        <w:tc>
          <w:tcPr>
            <w:tcW w:w="12343" w:type="dxa"/>
            <w:gridSpan w:val="2"/>
            <w:vMerge/>
            <w:tcBorders>
              <w:top w:val="nil"/>
            </w:tcBorders>
          </w:tcPr>
          <w:p w:rsidR="00F10654" w:rsidRDefault="00F10654" w:rsidP="00B112ED">
            <w:pPr>
              <w:rPr>
                <w:sz w:val="2"/>
                <w:szCs w:val="2"/>
              </w:rPr>
            </w:pPr>
          </w:p>
        </w:tc>
        <w:tc>
          <w:tcPr>
            <w:tcW w:w="2367" w:type="dxa"/>
          </w:tcPr>
          <w:p w:rsidR="00F10654" w:rsidRDefault="00883673" w:rsidP="00883673">
            <w:pPr>
              <w:pStyle w:val="31"/>
              <w:spacing w:before="0" w:line="253" w:lineRule="exact"/>
              <w:ind w:left="0"/>
              <w:jc w:val="center"/>
            </w:pPr>
            <w:r>
              <w:t>24</w:t>
            </w:r>
          </w:p>
        </w:tc>
      </w:tr>
      <w:tr w:rsidR="00F10654" w:rsidTr="00B112ED">
        <w:trPr>
          <w:trHeight w:val="278"/>
        </w:trPr>
        <w:tc>
          <w:tcPr>
            <w:tcW w:w="12343" w:type="dxa"/>
            <w:gridSpan w:val="2"/>
            <w:vMerge/>
            <w:tcBorders>
              <w:top w:val="nil"/>
            </w:tcBorders>
          </w:tcPr>
          <w:p w:rsidR="00F10654" w:rsidRDefault="00F10654" w:rsidP="00B112ED">
            <w:pPr>
              <w:rPr>
                <w:sz w:val="2"/>
                <w:szCs w:val="2"/>
              </w:rPr>
            </w:pPr>
          </w:p>
        </w:tc>
        <w:tc>
          <w:tcPr>
            <w:tcW w:w="2367" w:type="dxa"/>
          </w:tcPr>
          <w:p w:rsidR="00F10654" w:rsidRDefault="00F10654" w:rsidP="00883673">
            <w:pPr>
              <w:pStyle w:val="31"/>
              <w:spacing w:before="0" w:line="258" w:lineRule="exact"/>
              <w:ind w:left="0"/>
              <w:jc w:val="center"/>
            </w:pPr>
            <w:r>
              <w:t>1</w:t>
            </w:r>
            <w:r w:rsidR="005F5711">
              <w:t>5</w:t>
            </w:r>
          </w:p>
        </w:tc>
      </w:tr>
      <w:tr w:rsidR="00F10654" w:rsidTr="00B112ED">
        <w:trPr>
          <w:trHeight w:val="273"/>
        </w:trPr>
        <w:tc>
          <w:tcPr>
            <w:tcW w:w="12343" w:type="dxa"/>
            <w:gridSpan w:val="2"/>
            <w:vMerge/>
            <w:tcBorders>
              <w:top w:val="nil"/>
            </w:tcBorders>
          </w:tcPr>
          <w:p w:rsidR="00F10654" w:rsidRDefault="00F10654" w:rsidP="00B112ED">
            <w:pPr>
              <w:rPr>
                <w:sz w:val="2"/>
                <w:szCs w:val="2"/>
              </w:rPr>
            </w:pPr>
          </w:p>
        </w:tc>
        <w:tc>
          <w:tcPr>
            <w:tcW w:w="2367" w:type="dxa"/>
          </w:tcPr>
          <w:p w:rsidR="00F10654" w:rsidRDefault="00F10654" w:rsidP="00883673">
            <w:pPr>
              <w:pStyle w:val="31"/>
              <w:spacing w:before="0" w:line="253" w:lineRule="exact"/>
              <w:ind w:left="0"/>
              <w:jc w:val="center"/>
            </w:pPr>
            <w:r>
              <w:t>1</w:t>
            </w:r>
            <w:r w:rsidR="005F5711">
              <w:t>5</w:t>
            </w:r>
          </w:p>
        </w:tc>
      </w:tr>
      <w:tr w:rsidR="00F10654" w:rsidTr="00B112ED">
        <w:trPr>
          <w:trHeight w:val="277"/>
        </w:trPr>
        <w:tc>
          <w:tcPr>
            <w:tcW w:w="12343" w:type="dxa"/>
            <w:gridSpan w:val="2"/>
            <w:vMerge/>
            <w:tcBorders>
              <w:top w:val="nil"/>
            </w:tcBorders>
          </w:tcPr>
          <w:p w:rsidR="00F10654" w:rsidRDefault="00F10654" w:rsidP="00B112ED">
            <w:pPr>
              <w:rPr>
                <w:sz w:val="2"/>
                <w:szCs w:val="2"/>
              </w:rPr>
            </w:pPr>
          </w:p>
        </w:tc>
        <w:tc>
          <w:tcPr>
            <w:tcW w:w="2367" w:type="dxa"/>
          </w:tcPr>
          <w:p w:rsidR="00F10654" w:rsidRDefault="00883673" w:rsidP="00883673">
            <w:pPr>
              <w:pStyle w:val="31"/>
              <w:spacing w:before="0" w:line="258" w:lineRule="exact"/>
              <w:ind w:left="0"/>
              <w:jc w:val="center"/>
            </w:pPr>
            <w:r>
              <w:t>2</w:t>
            </w:r>
            <w:r w:rsidR="005F5711">
              <w:t>4</w:t>
            </w:r>
          </w:p>
        </w:tc>
      </w:tr>
      <w:tr w:rsidR="00F10654" w:rsidTr="00B112ED">
        <w:trPr>
          <w:trHeight w:val="277"/>
        </w:trPr>
        <w:tc>
          <w:tcPr>
            <w:tcW w:w="12343" w:type="dxa"/>
            <w:gridSpan w:val="2"/>
            <w:vMerge/>
            <w:tcBorders>
              <w:top w:val="nil"/>
            </w:tcBorders>
          </w:tcPr>
          <w:p w:rsidR="00F10654" w:rsidRDefault="00F10654" w:rsidP="00B112ED">
            <w:pPr>
              <w:rPr>
                <w:sz w:val="2"/>
                <w:szCs w:val="2"/>
              </w:rPr>
            </w:pPr>
          </w:p>
        </w:tc>
        <w:tc>
          <w:tcPr>
            <w:tcW w:w="2367" w:type="dxa"/>
          </w:tcPr>
          <w:p w:rsidR="00F10654" w:rsidRDefault="005F5711" w:rsidP="00883673">
            <w:pPr>
              <w:pStyle w:val="31"/>
              <w:spacing w:before="0" w:line="258" w:lineRule="exact"/>
              <w:ind w:left="0"/>
              <w:jc w:val="center"/>
            </w:pPr>
            <w:r>
              <w:t>9</w:t>
            </w:r>
          </w:p>
        </w:tc>
      </w:tr>
      <w:tr w:rsidR="00F10654" w:rsidTr="005F5711">
        <w:trPr>
          <w:trHeight w:val="2200"/>
        </w:trPr>
        <w:tc>
          <w:tcPr>
            <w:tcW w:w="12343" w:type="dxa"/>
            <w:gridSpan w:val="2"/>
            <w:tcBorders>
              <w:bottom w:val="single" w:sz="4" w:space="0" w:color="auto"/>
            </w:tcBorders>
          </w:tcPr>
          <w:p w:rsidR="005F5711" w:rsidRDefault="00F10654" w:rsidP="00B112ED">
            <w:pPr>
              <w:pStyle w:val="31"/>
              <w:spacing w:before="0" w:line="237" w:lineRule="auto"/>
              <w:ind w:left="0"/>
              <w:rPr>
                <w:b/>
                <w:spacing w:val="-57"/>
              </w:rPr>
            </w:pPr>
            <w:r>
              <w:rPr>
                <w:b/>
              </w:rPr>
              <w:t>Производственная практика раздела 1.</w:t>
            </w:r>
          </w:p>
          <w:p w:rsidR="00F10654" w:rsidRDefault="00F10654" w:rsidP="00B112ED">
            <w:pPr>
              <w:pStyle w:val="31"/>
              <w:spacing w:before="0" w:line="237" w:lineRule="auto"/>
              <w:ind w:left="0"/>
              <w:rPr>
                <w:b/>
              </w:rPr>
            </w:pPr>
            <w:r>
              <w:rPr>
                <w:b/>
              </w:rPr>
              <w:t>Видыработ:</w:t>
            </w:r>
          </w:p>
          <w:p w:rsidR="005F5711" w:rsidRDefault="00F10654" w:rsidP="00B112ED">
            <w:pPr>
              <w:pStyle w:val="31"/>
              <w:spacing w:before="0"/>
              <w:ind w:left="0"/>
              <w:rPr>
                <w:spacing w:val="1"/>
              </w:rPr>
            </w:pPr>
            <w:r>
              <w:t>Диагностирование механизмов и систем двигателя.</w:t>
            </w:r>
          </w:p>
          <w:p w:rsidR="005F5711" w:rsidRDefault="00F10654" w:rsidP="00B112ED">
            <w:pPr>
              <w:pStyle w:val="31"/>
              <w:spacing w:before="0"/>
              <w:ind w:left="0"/>
              <w:rPr>
                <w:spacing w:val="1"/>
              </w:rPr>
            </w:pPr>
            <w:r>
              <w:t>Диагностирование электрических и электронных систем.</w:t>
            </w:r>
          </w:p>
          <w:p w:rsidR="005F5711" w:rsidRDefault="00F10654" w:rsidP="00B112ED">
            <w:pPr>
              <w:pStyle w:val="31"/>
              <w:spacing w:before="0"/>
              <w:ind w:left="0"/>
              <w:rPr>
                <w:spacing w:val="-57"/>
              </w:rPr>
            </w:pPr>
            <w:r>
              <w:t>Диагностированиесостояниямеханизмовиагрегатовтрансмиссии.</w:t>
            </w:r>
          </w:p>
          <w:p w:rsidR="00F10654" w:rsidRDefault="00F10654" w:rsidP="00B112ED">
            <w:pPr>
              <w:pStyle w:val="31"/>
              <w:spacing w:before="0"/>
              <w:ind w:left="0"/>
            </w:pPr>
            <w:r>
              <w:t>Диагностированиесостоянияподвески,колесишинавтомобиля.</w:t>
            </w:r>
          </w:p>
          <w:p w:rsidR="005F5711" w:rsidRDefault="00F10654" w:rsidP="00B112ED">
            <w:pPr>
              <w:pStyle w:val="31"/>
              <w:spacing w:before="0" w:line="274" w:lineRule="exact"/>
              <w:ind w:left="0"/>
              <w:rPr>
                <w:spacing w:val="-57"/>
              </w:rPr>
            </w:pPr>
            <w:r>
              <w:t>Диагностированиесостояниярулевогоуправленияитормознойсистемы.</w:t>
            </w:r>
          </w:p>
          <w:p w:rsidR="00F10654" w:rsidRDefault="00F10654" w:rsidP="00B112ED">
            <w:pPr>
              <w:pStyle w:val="31"/>
              <w:spacing w:before="0" w:line="274" w:lineRule="exact"/>
              <w:ind w:left="0"/>
            </w:pPr>
            <w:r>
              <w:t>Диагностированиеосновныхпараметровкузова.</w:t>
            </w:r>
          </w:p>
          <w:p w:rsidR="005F5711" w:rsidRDefault="005F5711" w:rsidP="00B112ED">
            <w:pPr>
              <w:pStyle w:val="31"/>
              <w:spacing w:before="0" w:line="274" w:lineRule="exact"/>
              <w:ind w:left="0"/>
            </w:pPr>
          </w:p>
        </w:tc>
        <w:tc>
          <w:tcPr>
            <w:tcW w:w="2367" w:type="dxa"/>
            <w:tcBorders>
              <w:bottom w:val="single" w:sz="4" w:space="0" w:color="auto"/>
            </w:tcBorders>
          </w:tcPr>
          <w:p w:rsidR="00F10654" w:rsidRDefault="00F10654" w:rsidP="005F5711">
            <w:pPr>
              <w:pStyle w:val="31"/>
              <w:spacing w:before="0"/>
              <w:ind w:left="0"/>
              <w:jc w:val="center"/>
              <w:rPr>
                <w:b/>
                <w:sz w:val="26"/>
              </w:rPr>
            </w:pPr>
          </w:p>
          <w:p w:rsidR="00F10654" w:rsidRDefault="00F10654" w:rsidP="005F5711">
            <w:pPr>
              <w:pStyle w:val="31"/>
              <w:spacing w:before="0"/>
              <w:ind w:left="0"/>
              <w:jc w:val="center"/>
              <w:rPr>
                <w:b/>
                <w:sz w:val="26"/>
              </w:rPr>
            </w:pPr>
          </w:p>
          <w:p w:rsidR="00F10654" w:rsidRDefault="00F10654" w:rsidP="005F5711">
            <w:pPr>
              <w:pStyle w:val="31"/>
              <w:spacing w:before="0"/>
              <w:ind w:left="0"/>
              <w:jc w:val="center"/>
              <w:rPr>
                <w:b/>
                <w:sz w:val="31"/>
              </w:rPr>
            </w:pPr>
          </w:p>
          <w:p w:rsidR="00F10654" w:rsidRPr="005F5711" w:rsidRDefault="005F5711" w:rsidP="005F5711">
            <w:pPr>
              <w:pStyle w:val="31"/>
              <w:spacing w:before="0"/>
              <w:ind w:left="0"/>
              <w:jc w:val="center"/>
              <w:rPr>
                <w:b/>
              </w:rPr>
            </w:pPr>
            <w:r>
              <w:rPr>
                <w:b/>
              </w:rPr>
              <w:t>72</w:t>
            </w:r>
          </w:p>
        </w:tc>
      </w:tr>
      <w:tr w:rsidR="005F5711" w:rsidTr="005F5711">
        <w:trPr>
          <w:trHeight w:val="258"/>
        </w:trPr>
        <w:tc>
          <w:tcPr>
            <w:tcW w:w="12343" w:type="dxa"/>
            <w:gridSpan w:val="2"/>
            <w:tcBorders>
              <w:top w:val="single" w:sz="4" w:space="0" w:color="auto"/>
            </w:tcBorders>
          </w:tcPr>
          <w:p w:rsidR="005F5711" w:rsidRDefault="005F5711" w:rsidP="00B112ED">
            <w:pPr>
              <w:pStyle w:val="31"/>
              <w:spacing w:before="0" w:line="274" w:lineRule="exact"/>
              <w:ind w:left="0"/>
              <w:rPr>
                <w:b/>
              </w:rPr>
            </w:pPr>
            <w:r w:rsidRPr="005B4292">
              <w:rPr>
                <w:b/>
              </w:rPr>
              <w:t>Экзамен по ПМ</w:t>
            </w:r>
            <w:r>
              <w:rPr>
                <w:b/>
              </w:rPr>
              <w:t>.01.</w:t>
            </w:r>
          </w:p>
        </w:tc>
        <w:tc>
          <w:tcPr>
            <w:tcW w:w="2367" w:type="dxa"/>
            <w:tcBorders>
              <w:top w:val="single" w:sz="4" w:space="0" w:color="auto"/>
            </w:tcBorders>
          </w:tcPr>
          <w:p w:rsidR="005F5711" w:rsidRDefault="005F5711" w:rsidP="005F5711">
            <w:pPr>
              <w:pStyle w:val="31"/>
              <w:spacing w:before="0"/>
              <w:ind w:left="0"/>
              <w:jc w:val="center"/>
              <w:rPr>
                <w:b/>
                <w:sz w:val="26"/>
              </w:rPr>
            </w:pPr>
            <w:r>
              <w:rPr>
                <w:b/>
                <w:sz w:val="26"/>
              </w:rPr>
              <w:t>6</w:t>
            </w:r>
          </w:p>
        </w:tc>
      </w:tr>
      <w:tr w:rsidR="00F10654" w:rsidTr="00B112ED">
        <w:trPr>
          <w:trHeight w:val="278"/>
        </w:trPr>
        <w:tc>
          <w:tcPr>
            <w:tcW w:w="12343" w:type="dxa"/>
            <w:gridSpan w:val="2"/>
          </w:tcPr>
          <w:p w:rsidR="00F10654" w:rsidRDefault="00F10654" w:rsidP="00B112ED">
            <w:pPr>
              <w:pStyle w:val="31"/>
              <w:spacing w:before="0" w:line="258" w:lineRule="exact"/>
              <w:ind w:left="0"/>
              <w:rPr>
                <w:b/>
              </w:rPr>
            </w:pPr>
            <w:r>
              <w:rPr>
                <w:b/>
              </w:rPr>
              <w:t>Всего</w:t>
            </w:r>
          </w:p>
        </w:tc>
        <w:tc>
          <w:tcPr>
            <w:tcW w:w="2367" w:type="dxa"/>
          </w:tcPr>
          <w:p w:rsidR="00F10654" w:rsidRDefault="005F5711" w:rsidP="005F5711">
            <w:pPr>
              <w:pStyle w:val="31"/>
              <w:spacing w:before="0" w:line="258" w:lineRule="exact"/>
              <w:ind w:left="0"/>
              <w:jc w:val="center"/>
              <w:rPr>
                <w:b/>
              </w:rPr>
            </w:pPr>
            <w:r>
              <w:rPr>
                <w:b/>
              </w:rPr>
              <w:t>348</w:t>
            </w:r>
          </w:p>
        </w:tc>
      </w:tr>
    </w:tbl>
    <w:p w:rsidR="00F10654" w:rsidRDefault="00963CC1" w:rsidP="00F10654">
      <w:pPr>
        <w:pStyle w:val="11"/>
        <w:spacing w:before="5"/>
        <w:rPr>
          <w:b w:val="0"/>
          <w:sz w:val="12"/>
        </w:rPr>
      </w:pPr>
      <w:r w:rsidRPr="00963CC1">
        <w:rPr>
          <w:noProof/>
          <w:lang w:eastAsia="ru-RU"/>
        </w:rPr>
        <w:pict>
          <v:rect id="Rectangle 12" o:spid="_x0000_s1026" style="position:absolute;left:0;text-align:left;margin-left:49.7pt;margin-top:9.15pt;width:2in;height:.7pt;z-index:-251658752;visibility:visible;mso-wrap-distance-left:0;mso-wrap-distance-right:0;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" fillcolor="black" stroked="f">
            <w10:wrap type="topAndBottom" anchorx="page"/>
          </v:rect>
        </w:pict>
      </w:r>
    </w:p>
    <w:p w:rsidR="00F10654" w:rsidRDefault="00F10654" w:rsidP="00F10654">
      <w:pPr>
        <w:spacing w:before="67"/>
        <w:ind w:left="114" w:right="654"/>
        <w:rPr>
          <w:sz w:val="20"/>
        </w:rPr>
      </w:pPr>
      <w:r>
        <w:rPr>
          <w:sz w:val="20"/>
          <w:vertAlign w:val="superscript"/>
        </w:rPr>
        <w:t>5</w:t>
      </w:r>
      <w:r>
        <w:rPr>
          <w:sz w:val="20"/>
        </w:rPr>
        <w:t xml:space="preserve"> Промежуточная аттестация по модулям выделена в учебном плане на каждый модуль предусмотрено </w:t>
      </w:r>
      <w:r w:rsidR="005F5711">
        <w:rPr>
          <w:sz w:val="20"/>
        </w:rPr>
        <w:t>6</w:t>
      </w:r>
      <w:r>
        <w:rPr>
          <w:sz w:val="20"/>
        </w:rPr>
        <w:t xml:space="preserve"> часов на экзамен по МДК и экзамен квалификационный помодулю.</w:t>
      </w:r>
    </w:p>
    <w:p w:rsidR="00F10654" w:rsidRDefault="00F10654" w:rsidP="00F10654">
      <w:pPr>
        <w:rPr>
          <w:sz w:val="20"/>
        </w:rPr>
        <w:sectPr w:rsidR="00F10654">
          <w:pgSz w:w="16840" w:h="11910" w:orient="landscape"/>
          <w:pgMar w:top="840" w:right="1000" w:bottom="1360" w:left="880" w:header="0" w:footer="1172" w:gutter="0"/>
          <w:cols w:space="720"/>
        </w:sectPr>
      </w:pPr>
    </w:p>
    <w:p w:rsidR="00F10654" w:rsidRPr="00EF73DD" w:rsidRDefault="00F10654" w:rsidP="005F5711">
      <w:pPr>
        <w:pStyle w:val="21"/>
        <w:tabs>
          <w:tab w:val="left" w:pos="0"/>
        </w:tabs>
        <w:spacing w:line="276" w:lineRule="auto"/>
        <w:ind w:left="0" w:firstLine="567"/>
        <w:jc w:val="center"/>
        <w:rPr>
          <w:b w:val="0"/>
        </w:rPr>
      </w:pPr>
      <w:r w:rsidRPr="00EF73DD">
        <w:lastRenderedPageBreak/>
        <w:t>3.УСЛОВИЯРЕАЛИЗАЦИИПРОГРАММЫПРОФЕССИОНАЛЬНОГОМОДУЛЯ</w:t>
      </w:r>
    </w:p>
    <w:p w:rsidR="00F10654" w:rsidRPr="00EF73DD" w:rsidRDefault="00F10654" w:rsidP="005F5711">
      <w:pPr>
        <w:pStyle w:val="2"/>
        <w:tabs>
          <w:tab w:val="left" w:pos="0"/>
          <w:tab w:val="left" w:pos="1770"/>
        </w:tabs>
        <w:spacing w:line="276" w:lineRule="auto"/>
        <w:ind w:left="0" w:firstLine="567"/>
        <w:jc w:val="both"/>
      </w:pPr>
      <w:r w:rsidRPr="00EF73DD">
        <w:t>3.1. Для</w:t>
      </w:r>
      <w:r w:rsidR="00DC7DB3">
        <w:t xml:space="preserve"> </w:t>
      </w:r>
      <w:r w:rsidRPr="00EF73DD">
        <w:t>реализации</w:t>
      </w:r>
      <w:r w:rsidR="00DC7DB3">
        <w:t xml:space="preserve"> </w:t>
      </w:r>
      <w:r w:rsidRPr="00EF73DD">
        <w:t>программы</w:t>
      </w:r>
      <w:r w:rsidR="00DC7DB3">
        <w:t xml:space="preserve"> </w:t>
      </w:r>
      <w:r w:rsidRPr="00EF73DD">
        <w:t>профессионального</w:t>
      </w:r>
      <w:r w:rsidR="00DC7DB3">
        <w:t xml:space="preserve"> </w:t>
      </w:r>
      <w:r w:rsidRPr="00EF73DD">
        <w:t>модуля</w:t>
      </w:r>
      <w:r w:rsidR="00DC7DB3">
        <w:t xml:space="preserve"> </w:t>
      </w:r>
      <w:r w:rsidRPr="00EF73DD">
        <w:t>предусмотрены</w:t>
      </w:r>
      <w:r w:rsidR="00DC7DB3">
        <w:t xml:space="preserve"> </w:t>
      </w:r>
      <w:r w:rsidRPr="00EF73DD">
        <w:t>следующие</w:t>
      </w:r>
      <w:r w:rsidR="00DC7DB3">
        <w:t xml:space="preserve"> </w:t>
      </w:r>
      <w:r w:rsidRPr="00EF73DD">
        <w:t>специальные</w:t>
      </w:r>
      <w:r w:rsidR="00DC7DB3">
        <w:t xml:space="preserve"> </w:t>
      </w:r>
      <w:r w:rsidRPr="00EF73DD">
        <w:t>помещения:</w:t>
      </w:r>
    </w:p>
    <w:p w:rsidR="00F10654" w:rsidRPr="008205CC" w:rsidRDefault="00F10654" w:rsidP="005F5711">
      <w:pPr>
        <w:pStyle w:val="11"/>
        <w:tabs>
          <w:tab w:val="left" w:pos="0"/>
        </w:tabs>
        <w:spacing w:before="0" w:line="276" w:lineRule="auto"/>
        <w:ind w:right="0" w:firstLine="567"/>
        <w:jc w:val="both"/>
        <w:rPr>
          <w:i/>
        </w:rPr>
      </w:pPr>
      <w:r w:rsidRPr="008205CC">
        <w:rPr>
          <w:b w:val="0"/>
          <w:bCs w:val="0"/>
          <w:u w:val="single"/>
        </w:rPr>
        <w:t>Кабинет«Устройствоавтомобилей»,</w:t>
      </w:r>
      <w:r w:rsidRPr="008205CC">
        <w:rPr>
          <w:b w:val="0"/>
          <w:bCs w:val="0"/>
        </w:rPr>
        <w:t>оснащенный</w:t>
      </w:r>
      <w:r w:rsidRPr="008205CC">
        <w:rPr>
          <w:i/>
        </w:rPr>
        <w:t>оборудованием:</w:t>
      </w:r>
    </w:p>
    <w:p w:rsidR="00F10654" w:rsidRPr="008205CC" w:rsidRDefault="00F10654" w:rsidP="0082404A">
      <w:pPr>
        <w:pStyle w:val="21"/>
        <w:numPr>
          <w:ilvl w:val="0"/>
          <w:numId w:val="5"/>
        </w:numPr>
        <w:tabs>
          <w:tab w:val="left" w:pos="0"/>
          <w:tab w:val="left" w:pos="1343"/>
        </w:tabs>
        <w:spacing w:before="0" w:line="276" w:lineRule="auto"/>
        <w:ind w:left="0" w:firstLine="567"/>
        <w:jc w:val="both"/>
        <w:rPr>
          <w:b w:val="0"/>
          <w:bCs w:val="0"/>
        </w:rPr>
      </w:pPr>
      <w:r w:rsidRPr="008205CC">
        <w:rPr>
          <w:b w:val="0"/>
          <w:bCs w:val="0"/>
        </w:rPr>
        <w:t>макеты:двигательавтомобилявразрезе,сцепление,механическаякоробкапередач,автоматическая коробка передач, редуктор моста, подвески автомобиля, АКБ, генератор,стартер,</w:t>
      </w:r>
    </w:p>
    <w:p w:rsidR="00F10654" w:rsidRPr="008205CC" w:rsidRDefault="00F10654" w:rsidP="0082404A">
      <w:pPr>
        <w:pStyle w:val="21"/>
        <w:numPr>
          <w:ilvl w:val="0"/>
          <w:numId w:val="5"/>
        </w:numPr>
        <w:tabs>
          <w:tab w:val="left" w:pos="0"/>
          <w:tab w:val="left" w:pos="1343"/>
        </w:tabs>
        <w:spacing w:before="0" w:line="276" w:lineRule="auto"/>
        <w:ind w:left="0" w:firstLine="567"/>
        <w:jc w:val="both"/>
        <w:rPr>
          <w:b w:val="0"/>
          <w:bCs w:val="0"/>
        </w:rPr>
      </w:pPr>
      <w:r w:rsidRPr="008205CC">
        <w:rPr>
          <w:b w:val="0"/>
          <w:bCs w:val="0"/>
        </w:rPr>
        <w:t>плакаты: комплект плакатов по устройству легковых автомобилей, комплект плакатовпоустройствугрузовыхавтомобилей,</w:t>
      </w:r>
    </w:p>
    <w:p w:rsidR="00F10654" w:rsidRPr="008205CC" w:rsidRDefault="00F10654" w:rsidP="0082404A">
      <w:pPr>
        <w:pStyle w:val="21"/>
        <w:numPr>
          <w:ilvl w:val="0"/>
          <w:numId w:val="5"/>
        </w:numPr>
        <w:tabs>
          <w:tab w:val="left" w:pos="0"/>
          <w:tab w:val="left" w:pos="1343"/>
        </w:tabs>
        <w:spacing w:before="0" w:line="276" w:lineRule="auto"/>
        <w:ind w:left="0" w:firstLine="567"/>
        <w:jc w:val="both"/>
        <w:rPr>
          <w:b w:val="0"/>
          <w:bCs w:val="0"/>
        </w:rPr>
      </w:pPr>
      <w:r w:rsidRPr="008205CC">
        <w:rPr>
          <w:b w:val="0"/>
          <w:bCs w:val="0"/>
        </w:rPr>
        <w:t>альбомы:устройствогрузовыхавтомобилей,устройстволегковыхавтомобилей,</w:t>
      </w:r>
    </w:p>
    <w:p w:rsidR="00F10654" w:rsidRPr="008205CC" w:rsidRDefault="00F10654" w:rsidP="0082404A">
      <w:pPr>
        <w:pStyle w:val="21"/>
        <w:numPr>
          <w:ilvl w:val="0"/>
          <w:numId w:val="5"/>
        </w:numPr>
        <w:tabs>
          <w:tab w:val="left" w:pos="0"/>
          <w:tab w:val="left" w:pos="1343"/>
        </w:tabs>
        <w:spacing w:before="0" w:line="276" w:lineRule="auto"/>
        <w:ind w:left="0" w:firstLine="567"/>
        <w:jc w:val="both"/>
        <w:rPr>
          <w:b w:val="0"/>
          <w:bCs w:val="0"/>
        </w:rPr>
      </w:pPr>
      <w:r w:rsidRPr="008205CC">
        <w:rPr>
          <w:b w:val="0"/>
          <w:bCs w:val="0"/>
        </w:rPr>
        <w:t>комплект деталей механизмов и систем двигателей, ходовой части, рулевого управления,тормознойсистемы,узловиэлементовэлектрооборудованияавтомобиля</w:t>
      </w:r>
    </w:p>
    <w:p w:rsidR="00F10654" w:rsidRPr="008205CC" w:rsidRDefault="00F10654" w:rsidP="005F5711">
      <w:pPr>
        <w:tabs>
          <w:tab w:val="left" w:pos="0"/>
        </w:tabs>
        <w:spacing w:line="276" w:lineRule="auto"/>
        <w:ind w:firstLine="567"/>
        <w:jc w:val="both"/>
        <w:rPr>
          <w:i/>
          <w:sz w:val="24"/>
          <w:szCs w:val="24"/>
        </w:rPr>
      </w:pPr>
      <w:r w:rsidRPr="008205CC">
        <w:rPr>
          <w:i/>
          <w:sz w:val="24"/>
          <w:szCs w:val="24"/>
        </w:rPr>
        <w:t>итехническимисредствами:</w:t>
      </w:r>
    </w:p>
    <w:p w:rsidR="00F10654" w:rsidRPr="008205CC" w:rsidRDefault="00F10654" w:rsidP="0082404A">
      <w:pPr>
        <w:pStyle w:val="21"/>
        <w:numPr>
          <w:ilvl w:val="0"/>
          <w:numId w:val="5"/>
        </w:numPr>
        <w:tabs>
          <w:tab w:val="left" w:pos="0"/>
          <w:tab w:val="left" w:pos="1343"/>
        </w:tabs>
        <w:spacing w:before="0" w:line="276" w:lineRule="auto"/>
        <w:ind w:left="0" w:firstLine="567"/>
        <w:jc w:val="both"/>
        <w:rPr>
          <w:b w:val="0"/>
          <w:bCs w:val="0"/>
        </w:rPr>
      </w:pPr>
      <w:r w:rsidRPr="008205CC">
        <w:rPr>
          <w:b w:val="0"/>
          <w:bCs w:val="0"/>
        </w:rPr>
        <w:t>интерактивнаядоска,электронныересурсы поустройствуавтомобилей.</w:t>
      </w:r>
    </w:p>
    <w:p w:rsidR="00F10654" w:rsidRPr="008205CC" w:rsidRDefault="00F10654" w:rsidP="005F5711">
      <w:pPr>
        <w:pStyle w:val="11"/>
        <w:tabs>
          <w:tab w:val="left" w:pos="0"/>
          <w:tab w:val="left" w:pos="2906"/>
          <w:tab w:val="left" w:pos="4429"/>
          <w:tab w:val="left" w:pos="6158"/>
          <w:tab w:val="left" w:pos="6523"/>
          <w:tab w:val="left" w:pos="8083"/>
          <w:tab w:val="left" w:pos="9023"/>
        </w:tabs>
        <w:spacing w:before="0" w:line="276" w:lineRule="auto"/>
        <w:ind w:right="0" w:firstLine="567"/>
        <w:jc w:val="both"/>
        <w:rPr>
          <w:b w:val="0"/>
          <w:bCs w:val="0"/>
        </w:rPr>
      </w:pPr>
      <w:r w:rsidRPr="008205CC">
        <w:rPr>
          <w:b w:val="0"/>
          <w:bCs w:val="0"/>
          <w:u w:val="single"/>
        </w:rPr>
        <w:t xml:space="preserve">Лаборатория диагностики электрических и электронных систем </w:t>
      </w:r>
      <w:r w:rsidRPr="008205CC">
        <w:rPr>
          <w:b w:val="0"/>
          <w:bCs w:val="0"/>
          <w:spacing w:val="-1"/>
          <w:u w:val="single"/>
        </w:rPr>
        <w:t>автомобиля,</w:t>
      </w:r>
      <w:r w:rsidRPr="008205CC">
        <w:rPr>
          <w:b w:val="0"/>
          <w:bCs w:val="0"/>
        </w:rPr>
        <w:t>оснащеннаяоборудованиемвсоответствиисп.6.1.2.1даннойпрограммы.</w:t>
      </w:r>
    </w:p>
    <w:p w:rsidR="00F10654" w:rsidRPr="008205CC" w:rsidRDefault="00F10654" w:rsidP="005F5711">
      <w:pPr>
        <w:pStyle w:val="11"/>
        <w:tabs>
          <w:tab w:val="left" w:pos="0"/>
        </w:tabs>
        <w:spacing w:before="0" w:line="276" w:lineRule="auto"/>
        <w:ind w:right="0" w:firstLine="567"/>
        <w:jc w:val="both"/>
        <w:rPr>
          <w:b w:val="0"/>
          <w:bCs w:val="0"/>
        </w:rPr>
      </w:pPr>
      <w:r w:rsidRPr="008205CC">
        <w:rPr>
          <w:b w:val="0"/>
          <w:bCs w:val="0"/>
          <w:u w:val="single"/>
        </w:rPr>
        <w:t>Мастерская по ремонту и обслуживанию автомобилей (</w:t>
      </w:r>
      <w:r w:rsidRPr="008205CC">
        <w:rPr>
          <w:b w:val="0"/>
          <w:bCs w:val="0"/>
        </w:rPr>
        <w:t>с диагностическим участком),оснащеннаяоборудованиемвсоответствиисп.6.1.2.2даннойпрограммы.</w:t>
      </w:r>
    </w:p>
    <w:p w:rsidR="00F10654" w:rsidRPr="008205CC" w:rsidRDefault="00F10654" w:rsidP="005F5711">
      <w:pPr>
        <w:pStyle w:val="11"/>
        <w:tabs>
          <w:tab w:val="left" w:pos="0"/>
        </w:tabs>
        <w:spacing w:before="0" w:line="276" w:lineRule="auto"/>
        <w:ind w:right="0" w:firstLine="567"/>
        <w:jc w:val="both"/>
        <w:rPr>
          <w:b w:val="0"/>
          <w:bCs w:val="0"/>
        </w:rPr>
      </w:pPr>
      <w:r w:rsidRPr="008205CC">
        <w:rPr>
          <w:b w:val="0"/>
          <w:bCs w:val="0"/>
        </w:rPr>
        <w:t>Оснащенные</w:t>
      </w:r>
      <w:r w:rsidRPr="008205CC">
        <w:rPr>
          <w:b w:val="0"/>
          <w:bCs w:val="0"/>
          <w:u w:val="single"/>
        </w:rPr>
        <w:t>базыпрактики</w:t>
      </w:r>
      <w:r w:rsidRPr="008205CC">
        <w:rPr>
          <w:b w:val="0"/>
          <w:bCs w:val="0"/>
        </w:rPr>
        <w:t>-всоответствии сп.6.1.2.3даннойпрограммы.</w:t>
      </w:r>
    </w:p>
    <w:p w:rsidR="00F10654" w:rsidRPr="00EF73DD" w:rsidRDefault="00F10654" w:rsidP="005F5711">
      <w:pPr>
        <w:tabs>
          <w:tab w:val="left" w:pos="0"/>
        </w:tabs>
        <w:spacing w:line="276" w:lineRule="auto"/>
        <w:ind w:firstLine="567"/>
        <w:jc w:val="both"/>
        <w:rPr>
          <w:b/>
          <w:bCs/>
          <w:sz w:val="24"/>
          <w:szCs w:val="24"/>
        </w:rPr>
      </w:pPr>
      <w:r w:rsidRPr="00EF73DD">
        <w:rPr>
          <w:b/>
          <w:bCs/>
          <w:sz w:val="24"/>
          <w:szCs w:val="24"/>
        </w:rPr>
        <w:t>3.2. Информационное обеспечение реализации программы</w:t>
      </w:r>
    </w:p>
    <w:p w:rsidR="00F10654" w:rsidRPr="00EF73DD" w:rsidRDefault="00F10654" w:rsidP="005F5711">
      <w:pPr>
        <w:tabs>
          <w:tab w:val="left" w:pos="0"/>
        </w:tabs>
        <w:suppressAutoHyphens/>
        <w:spacing w:line="276" w:lineRule="auto"/>
        <w:ind w:firstLine="567"/>
        <w:jc w:val="both"/>
        <w:rPr>
          <w:sz w:val="24"/>
          <w:szCs w:val="24"/>
        </w:rPr>
      </w:pPr>
      <w:r w:rsidRPr="00EF73DD">
        <w:rPr>
          <w:bCs/>
          <w:sz w:val="24"/>
          <w:szCs w:val="24"/>
        </w:rPr>
        <w:t>Для реализации программы библиотечный фонд образовательной организации должен иметь п</w:t>
      </w:r>
      <w:r w:rsidRPr="00EF73DD">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EF73DD">
        <w:rPr>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F10654" w:rsidRPr="00EF73DD" w:rsidRDefault="00F10654" w:rsidP="005F5711">
      <w:pPr>
        <w:pStyle w:val="21"/>
        <w:tabs>
          <w:tab w:val="left" w:pos="0"/>
        </w:tabs>
        <w:spacing w:before="0" w:line="276" w:lineRule="auto"/>
        <w:ind w:left="0" w:firstLine="567"/>
        <w:contextualSpacing/>
        <w:jc w:val="both"/>
        <w:rPr>
          <w:b w:val="0"/>
        </w:rPr>
      </w:pPr>
      <w:r w:rsidRPr="00EF73DD">
        <w:t>3.2.1. Основные печатные издания</w:t>
      </w:r>
    </w:p>
    <w:p w:rsidR="00F10654" w:rsidRPr="00EF73DD" w:rsidRDefault="00F10654" w:rsidP="005F5711">
      <w:pPr>
        <w:widowControl/>
        <w:tabs>
          <w:tab w:val="left" w:pos="0"/>
          <w:tab w:val="left" w:pos="42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567"/>
        <w:jc w:val="both"/>
        <w:rPr>
          <w:sz w:val="24"/>
          <w:szCs w:val="24"/>
        </w:rPr>
      </w:pPr>
      <w:r>
        <w:rPr>
          <w:rFonts w:eastAsia="Calibri"/>
          <w:sz w:val="24"/>
          <w:szCs w:val="24"/>
        </w:rPr>
        <w:t>1</w:t>
      </w:r>
      <w:r w:rsidRPr="00EF73DD">
        <w:rPr>
          <w:rFonts w:eastAsia="Calibri"/>
          <w:sz w:val="24"/>
          <w:szCs w:val="24"/>
        </w:rPr>
        <w:t>. Власов В.М. Техническое обслуживание и ремонт автомобилей</w:t>
      </w:r>
      <w:r>
        <w:rPr>
          <w:rFonts w:eastAsia="Calibri"/>
          <w:sz w:val="24"/>
          <w:szCs w:val="24"/>
        </w:rPr>
        <w:t xml:space="preserve"> : учебник для </w:t>
      </w:r>
      <w:r w:rsidRPr="00EF73DD">
        <w:rPr>
          <w:sz w:val="24"/>
          <w:szCs w:val="24"/>
        </w:rPr>
        <w:t>студ. учреждений сред. проф. образования /</w:t>
      </w:r>
      <w:r>
        <w:rPr>
          <w:sz w:val="24"/>
          <w:szCs w:val="24"/>
        </w:rPr>
        <w:t xml:space="preserve"> В.М. Власов, С.В. Жанказиев, С.М. Круглов ; под ред. В.М. Власова. – 15-е изд., стер. –</w:t>
      </w:r>
      <w:r w:rsidRPr="00EF73DD">
        <w:rPr>
          <w:rFonts w:eastAsia="Calibri"/>
          <w:sz w:val="24"/>
          <w:szCs w:val="24"/>
        </w:rPr>
        <w:t>М</w:t>
      </w:r>
      <w:r>
        <w:rPr>
          <w:rFonts w:eastAsia="Calibri"/>
          <w:sz w:val="24"/>
          <w:szCs w:val="24"/>
        </w:rPr>
        <w:t xml:space="preserve">осква </w:t>
      </w:r>
      <w:r w:rsidRPr="00EF73DD">
        <w:rPr>
          <w:rFonts w:eastAsia="Calibri"/>
          <w:sz w:val="24"/>
          <w:szCs w:val="24"/>
        </w:rPr>
        <w:t>: Академия, 2020</w:t>
      </w:r>
      <w:r>
        <w:rPr>
          <w:rFonts w:eastAsia="Calibri"/>
          <w:sz w:val="24"/>
          <w:szCs w:val="24"/>
        </w:rPr>
        <w:t>. – 432 с.</w:t>
      </w:r>
    </w:p>
    <w:p w:rsidR="00F10654" w:rsidRPr="00EF73DD" w:rsidRDefault="00F10654" w:rsidP="005F5711">
      <w:pPr>
        <w:widowControl/>
        <w:tabs>
          <w:tab w:val="left" w:pos="0"/>
          <w:tab w:val="left" w:pos="42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567"/>
        <w:jc w:val="both"/>
        <w:rPr>
          <w:sz w:val="24"/>
          <w:szCs w:val="24"/>
        </w:rPr>
      </w:pPr>
      <w:r>
        <w:rPr>
          <w:sz w:val="24"/>
          <w:szCs w:val="24"/>
        </w:rPr>
        <w:t>2</w:t>
      </w:r>
      <w:r w:rsidRPr="00EF73DD">
        <w:rPr>
          <w:sz w:val="24"/>
          <w:szCs w:val="24"/>
        </w:rPr>
        <w:t>. Пехальский А.П. Устройство автомобилей и двигателей : учебник для студ. учреждений сред. проф. образования / А.П. Пехальский, И.А. Пехальский. – 4-е изд., стер. – Москва : Академия, 2020. – 304 с.</w:t>
      </w:r>
    </w:p>
    <w:p w:rsidR="00F10654" w:rsidRDefault="00F10654" w:rsidP="005F5711">
      <w:pPr>
        <w:tabs>
          <w:tab w:val="left" w:pos="0"/>
        </w:tabs>
        <w:spacing w:line="276" w:lineRule="auto"/>
        <w:ind w:firstLine="567"/>
        <w:contextualSpacing/>
        <w:jc w:val="both"/>
        <w:rPr>
          <w:b/>
          <w:sz w:val="24"/>
          <w:szCs w:val="24"/>
        </w:rPr>
      </w:pPr>
      <w:r w:rsidRPr="00EF73DD">
        <w:rPr>
          <w:b/>
          <w:sz w:val="24"/>
          <w:szCs w:val="24"/>
        </w:rPr>
        <w:t>3.2.2. Основные электронные издания</w:t>
      </w:r>
    </w:p>
    <w:p w:rsidR="00F10654" w:rsidRPr="00C67618" w:rsidRDefault="00F10654" w:rsidP="005F5711">
      <w:pPr>
        <w:tabs>
          <w:tab w:val="left" w:pos="0"/>
        </w:tabs>
        <w:spacing w:line="276" w:lineRule="auto"/>
        <w:ind w:firstLine="567"/>
        <w:contextualSpacing/>
        <w:jc w:val="both"/>
        <w:rPr>
          <w:b/>
          <w:sz w:val="24"/>
          <w:szCs w:val="24"/>
        </w:rPr>
      </w:pPr>
      <w:r>
        <w:rPr>
          <w:sz w:val="24"/>
          <w:szCs w:val="24"/>
        </w:rPr>
        <w:t>1</w:t>
      </w:r>
      <w:r w:rsidRPr="00EF73DD">
        <w:rPr>
          <w:sz w:val="24"/>
          <w:szCs w:val="24"/>
        </w:rPr>
        <w:t>. Пехальский А.П. Устройство автомобилей и двигателей :</w:t>
      </w:r>
      <w:r>
        <w:rPr>
          <w:sz w:val="24"/>
          <w:szCs w:val="24"/>
        </w:rPr>
        <w:t xml:space="preserve">электронное </w:t>
      </w:r>
      <w:r w:rsidRPr="00EF73DD">
        <w:rPr>
          <w:sz w:val="24"/>
          <w:szCs w:val="24"/>
        </w:rPr>
        <w:t>учебн</w:t>
      </w:r>
      <w:r>
        <w:rPr>
          <w:sz w:val="24"/>
          <w:szCs w:val="24"/>
        </w:rPr>
        <w:t>ое издание</w:t>
      </w:r>
      <w:r w:rsidRPr="00EF73DD">
        <w:rPr>
          <w:sz w:val="24"/>
          <w:szCs w:val="24"/>
        </w:rPr>
        <w:t xml:space="preserve"> для студ. учреждений сред. проф. образования / А.П. Пехальский, И.А. Пехальский. –Москва : Академия, 20</w:t>
      </w:r>
      <w:r>
        <w:rPr>
          <w:sz w:val="24"/>
          <w:szCs w:val="24"/>
        </w:rPr>
        <w:t>19</w:t>
      </w:r>
      <w:r w:rsidRPr="00EF73DD">
        <w:rPr>
          <w:sz w:val="24"/>
          <w:szCs w:val="24"/>
        </w:rPr>
        <w:t xml:space="preserve">. – </w:t>
      </w:r>
      <w:r>
        <w:rPr>
          <w:sz w:val="24"/>
          <w:szCs w:val="24"/>
          <w:lang w:val="en-US"/>
        </w:rPr>
        <w:t>URL</w:t>
      </w:r>
      <w:r w:rsidRPr="00C67618">
        <w:rPr>
          <w:sz w:val="24"/>
          <w:szCs w:val="24"/>
        </w:rPr>
        <w:t xml:space="preserve">: </w:t>
      </w:r>
      <w:hyperlink r:id="rId9" w:anchor="844630" w:history="1">
        <w:r w:rsidRPr="002A0E04">
          <w:rPr>
            <w:sz w:val="24"/>
            <w:szCs w:val="24"/>
          </w:rPr>
          <w:t>https://elearning.academia-moscow.ru/shellserver?id=4106954&amp;demo=1&amp;module_id=844630#844630</w:t>
        </w:r>
      </w:hyperlink>
      <w:r w:rsidRPr="00C67618">
        <w:rPr>
          <w:sz w:val="24"/>
          <w:szCs w:val="24"/>
        </w:rPr>
        <w:t xml:space="preserve"> (</w:t>
      </w:r>
      <w:r>
        <w:rPr>
          <w:sz w:val="24"/>
          <w:szCs w:val="24"/>
        </w:rPr>
        <w:t>дата обращения 14.09.2021). – Текст : электронный.</w:t>
      </w:r>
    </w:p>
    <w:p w:rsidR="00F10654" w:rsidRPr="00EF73DD" w:rsidRDefault="00F10654" w:rsidP="005F5711">
      <w:pPr>
        <w:tabs>
          <w:tab w:val="left" w:pos="0"/>
        </w:tabs>
        <w:suppressAutoHyphens/>
        <w:spacing w:line="276" w:lineRule="auto"/>
        <w:ind w:firstLine="567"/>
        <w:contextualSpacing/>
        <w:jc w:val="both"/>
        <w:rPr>
          <w:bCs/>
          <w:i/>
          <w:sz w:val="24"/>
          <w:szCs w:val="24"/>
        </w:rPr>
      </w:pPr>
      <w:r w:rsidRPr="00EF73DD">
        <w:rPr>
          <w:b/>
          <w:bCs/>
          <w:sz w:val="24"/>
          <w:szCs w:val="24"/>
        </w:rPr>
        <w:t xml:space="preserve">3.2.3. Дополнительные источники </w:t>
      </w:r>
      <w:r w:rsidRPr="00EF73DD">
        <w:rPr>
          <w:bCs/>
          <w:i/>
          <w:sz w:val="24"/>
          <w:szCs w:val="24"/>
        </w:rPr>
        <w:t>(при необходимости)</w:t>
      </w:r>
    </w:p>
    <w:p w:rsidR="00F10654" w:rsidRPr="009B7119" w:rsidRDefault="00F10654" w:rsidP="005F5711">
      <w:pPr>
        <w:widowContro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567"/>
        <w:jc w:val="both"/>
        <w:rPr>
          <w:sz w:val="24"/>
          <w:szCs w:val="24"/>
        </w:rPr>
      </w:pPr>
      <w:r w:rsidRPr="009B7119">
        <w:rPr>
          <w:rFonts w:eastAsia="Calibri"/>
          <w:sz w:val="24"/>
          <w:szCs w:val="24"/>
        </w:rPr>
        <w:lastRenderedPageBreak/>
        <w:t>1. Ашихмин С.А. Техническая диагностика автомобиля : учебник / С.А. Ашихмин. – 3-е изд. –Москва : Академия, 2020. – 272 с.</w:t>
      </w:r>
    </w:p>
    <w:p w:rsidR="00F10654" w:rsidRPr="009B7119" w:rsidRDefault="00F10654" w:rsidP="005F5711">
      <w:pPr>
        <w:pStyle w:val="11"/>
        <w:tabs>
          <w:tab w:val="left" w:pos="0"/>
        </w:tabs>
        <w:spacing w:before="0" w:line="276" w:lineRule="auto"/>
        <w:ind w:right="0" w:firstLine="567"/>
        <w:jc w:val="both"/>
        <w:rPr>
          <w:b w:val="0"/>
          <w:bCs w:val="0"/>
        </w:rPr>
      </w:pPr>
      <w:r w:rsidRPr="009B7119">
        <w:rPr>
          <w:b w:val="0"/>
          <w:bCs w:val="0"/>
        </w:rPr>
        <w:t xml:space="preserve">2. Гладов Г.И. Устройство автомобилей : учебник </w:t>
      </w:r>
      <w:r w:rsidRPr="009B7119">
        <w:rPr>
          <w:rFonts w:eastAsia="Calibri"/>
          <w:b w:val="0"/>
          <w:bCs w:val="0"/>
        </w:rPr>
        <w:t xml:space="preserve">для </w:t>
      </w:r>
      <w:r w:rsidRPr="009B7119">
        <w:rPr>
          <w:b w:val="0"/>
          <w:bCs w:val="0"/>
        </w:rPr>
        <w:t>студ. учреждений сред. проф. образования / Г.И. Гладов, А.М. Петренко. – 4-е изд., стер. – Москва : Академия, 2020. – 352 с.</w:t>
      </w:r>
    </w:p>
    <w:p w:rsidR="00F10654" w:rsidRPr="009B7119" w:rsidRDefault="00F10654" w:rsidP="005F5711">
      <w:pPr>
        <w:widowControl/>
        <w:tabs>
          <w:tab w:val="left" w:pos="0"/>
          <w:tab w:val="left" w:pos="42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567"/>
        <w:jc w:val="both"/>
        <w:rPr>
          <w:sz w:val="24"/>
          <w:szCs w:val="24"/>
        </w:rPr>
      </w:pPr>
      <w:r w:rsidRPr="009B7119">
        <w:rPr>
          <w:sz w:val="24"/>
          <w:szCs w:val="24"/>
        </w:rPr>
        <w:t>3. Пехальский А.П. Устройство автомобилей и двигателей : лабораторный практикум / А.П. Пехальский, И.А. Пехальский. – 2-е изд., стер. – Москва : Академия, 2018. – 576 с.</w:t>
      </w:r>
    </w:p>
    <w:p w:rsidR="00F10654" w:rsidRPr="009B7119" w:rsidRDefault="00F10654" w:rsidP="005F5711">
      <w:pPr>
        <w:pStyle w:val="11"/>
        <w:tabs>
          <w:tab w:val="left" w:pos="0"/>
        </w:tabs>
        <w:spacing w:before="0" w:line="276" w:lineRule="auto"/>
        <w:ind w:right="0" w:firstLine="567"/>
        <w:jc w:val="both"/>
        <w:rPr>
          <w:b w:val="0"/>
          <w:bCs w:val="0"/>
        </w:rPr>
      </w:pPr>
      <w:r w:rsidRPr="009B7119">
        <w:rPr>
          <w:b w:val="0"/>
          <w:bCs w:val="0"/>
        </w:rPr>
        <w:t>4. Устройство автомобилей : иллюстрированное учеб. пособие / [сост. А. П. Пехальский, И. А. Пехальский]. – 2-е изд., стер. – М. : Издательский центр «Академия», 2012. – 28 плакатов.</w:t>
      </w:r>
    </w:p>
    <w:p w:rsidR="005F5711" w:rsidRDefault="005F5711">
      <w:pPr>
        <w:widowControl/>
        <w:autoSpaceDE/>
        <w:autoSpaceDN/>
        <w:spacing w:after="160" w:line="259" w:lineRule="auto"/>
        <w:rPr>
          <w:b/>
          <w:bCs/>
          <w:sz w:val="23"/>
          <w:szCs w:val="24"/>
        </w:rPr>
      </w:pPr>
      <w:r>
        <w:rPr>
          <w:sz w:val="23"/>
        </w:rPr>
        <w:br w:type="page"/>
      </w:r>
    </w:p>
    <w:p w:rsidR="00F10654" w:rsidRDefault="00F10654" w:rsidP="00EF21D6">
      <w:pPr>
        <w:spacing w:before="71"/>
        <w:jc w:val="center"/>
        <w:rPr>
          <w:b/>
          <w:i/>
        </w:rPr>
      </w:pPr>
      <w:r>
        <w:rPr>
          <w:b/>
          <w:i/>
        </w:rPr>
        <w:lastRenderedPageBreak/>
        <w:t>4.КОНТРОЛЬИОЦЕНКАРЕЗУЛЬТАТОВОСВОЕНИЯПРОФЕССИОНАЛЬНОГОМОДУЛЯ</w:t>
      </w:r>
    </w:p>
    <w:p w:rsidR="00F10654" w:rsidRDefault="00F10654" w:rsidP="00F10654">
      <w:pPr>
        <w:pStyle w:val="11"/>
        <w:spacing w:before="2" w:after="1"/>
        <w:rPr>
          <w:b w:val="0"/>
          <w:i/>
          <w:sz w:val="29"/>
        </w:rPr>
      </w:pPr>
    </w:p>
    <w:tbl>
      <w:tblPr>
        <w:tblW w:w="935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50"/>
        <w:gridCol w:w="4538"/>
        <w:gridCol w:w="2268"/>
      </w:tblGrid>
      <w:tr w:rsidR="00F10654" w:rsidTr="005F5711">
        <w:trPr>
          <w:trHeight w:val="1377"/>
        </w:trPr>
        <w:tc>
          <w:tcPr>
            <w:tcW w:w="2550" w:type="dxa"/>
          </w:tcPr>
          <w:p w:rsidR="00F10654" w:rsidRDefault="00F10654" w:rsidP="005F5711">
            <w:pPr>
              <w:pStyle w:val="31"/>
              <w:spacing w:before="0"/>
              <w:ind w:left="0"/>
              <w:jc w:val="center"/>
              <w:rPr>
                <w:b/>
              </w:rPr>
            </w:pPr>
            <w:r>
              <w:rPr>
                <w:b/>
              </w:rPr>
              <w:t>Код и наименованиепрофессиональных иобщих компетенций,формируемыхврамкахмодуля</w:t>
            </w:r>
          </w:p>
        </w:tc>
        <w:tc>
          <w:tcPr>
            <w:tcW w:w="4538" w:type="dxa"/>
          </w:tcPr>
          <w:p w:rsidR="00F10654" w:rsidRDefault="00F10654" w:rsidP="005F5711">
            <w:pPr>
              <w:pStyle w:val="31"/>
              <w:spacing w:before="0"/>
              <w:ind w:left="0"/>
              <w:jc w:val="center"/>
              <w:rPr>
                <w:b/>
                <w:i/>
                <w:sz w:val="26"/>
              </w:rPr>
            </w:pPr>
          </w:p>
          <w:p w:rsidR="00F10654" w:rsidRDefault="00F10654" w:rsidP="005F5711">
            <w:pPr>
              <w:pStyle w:val="31"/>
              <w:spacing w:before="0"/>
              <w:ind w:left="0"/>
              <w:jc w:val="center"/>
              <w:rPr>
                <w:b/>
                <w:i/>
                <w:sz w:val="21"/>
              </w:rPr>
            </w:pPr>
          </w:p>
          <w:p w:rsidR="00F10654" w:rsidRDefault="00F10654" w:rsidP="005F5711">
            <w:pPr>
              <w:pStyle w:val="31"/>
              <w:spacing w:before="0"/>
              <w:ind w:left="0"/>
              <w:jc w:val="center"/>
              <w:rPr>
                <w:b/>
              </w:rPr>
            </w:pPr>
            <w:r>
              <w:rPr>
                <w:b/>
              </w:rPr>
              <w:t>Критерииоценки</w:t>
            </w:r>
          </w:p>
        </w:tc>
        <w:tc>
          <w:tcPr>
            <w:tcW w:w="2268" w:type="dxa"/>
          </w:tcPr>
          <w:p w:rsidR="00F10654" w:rsidRDefault="00F10654" w:rsidP="005F5711">
            <w:pPr>
              <w:pStyle w:val="31"/>
              <w:spacing w:before="0"/>
              <w:ind w:left="0"/>
              <w:jc w:val="center"/>
              <w:rPr>
                <w:b/>
                <w:i/>
                <w:sz w:val="26"/>
              </w:rPr>
            </w:pPr>
          </w:p>
          <w:p w:rsidR="00F10654" w:rsidRDefault="00F10654" w:rsidP="005F5711">
            <w:pPr>
              <w:pStyle w:val="31"/>
              <w:spacing w:before="0"/>
              <w:ind w:left="0"/>
              <w:jc w:val="center"/>
              <w:rPr>
                <w:b/>
                <w:i/>
                <w:sz w:val="21"/>
              </w:rPr>
            </w:pPr>
          </w:p>
          <w:p w:rsidR="00F10654" w:rsidRDefault="00F10654" w:rsidP="005F5711">
            <w:pPr>
              <w:pStyle w:val="31"/>
              <w:spacing w:before="0"/>
              <w:ind w:left="0"/>
              <w:jc w:val="center"/>
              <w:rPr>
                <w:b/>
              </w:rPr>
            </w:pPr>
            <w:r>
              <w:rPr>
                <w:b/>
              </w:rPr>
              <w:t>Методы оценки</w:t>
            </w:r>
          </w:p>
        </w:tc>
      </w:tr>
      <w:tr w:rsidR="00F10654" w:rsidTr="005F5711">
        <w:trPr>
          <w:trHeight w:val="1656"/>
        </w:trPr>
        <w:tc>
          <w:tcPr>
            <w:tcW w:w="2550" w:type="dxa"/>
            <w:vMerge w:val="restart"/>
          </w:tcPr>
          <w:p w:rsidR="00F10654" w:rsidRDefault="00F10654" w:rsidP="005F5711">
            <w:pPr>
              <w:pStyle w:val="31"/>
              <w:spacing w:before="0" w:line="276" w:lineRule="auto"/>
              <w:ind w:left="0"/>
              <w:jc w:val="both"/>
            </w:pPr>
            <w:r>
              <w:t>ПК 1.1. Определятьтехническое состояние автомобильныхдвигателей</w:t>
            </w:r>
          </w:p>
        </w:tc>
        <w:tc>
          <w:tcPr>
            <w:tcW w:w="4538" w:type="dxa"/>
          </w:tcPr>
          <w:p w:rsidR="00F10654" w:rsidRDefault="00F10654" w:rsidP="005F5711">
            <w:pPr>
              <w:pStyle w:val="31"/>
              <w:spacing w:before="0"/>
              <w:ind w:left="0"/>
              <w:jc w:val="both"/>
            </w:pPr>
            <w:r>
              <w:rPr>
                <w:i/>
              </w:rPr>
              <w:t>Демонстрация знания д</w:t>
            </w:r>
            <w:r>
              <w:t>иагностируемыхпараметров работы двигателей, методовинструментальной диагностики двигателей, номенклатуры и технических характеристикдиагностическогооборудование</w:t>
            </w:r>
          </w:p>
          <w:p w:rsidR="00F10654" w:rsidRDefault="00F10654" w:rsidP="005F5711">
            <w:pPr>
              <w:pStyle w:val="31"/>
              <w:spacing w:before="0" w:line="261" w:lineRule="exact"/>
              <w:ind w:left="0"/>
              <w:jc w:val="both"/>
            </w:pPr>
            <w:r>
              <w:t>для автомобильныхдвигателей.</w:t>
            </w:r>
          </w:p>
        </w:tc>
        <w:tc>
          <w:tcPr>
            <w:tcW w:w="2268" w:type="dxa"/>
          </w:tcPr>
          <w:p w:rsidR="00F10654" w:rsidRDefault="00F10654" w:rsidP="005F5711">
            <w:pPr>
              <w:pStyle w:val="31"/>
              <w:spacing w:before="0"/>
              <w:ind w:left="0"/>
              <w:jc w:val="both"/>
            </w:pPr>
            <w:r>
              <w:t>Тестирование Оценка результатов выполнения тестовыхзаданий</w:t>
            </w:r>
          </w:p>
        </w:tc>
      </w:tr>
      <w:tr w:rsidR="00F10654" w:rsidTr="005F5711">
        <w:trPr>
          <w:trHeight w:val="2208"/>
        </w:trPr>
        <w:tc>
          <w:tcPr>
            <w:tcW w:w="2550" w:type="dxa"/>
            <w:vMerge/>
            <w:tcBorders>
              <w:top w:val="nil"/>
            </w:tcBorders>
          </w:tcPr>
          <w:p w:rsidR="00F10654" w:rsidRDefault="00F10654" w:rsidP="005F5711">
            <w:pPr>
              <w:jc w:val="both"/>
              <w:rPr>
                <w:sz w:val="2"/>
                <w:szCs w:val="2"/>
              </w:rPr>
            </w:pPr>
          </w:p>
        </w:tc>
        <w:tc>
          <w:tcPr>
            <w:tcW w:w="4538" w:type="dxa"/>
          </w:tcPr>
          <w:p w:rsidR="00F10654" w:rsidRDefault="00F10654" w:rsidP="005F5711">
            <w:pPr>
              <w:pStyle w:val="31"/>
              <w:spacing w:before="0"/>
              <w:ind w:left="0"/>
              <w:jc w:val="both"/>
            </w:pPr>
            <w:r>
              <w:t>Проведениеинструментальнойдиагностикиавтомобильныхдвигателейвключающий выбор методов диагностики, необходимого диагностического оборудованияиинструмента,подключениеииспользованиедиагностическогооборудования,выборииспользованиепрограммыдиагностики</w:t>
            </w:r>
          </w:p>
        </w:tc>
        <w:tc>
          <w:tcPr>
            <w:tcW w:w="2268" w:type="dxa"/>
          </w:tcPr>
          <w:p w:rsidR="00F10654" w:rsidRDefault="00F10654" w:rsidP="005F5711">
            <w:pPr>
              <w:pStyle w:val="31"/>
              <w:spacing w:before="0"/>
              <w:ind w:left="0"/>
              <w:jc w:val="both"/>
            </w:pPr>
            <w:r>
              <w:t>Практическая работа (Экспертное наблюдение иоценка результатов практическихработ)</w:t>
            </w:r>
          </w:p>
        </w:tc>
      </w:tr>
      <w:tr w:rsidR="00F10654" w:rsidTr="005F5711">
        <w:trPr>
          <w:trHeight w:val="1934"/>
        </w:trPr>
        <w:tc>
          <w:tcPr>
            <w:tcW w:w="2550" w:type="dxa"/>
            <w:vMerge w:val="restart"/>
          </w:tcPr>
          <w:p w:rsidR="00F10654" w:rsidRDefault="00F10654" w:rsidP="005F5711">
            <w:pPr>
              <w:pStyle w:val="31"/>
              <w:spacing w:before="0" w:line="276" w:lineRule="auto"/>
              <w:ind w:left="0"/>
              <w:jc w:val="both"/>
            </w:pPr>
            <w:r>
              <w:t>ПК 1.2. Определятьтехническое состояниеэлектрическихиэлектронных системавтомобилей</w:t>
            </w:r>
          </w:p>
        </w:tc>
        <w:tc>
          <w:tcPr>
            <w:tcW w:w="4538" w:type="dxa"/>
          </w:tcPr>
          <w:p w:rsidR="00F10654" w:rsidRDefault="00F10654" w:rsidP="005F5711">
            <w:pPr>
              <w:pStyle w:val="31"/>
              <w:spacing w:before="0"/>
              <w:ind w:left="0"/>
              <w:jc w:val="both"/>
            </w:pPr>
            <w:r>
              <w:rPr>
                <w:i/>
                <w:spacing w:val="-1"/>
              </w:rPr>
              <w:t>Демонстрациязнания</w:t>
            </w:r>
            <w:r>
              <w:rPr>
                <w:i/>
              </w:rPr>
              <w:t>н</w:t>
            </w:r>
            <w:r>
              <w:t>оменклатурыипорядкаиспользованиядиагностического</w:t>
            </w:r>
            <w:r>
              <w:rPr>
                <w:spacing w:val="-1"/>
              </w:rPr>
              <w:t>оборудования,технологии</w:t>
            </w:r>
            <w:r>
              <w:t>проведениядиагностики технического состояния электрическихиэлектронныхсистемавтомобилей,основныхнеисправностейэлектрооборудования,ихпричинипризнаков.</w:t>
            </w:r>
          </w:p>
        </w:tc>
        <w:tc>
          <w:tcPr>
            <w:tcW w:w="2268" w:type="dxa"/>
          </w:tcPr>
          <w:p w:rsidR="00F10654" w:rsidRDefault="00F10654" w:rsidP="005F5711">
            <w:pPr>
              <w:pStyle w:val="31"/>
              <w:spacing w:before="0"/>
              <w:ind w:left="0"/>
              <w:jc w:val="both"/>
            </w:pPr>
            <w:r>
              <w:t>Тестирование Оценка результатов выполнения тестовыхзаданий</w:t>
            </w:r>
          </w:p>
        </w:tc>
      </w:tr>
      <w:tr w:rsidR="00F10654" w:rsidTr="005F5711">
        <w:trPr>
          <w:trHeight w:val="3980"/>
        </w:trPr>
        <w:tc>
          <w:tcPr>
            <w:tcW w:w="2550" w:type="dxa"/>
            <w:vMerge/>
            <w:tcBorders>
              <w:top w:val="nil"/>
            </w:tcBorders>
          </w:tcPr>
          <w:p w:rsidR="00F10654" w:rsidRDefault="00F10654" w:rsidP="005F5711">
            <w:pPr>
              <w:jc w:val="both"/>
              <w:rPr>
                <w:sz w:val="2"/>
                <w:szCs w:val="2"/>
              </w:rPr>
            </w:pPr>
          </w:p>
        </w:tc>
        <w:tc>
          <w:tcPr>
            <w:tcW w:w="4538" w:type="dxa"/>
          </w:tcPr>
          <w:p w:rsidR="00F10654" w:rsidRDefault="00F10654" w:rsidP="005F5711">
            <w:pPr>
              <w:pStyle w:val="31"/>
              <w:spacing w:before="0"/>
              <w:ind w:left="0"/>
              <w:jc w:val="both"/>
            </w:pPr>
            <w:r>
              <w:t>Соблюдениемербезопасностиприработесэлектрооборудованиемиэлектрическимиинструментами</w:t>
            </w:r>
          </w:p>
          <w:p w:rsidR="00F10654" w:rsidRDefault="005F5711" w:rsidP="005F5711">
            <w:pPr>
              <w:pStyle w:val="31"/>
              <w:spacing w:before="0"/>
              <w:ind w:left="0"/>
              <w:jc w:val="both"/>
            </w:pPr>
            <w:r>
              <w:t>Проведениеинструментальнойикомпьютерной диагностики технического состояния электрических и электронных системавтомобилей,</w:t>
            </w:r>
            <w:r w:rsidR="00F10654">
              <w:t>включающей</w:t>
            </w:r>
            <w:r w:rsidR="00F10654">
              <w:rPr>
                <w:i/>
              </w:rPr>
              <w:t>:в</w:t>
            </w:r>
            <w:r w:rsidR="00F10654">
              <w:t>ыборметодовдиагностики,необходимогодиагностического оборудования и инструмента,подключение диагностического оборудования для определения технического состоянияэлектрическихиэлектронныхсистем автомобилей с применением измерительныхприборов.</w:t>
            </w:r>
          </w:p>
        </w:tc>
        <w:tc>
          <w:tcPr>
            <w:tcW w:w="2268" w:type="dxa"/>
          </w:tcPr>
          <w:p w:rsidR="00F10654" w:rsidRDefault="00F10654" w:rsidP="005F5711">
            <w:pPr>
              <w:pStyle w:val="31"/>
              <w:spacing w:before="0"/>
              <w:ind w:left="0"/>
              <w:jc w:val="both"/>
            </w:pPr>
            <w:r>
              <w:t>Практическая работа (Экспертное наблюдение иоценка результатов практическихработ)</w:t>
            </w:r>
          </w:p>
        </w:tc>
      </w:tr>
      <w:tr w:rsidR="00F10654" w:rsidTr="005F5711">
        <w:trPr>
          <w:trHeight w:val="2208"/>
        </w:trPr>
        <w:tc>
          <w:tcPr>
            <w:tcW w:w="2550" w:type="dxa"/>
            <w:vMerge w:val="restart"/>
          </w:tcPr>
          <w:p w:rsidR="00F10654" w:rsidRDefault="00F10654" w:rsidP="00EF21D6">
            <w:pPr>
              <w:pStyle w:val="31"/>
              <w:spacing w:before="0" w:line="273" w:lineRule="auto"/>
              <w:ind w:left="0"/>
              <w:jc w:val="both"/>
            </w:pPr>
            <w:r>
              <w:lastRenderedPageBreak/>
              <w:t>ПК 1.3. Определятьтехническое состояние автомобильныхтрансмиссий</w:t>
            </w:r>
          </w:p>
        </w:tc>
        <w:tc>
          <w:tcPr>
            <w:tcW w:w="4538" w:type="dxa"/>
          </w:tcPr>
          <w:p w:rsidR="00F10654" w:rsidRDefault="00F10654" w:rsidP="00B112ED">
            <w:pPr>
              <w:pStyle w:val="31"/>
              <w:spacing w:before="0"/>
              <w:ind w:left="0"/>
              <w:jc w:val="both"/>
            </w:pPr>
            <w:r>
              <w:rPr>
                <w:i/>
              </w:rPr>
              <w:t>Демонстрация знаний м</w:t>
            </w:r>
            <w:r>
              <w:t>етодов инструментальной диагностики трансмиссий,диагностического оборудования, их назначение, технические характеристики,устройства оборудования коммутации;порядка проведенияитехнологических</w:t>
            </w:r>
          </w:p>
          <w:p w:rsidR="00F10654" w:rsidRDefault="00F10654" w:rsidP="005F5711">
            <w:pPr>
              <w:pStyle w:val="31"/>
              <w:spacing w:before="0" w:line="263" w:lineRule="exact"/>
              <w:ind w:left="0"/>
            </w:pPr>
            <w:r>
              <w:t>требований к диагностике техническогосостоянияавтомобильныхтрансмиссий, допустимыхвеличинахпроверяемыхпараметров.</w:t>
            </w:r>
          </w:p>
        </w:tc>
        <w:tc>
          <w:tcPr>
            <w:tcW w:w="2268" w:type="dxa"/>
          </w:tcPr>
          <w:p w:rsidR="00F10654" w:rsidRDefault="00F10654" w:rsidP="00B112ED">
            <w:pPr>
              <w:pStyle w:val="31"/>
              <w:spacing w:before="0"/>
              <w:ind w:left="0"/>
            </w:pPr>
            <w:r>
              <w:t>Тестирование Оценка результатов выполнения тестовыхзаданий</w:t>
            </w:r>
          </w:p>
        </w:tc>
      </w:tr>
      <w:tr w:rsidR="00F10654" w:rsidTr="005F5711">
        <w:trPr>
          <w:trHeight w:val="3312"/>
        </w:trPr>
        <w:tc>
          <w:tcPr>
            <w:tcW w:w="2550" w:type="dxa"/>
            <w:vMerge/>
          </w:tcPr>
          <w:p w:rsidR="00F10654" w:rsidRDefault="00F10654" w:rsidP="00EF21D6">
            <w:pPr>
              <w:jc w:val="both"/>
              <w:rPr>
                <w:sz w:val="2"/>
                <w:szCs w:val="2"/>
              </w:rPr>
            </w:pPr>
          </w:p>
        </w:tc>
        <w:tc>
          <w:tcPr>
            <w:tcW w:w="4538" w:type="dxa"/>
          </w:tcPr>
          <w:p w:rsidR="00F10654" w:rsidRDefault="005F5711" w:rsidP="00B112ED">
            <w:pPr>
              <w:pStyle w:val="31"/>
              <w:spacing w:before="0"/>
              <w:ind w:left="0"/>
              <w:jc w:val="both"/>
            </w:pPr>
            <w:r>
              <w:t>Проведениеинструментальнойдиагностикитехническогосостоянияавтомобильных трансмиссий,</w:t>
            </w:r>
            <w:r w:rsidR="00F10654">
              <w:t>включающее</w:t>
            </w:r>
            <w:r w:rsidR="00F10654">
              <w:rPr>
                <w:i/>
              </w:rPr>
              <w:t>:в</w:t>
            </w:r>
            <w:r w:rsidR="00F10654">
              <w:t>ыбор методов диагностики, необходимого</w:t>
            </w:r>
            <w:r w:rsidR="00F10654">
              <w:rPr>
                <w:spacing w:val="-1"/>
              </w:rPr>
              <w:t>диагностическогооборудования</w:t>
            </w:r>
            <w:r w:rsidR="00F10654">
              <w:t>иинструмента, подключение и использование диагностическогооборудования,выборииспользованиепрограммдиагностики,проведение диагностики агрегатов транс-миссии.</w:t>
            </w:r>
          </w:p>
          <w:p w:rsidR="00F10654" w:rsidRDefault="00F10654" w:rsidP="00B112ED">
            <w:pPr>
              <w:pStyle w:val="31"/>
              <w:spacing w:before="0" w:line="278" w:lineRule="exact"/>
              <w:ind w:left="0"/>
              <w:jc w:val="both"/>
            </w:pPr>
            <w:r>
              <w:t>Соблюдениебезопасныхусловийтрудавпрофессиональнойдеятельности</w:t>
            </w:r>
          </w:p>
        </w:tc>
        <w:tc>
          <w:tcPr>
            <w:tcW w:w="2268" w:type="dxa"/>
          </w:tcPr>
          <w:p w:rsidR="00F10654" w:rsidRDefault="00F10654" w:rsidP="00B112ED">
            <w:pPr>
              <w:pStyle w:val="31"/>
              <w:spacing w:before="0"/>
              <w:ind w:left="0"/>
            </w:pPr>
            <w:r>
              <w:t>Практическая работа (Экспертное наблюдение иоценка результатов практическихработ)</w:t>
            </w:r>
          </w:p>
        </w:tc>
      </w:tr>
      <w:tr w:rsidR="00F10654" w:rsidTr="005F5711">
        <w:trPr>
          <w:trHeight w:val="2205"/>
        </w:trPr>
        <w:tc>
          <w:tcPr>
            <w:tcW w:w="2550" w:type="dxa"/>
            <w:vMerge w:val="restart"/>
          </w:tcPr>
          <w:p w:rsidR="00F10654" w:rsidRDefault="00F10654" w:rsidP="00EF21D6">
            <w:pPr>
              <w:pStyle w:val="31"/>
              <w:spacing w:before="0" w:line="259" w:lineRule="exact"/>
              <w:ind w:left="0"/>
              <w:jc w:val="both"/>
            </w:pPr>
            <w:r>
              <w:t>ПК1.4. Определять</w:t>
            </w:r>
          </w:p>
          <w:p w:rsidR="00F10654" w:rsidRDefault="00F10654" w:rsidP="00EF21D6">
            <w:pPr>
              <w:pStyle w:val="31"/>
              <w:spacing w:before="0" w:line="276" w:lineRule="auto"/>
              <w:ind w:left="0"/>
              <w:jc w:val="both"/>
            </w:pPr>
            <w:r>
              <w:t>техническое состояние ходовой части и</w:t>
            </w:r>
            <w:r>
              <w:rPr>
                <w:spacing w:val="-1"/>
              </w:rPr>
              <w:t xml:space="preserve">механизмов </w:t>
            </w:r>
            <w:r>
              <w:t>управленияавтомобилей</w:t>
            </w:r>
          </w:p>
        </w:tc>
        <w:tc>
          <w:tcPr>
            <w:tcW w:w="4538" w:type="dxa"/>
          </w:tcPr>
          <w:p w:rsidR="00F10654" w:rsidRDefault="00F10654" w:rsidP="00B112ED">
            <w:pPr>
              <w:pStyle w:val="31"/>
              <w:spacing w:before="0" w:line="259" w:lineRule="exact"/>
              <w:ind w:left="0"/>
              <w:jc w:val="both"/>
            </w:pPr>
            <w:r>
              <w:rPr>
                <w:i/>
              </w:rPr>
              <w:t>Демонстрациязнанийд</w:t>
            </w:r>
            <w:r>
              <w:t>иагностируемых</w:t>
            </w:r>
          </w:p>
          <w:p w:rsidR="00F10654" w:rsidRDefault="00F10654" w:rsidP="005F5711">
            <w:pPr>
              <w:pStyle w:val="31"/>
              <w:spacing w:before="0"/>
              <w:ind w:left="0"/>
              <w:jc w:val="both"/>
            </w:pPr>
            <w:r>
              <w:t>параметров,методовинструментальнойдиагностики ходовой части и механизмовуправления, номенклатуры и техническиххарактеристики диагностического оборудование, оборудования коммутации; способывыявлениянеисправностейприинструментальнойдиагностике.</w:t>
            </w:r>
          </w:p>
        </w:tc>
        <w:tc>
          <w:tcPr>
            <w:tcW w:w="2268" w:type="dxa"/>
          </w:tcPr>
          <w:p w:rsidR="00F10654" w:rsidRDefault="00F10654" w:rsidP="005F5711">
            <w:pPr>
              <w:pStyle w:val="31"/>
              <w:spacing w:before="0" w:line="259" w:lineRule="exact"/>
              <w:ind w:left="0"/>
            </w:pPr>
            <w:r>
              <w:t>ТестированиеОценка результатов выполнения тестовыхзаданий</w:t>
            </w:r>
          </w:p>
        </w:tc>
      </w:tr>
      <w:tr w:rsidR="00F10654" w:rsidTr="005F5711">
        <w:trPr>
          <w:trHeight w:val="3105"/>
        </w:trPr>
        <w:tc>
          <w:tcPr>
            <w:tcW w:w="2550" w:type="dxa"/>
            <w:vMerge/>
            <w:tcBorders>
              <w:top w:val="nil"/>
            </w:tcBorders>
          </w:tcPr>
          <w:p w:rsidR="00F10654" w:rsidRDefault="00F10654" w:rsidP="00B112ED">
            <w:pPr>
              <w:rPr>
                <w:sz w:val="2"/>
                <w:szCs w:val="2"/>
              </w:rPr>
            </w:pPr>
          </w:p>
        </w:tc>
        <w:tc>
          <w:tcPr>
            <w:tcW w:w="4538" w:type="dxa"/>
          </w:tcPr>
          <w:p w:rsidR="00F10654" w:rsidRDefault="00EF21D6" w:rsidP="00B112ED">
            <w:pPr>
              <w:pStyle w:val="31"/>
              <w:spacing w:before="0"/>
              <w:ind w:left="0"/>
              <w:jc w:val="both"/>
            </w:pPr>
            <w:r>
              <w:t>Проведениеинструментальнойдиагностикитехническогосостоянияходовойчасти и механизмов управления автомобилей,</w:t>
            </w:r>
            <w:r w:rsidR="00F10654">
              <w:t xml:space="preserve"> включающей: выбор методов диагностики, необходимого диагностическогооборудования и инструмента, подключениеииспользованиедиагностическогооборудования,выборииспользованиепрограмм диагностики, соблюдение безопасных условий труда в профессиональнойдеятельности</w:t>
            </w:r>
          </w:p>
        </w:tc>
        <w:tc>
          <w:tcPr>
            <w:tcW w:w="2268" w:type="dxa"/>
          </w:tcPr>
          <w:p w:rsidR="00F10654" w:rsidRDefault="00F10654" w:rsidP="00B112ED">
            <w:pPr>
              <w:pStyle w:val="31"/>
              <w:spacing w:before="0"/>
              <w:ind w:left="0"/>
            </w:pPr>
            <w:r>
              <w:t>Практическая работа (Экспертное наблюдение иоценка результатов практическихработ)</w:t>
            </w:r>
          </w:p>
        </w:tc>
      </w:tr>
      <w:tr w:rsidR="00F10654" w:rsidTr="005F5711">
        <w:trPr>
          <w:trHeight w:val="2542"/>
        </w:trPr>
        <w:tc>
          <w:tcPr>
            <w:tcW w:w="2550" w:type="dxa"/>
          </w:tcPr>
          <w:p w:rsidR="00F10654" w:rsidRDefault="00F10654" w:rsidP="00EF21D6">
            <w:pPr>
              <w:pStyle w:val="31"/>
              <w:spacing w:before="0" w:line="276" w:lineRule="auto"/>
              <w:ind w:left="0"/>
              <w:jc w:val="both"/>
            </w:pPr>
            <w:r>
              <w:lastRenderedPageBreak/>
              <w:t>ПК 1.5. Выявлять дефекты кузовов, кабиниплатформ</w:t>
            </w:r>
          </w:p>
        </w:tc>
        <w:tc>
          <w:tcPr>
            <w:tcW w:w="4538" w:type="dxa"/>
          </w:tcPr>
          <w:p w:rsidR="00F10654" w:rsidRDefault="00F10654" w:rsidP="00B112ED">
            <w:pPr>
              <w:pStyle w:val="31"/>
              <w:spacing w:before="0"/>
              <w:ind w:left="0"/>
              <w:jc w:val="both"/>
            </w:pPr>
            <w:r>
              <w:rPr>
                <w:i/>
              </w:rPr>
              <w:t>Демонстрациязнанийг</w:t>
            </w:r>
            <w:r>
              <w:t>еометрическихпараметровавтомобильныхкузовов;устройства и работы средств диагностирования кузовов, кабин и платформ автомобилей;технологийипорядкапроведениядиагностики технического состояния кузовов, кабин и платформ автомобилей, правилатехникибезопасностииохранытрудав профессиональнойдеятельности</w:t>
            </w:r>
          </w:p>
        </w:tc>
        <w:tc>
          <w:tcPr>
            <w:tcW w:w="2268" w:type="dxa"/>
          </w:tcPr>
          <w:p w:rsidR="00F10654" w:rsidRDefault="00F10654" w:rsidP="00B112ED">
            <w:pPr>
              <w:pStyle w:val="31"/>
              <w:spacing w:before="0"/>
              <w:ind w:left="0"/>
            </w:pPr>
            <w:r>
              <w:t>Тестирование Оценка результатов выполнения тестовыхзаданий</w:t>
            </w:r>
          </w:p>
        </w:tc>
      </w:tr>
      <w:tr w:rsidR="00F10654" w:rsidTr="005F5711">
        <w:trPr>
          <w:trHeight w:val="2692"/>
        </w:trPr>
        <w:tc>
          <w:tcPr>
            <w:tcW w:w="2550" w:type="dxa"/>
          </w:tcPr>
          <w:p w:rsidR="00F10654" w:rsidRDefault="00F10654" w:rsidP="00EF21D6">
            <w:pPr>
              <w:pStyle w:val="31"/>
              <w:jc w:val="both"/>
            </w:pPr>
          </w:p>
        </w:tc>
        <w:tc>
          <w:tcPr>
            <w:tcW w:w="4538" w:type="dxa"/>
          </w:tcPr>
          <w:p w:rsidR="00F10654" w:rsidRDefault="00F10654" w:rsidP="00EF21D6">
            <w:pPr>
              <w:pStyle w:val="31"/>
              <w:ind w:left="0"/>
              <w:jc w:val="both"/>
            </w:pPr>
            <w:r>
              <w:rPr>
                <w:i/>
              </w:rPr>
              <w:t>Умения:</w:t>
            </w:r>
            <w:r>
              <w:t>Проведениеинструментальнойдиагностики технического состояния кузовов,кабиниплатформавтомобилейвключающей: диагностирование тех</w:t>
            </w:r>
            <w:r w:rsidR="00EF21D6">
              <w:t>нического</w:t>
            </w:r>
            <w:r>
              <w:t>состояния кузовов,кабин и плат-</w:t>
            </w:r>
            <w:r>
              <w:rPr>
                <w:spacing w:val="-1"/>
              </w:rPr>
              <w:t>формавтомобилей,проведение</w:t>
            </w:r>
            <w:r>
              <w:t>измерениягеометриикузовов,</w:t>
            </w:r>
          </w:p>
          <w:p w:rsidR="00F10654" w:rsidRDefault="00F10654" w:rsidP="00EF21D6">
            <w:pPr>
              <w:pStyle w:val="31"/>
              <w:spacing w:line="237" w:lineRule="auto"/>
              <w:ind w:left="0"/>
              <w:jc w:val="both"/>
            </w:pPr>
            <w:r>
              <w:t>соблюдениебезопасныхусловийтрудавпрофессиональнойдеятельности.</w:t>
            </w:r>
          </w:p>
        </w:tc>
        <w:tc>
          <w:tcPr>
            <w:tcW w:w="2268" w:type="dxa"/>
          </w:tcPr>
          <w:p w:rsidR="00F10654" w:rsidRDefault="00F10654" w:rsidP="00EF21D6">
            <w:pPr>
              <w:pStyle w:val="31"/>
              <w:spacing w:before="0"/>
              <w:ind w:left="0"/>
              <w:jc w:val="both"/>
            </w:pPr>
            <w:r>
              <w:t>Практическая работа (Экспертное наблюдение иоценка результатов практическихработ)</w:t>
            </w:r>
          </w:p>
          <w:p w:rsidR="00F10654" w:rsidRDefault="00F10654" w:rsidP="00EF21D6">
            <w:pPr>
              <w:pStyle w:val="31"/>
              <w:spacing w:before="0"/>
              <w:ind w:left="0"/>
              <w:jc w:val="both"/>
            </w:pPr>
            <w:r>
              <w:t>Интерпретация результатов наблюдений за деятельностью обучающегосяв процессе освоения образовательнойпрограммы</w:t>
            </w:r>
          </w:p>
        </w:tc>
      </w:tr>
      <w:tr w:rsidR="00F10654" w:rsidTr="005F5711">
        <w:trPr>
          <w:trHeight w:val="2107"/>
        </w:trPr>
        <w:tc>
          <w:tcPr>
            <w:tcW w:w="2550" w:type="dxa"/>
          </w:tcPr>
          <w:p w:rsidR="00F10654" w:rsidRDefault="00F10654" w:rsidP="00EF21D6">
            <w:pPr>
              <w:pStyle w:val="31"/>
              <w:spacing w:line="273" w:lineRule="auto"/>
              <w:ind w:left="0" w:right="95"/>
              <w:jc w:val="both"/>
            </w:pPr>
            <w:r>
              <w:t xml:space="preserve">ОК 01. </w:t>
            </w:r>
            <w:r w:rsidRPr="00B26BD5">
              <w:rPr>
                <w:iCs/>
              </w:rPr>
              <w:t>Выбирать способы решения задач профессиональной деятельности применительно к различным контекстам</w:t>
            </w:r>
          </w:p>
        </w:tc>
        <w:tc>
          <w:tcPr>
            <w:tcW w:w="4538" w:type="dxa"/>
          </w:tcPr>
          <w:p w:rsidR="00F10654" w:rsidRDefault="00F10654" w:rsidP="0082404A">
            <w:pPr>
              <w:pStyle w:val="31"/>
              <w:numPr>
                <w:ilvl w:val="0"/>
                <w:numId w:val="4"/>
              </w:numPr>
              <w:tabs>
                <w:tab w:val="left" w:pos="365"/>
              </w:tabs>
              <w:spacing w:line="237" w:lineRule="auto"/>
              <w:ind w:left="0" w:right="31" w:firstLine="0"/>
              <w:jc w:val="both"/>
            </w:pPr>
            <w:r>
              <w:t xml:space="preserve">обоснованность постановки цели, </w:t>
            </w:r>
            <w:r w:rsidR="005F5711">
              <w:t>выбора</w:t>
            </w:r>
            <w:r>
              <w:t xml:space="preserve"> и применения методов и способоврешения профессиональныхзадач;</w:t>
            </w:r>
          </w:p>
          <w:p w:rsidR="00F10654" w:rsidRDefault="00F10654" w:rsidP="00EF21D6">
            <w:pPr>
              <w:pStyle w:val="31"/>
              <w:ind w:left="0" w:right="31"/>
              <w:jc w:val="both"/>
            </w:pPr>
            <w:r>
              <w:t>- адекватная оценка и самооценка эффективности и качества выполнения профессиональныхзадач</w:t>
            </w:r>
          </w:p>
        </w:tc>
        <w:tc>
          <w:tcPr>
            <w:tcW w:w="2268" w:type="dxa"/>
          </w:tcPr>
          <w:p w:rsidR="00F10654" w:rsidRDefault="00F10654" w:rsidP="00EF21D6">
            <w:pPr>
              <w:pStyle w:val="31"/>
              <w:ind w:left="0"/>
            </w:pPr>
          </w:p>
        </w:tc>
      </w:tr>
      <w:tr w:rsidR="00F10654" w:rsidTr="005F5711">
        <w:trPr>
          <w:trHeight w:val="2423"/>
        </w:trPr>
        <w:tc>
          <w:tcPr>
            <w:tcW w:w="2550" w:type="dxa"/>
          </w:tcPr>
          <w:p w:rsidR="00F10654" w:rsidRDefault="00F10654" w:rsidP="00EF21D6">
            <w:pPr>
              <w:pStyle w:val="31"/>
              <w:spacing w:line="276" w:lineRule="auto"/>
              <w:ind w:left="0" w:right="99"/>
              <w:jc w:val="both"/>
            </w:pPr>
            <w:r>
              <w:t>ОК 02.</w:t>
            </w:r>
            <w:r w:rsidRPr="00B26BD5">
              <w:t xml:space="preserve"> Осуществлять поиск, анализ и интерпретацию информации, необходимой для выполнения задач профессиональной деятельности</w:t>
            </w:r>
          </w:p>
        </w:tc>
        <w:tc>
          <w:tcPr>
            <w:tcW w:w="4538" w:type="dxa"/>
          </w:tcPr>
          <w:p w:rsidR="00F10654" w:rsidRDefault="00F10654" w:rsidP="0082404A">
            <w:pPr>
              <w:pStyle w:val="31"/>
              <w:numPr>
                <w:ilvl w:val="0"/>
                <w:numId w:val="3"/>
              </w:numPr>
              <w:tabs>
                <w:tab w:val="left" w:pos="365"/>
              </w:tabs>
              <w:ind w:left="0" w:right="31" w:firstLine="0"/>
              <w:jc w:val="both"/>
            </w:pPr>
            <w:r>
              <w:t>- использование различных источников, включая электронные ресурсы, медиа ресурсы, Интернет-ресурсы, периодические издания по специальности длярешения профессиональныхзадач</w:t>
            </w:r>
          </w:p>
        </w:tc>
        <w:tc>
          <w:tcPr>
            <w:tcW w:w="2268" w:type="dxa"/>
          </w:tcPr>
          <w:p w:rsidR="00F10654" w:rsidRDefault="00F10654" w:rsidP="00EF21D6">
            <w:pPr>
              <w:pStyle w:val="31"/>
              <w:ind w:left="0"/>
            </w:pPr>
          </w:p>
        </w:tc>
      </w:tr>
      <w:tr w:rsidR="00F10654" w:rsidTr="005F5711">
        <w:trPr>
          <w:trHeight w:val="1785"/>
        </w:trPr>
        <w:tc>
          <w:tcPr>
            <w:tcW w:w="2550" w:type="dxa"/>
          </w:tcPr>
          <w:p w:rsidR="00F10654" w:rsidRDefault="00F10654" w:rsidP="00EF21D6">
            <w:pPr>
              <w:pStyle w:val="31"/>
              <w:spacing w:line="273" w:lineRule="auto"/>
              <w:ind w:left="0" w:right="137"/>
              <w:jc w:val="both"/>
            </w:pPr>
            <w:r>
              <w:t xml:space="preserve">ОК 03. </w:t>
            </w:r>
            <w:r w:rsidRPr="00A46A23">
              <w:t>Планировать и реализовывать собственное профессиональное и личностное развитие</w:t>
            </w:r>
          </w:p>
        </w:tc>
        <w:tc>
          <w:tcPr>
            <w:tcW w:w="4538" w:type="dxa"/>
          </w:tcPr>
          <w:p w:rsidR="00F10654" w:rsidRDefault="00F10654" w:rsidP="00EF21D6">
            <w:pPr>
              <w:pStyle w:val="31"/>
              <w:spacing w:line="237" w:lineRule="auto"/>
              <w:ind w:left="0" w:right="31"/>
              <w:jc w:val="both"/>
            </w:pPr>
            <w:r>
              <w:t>- демонстрация ответственности за принятыерешения</w:t>
            </w:r>
          </w:p>
          <w:p w:rsidR="00F10654" w:rsidRDefault="00F10654" w:rsidP="00EF21D6">
            <w:pPr>
              <w:pStyle w:val="31"/>
              <w:spacing w:line="237" w:lineRule="auto"/>
              <w:ind w:left="0" w:right="31"/>
              <w:jc w:val="both"/>
            </w:pPr>
            <w:r>
              <w:t>- обоснованность самоанализа и коррекциярезультатовсобственнойработы;</w:t>
            </w:r>
          </w:p>
        </w:tc>
        <w:tc>
          <w:tcPr>
            <w:tcW w:w="2268" w:type="dxa"/>
          </w:tcPr>
          <w:p w:rsidR="00F10654" w:rsidRDefault="00F10654" w:rsidP="00EF21D6">
            <w:pPr>
              <w:pStyle w:val="31"/>
              <w:ind w:left="0"/>
            </w:pPr>
          </w:p>
        </w:tc>
      </w:tr>
      <w:tr w:rsidR="00F10654" w:rsidTr="005F5711">
        <w:trPr>
          <w:trHeight w:val="1905"/>
        </w:trPr>
        <w:tc>
          <w:tcPr>
            <w:tcW w:w="2550" w:type="dxa"/>
          </w:tcPr>
          <w:p w:rsidR="00F10654" w:rsidRDefault="00F10654" w:rsidP="00EF21D6">
            <w:pPr>
              <w:pStyle w:val="31"/>
              <w:ind w:left="0"/>
              <w:jc w:val="both"/>
            </w:pPr>
            <w:r>
              <w:lastRenderedPageBreak/>
              <w:t xml:space="preserve">ОК 04. </w:t>
            </w:r>
            <w:r w:rsidRPr="00A46A23">
              <w:t>Работать в коллективе и команде, эффективно взаимодействовать с коллегами, руководством, клиентами</w:t>
            </w:r>
          </w:p>
        </w:tc>
        <w:tc>
          <w:tcPr>
            <w:tcW w:w="4538" w:type="dxa"/>
          </w:tcPr>
          <w:p w:rsidR="00F10654" w:rsidRDefault="00F10654" w:rsidP="0082404A">
            <w:pPr>
              <w:pStyle w:val="31"/>
              <w:numPr>
                <w:ilvl w:val="0"/>
                <w:numId w:val="2"/>
              </w:numPr>
              <w:tabs>
                <w:tab w:val="left" w:pos="254"/>
              </w:tabs>
              <w:ind w:left="0" w:firstLine="0"/>
              <w:jc w:val="both"/>
            </w:pPr>
            <w:r>
              <w:t>взаимодействие с обучающимися, преподавателямиимастерамив ходеобуч</w:t>
            </w:r>
            <w:r w:rsidR="00EF21D6">
              <w:rPr>
                <w:spacing w:val="-57"/>
              </w:rPr>
              <w:t>ения</w:t>
            </w:r>
            <w:r>
              <w:t>, с руководителями учебной и производственнойпрактик;</w:t>
            </w:r>
          </w:p>
          <w:p w:rsidR="00F10654" w:rsidRDefault="00F10654" w:rsidP="0082404A">
            <w:pPr>
              <w:pStyle w:val="31"/>
              <w:numPr>
                <w:ilvl w:val="0"/>
                <w:numId w:val="2"/>
              </w:numPr>
              <w:tabs>
                <w:tab w:val="left" w:pos="250"/>
              </w:tabs>
              <w:spacing w:line="237" w:lineRule="auto"/>
              <w:ind w:left="0" w:firstLine="0"/>
              <w:jc w:val="both"/>
            </w:pPr>
            <w:r>
              <w:t>обоснованность анализа работы членовкоманды(подчиненных)</w:t>
            </w:r>
          </w:p>
        </w:tc>
        <w:tc>
          <w:tcPr>
            <w:tcW w:w="2268" w:type="dxa"/>
            <w:vMerge w:val="restart"/>
          </w:tcPr>
          <w:p w:rsidR="00F10654" w:rsidRDefault="00F10654" w:rsidP="00EF21D6">
            <w:pPr>
              <w:pStyle w:val="31"/>
              <w:ind w:left="0" w:right="139"/>
              <w:jc w:val="both"/>
            </w:pPr>
            <w:r>
              <w:t>Интерпретация результатовнаблюдения задеятельностью обучающихсяв процессе освоения образовательной программы.Экспертное наблюдение иоценкана лабораторно-практических занятиях,при выполнении работ поучебной и производственнойпрактикам.</w:t>
            </w:r>
          </w:p>
          <w:p w:rsidR="00F10654" w:rsidRDefault="00F10654" w:rsidP="00EF21D6">
            <w:pPr>
              <w:pStyle w:val="31"/>
              <w:spacing w:line="242" w:lineRule="auto"/>
              <w:ind w:left="0" w:right="237"/>
              <w:jc w:val="both"/>
            </w:pPr>
            <w:r>
              <w:t>Экзамен квалификацион</w:t>
            </w:r>
            <w:r w:rsidR="00EF21D6">
              <w:t>ый</w:t>
            </w:r>
          </w:p>
        </w:tc>
      </w:tr>
      <w:tr w:rsidR="00F10654" w:rsidTr="005F5711">
        <w:trPr>
          <w:trHeight w:val="2539"/>
        </w:trPr>
        <w:tc>
          <w:tcPr>
            <w:tcW w:w="2550" w:type="dxa"/>
          </w:tcPr>
          <w:p w:rsidR="00F10654" w:rsidRDefault="00F10654" w:rsidP="00EF21D6">
            <w:pPr>
              <w:pStyle w:val="31"/>
              <w:ind w:left="0"/>
              <w:jc w:val="both"/>
            </w:pPr>
            <w:r>
              <w:t xml:space="preserve">ОК 05. </w:t>
            </w:r>
            <w:r w:rsidRPr="00A46A23">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538" w:type="dxa"/>
          </w:tcPr>
          <w:p w:rsidR="00F10654" w:rsidRDefault="00F10654" w:rsidP="00EF21D6">
            <w:pPr>
              <w:pStyle w:val="31"/>
              <w:spacing w:line="262" w:lineRule="exact"/>
              <w:ind w:left="0"/>
              <w:jc w:val="both"/>
            </w:pPr>
            <w:r>
              <w:t>грамотностьустнойиписьменнойречи,</w:t>
            </w:r>
          </w:p>
          <w:p w:rsidR="00F10654" w:rsidRDefault="00F10654" w:rsidP="00EF21D6">
            <w:pPr>
              <w:pStyle w:val="31"/>
              <w:spacing w:line="242" w:lineRule="auto"/>
              <w:ind w:left="0"/>
              <w:jc w:val="both"/>
            </w:pPr>
            <w:r>
              <w:t>- ясность формулирования и изложениямыслей</w:t>
            </w:r>
          </w:p>
        </w:tc>
        <w:tc>
          <w:tcPr>
            <w:tcW w:w="2268" w:type="dxa"/>
            <w:vMerge/>
            <w:tcBorders>
              <w:top w:val="nil"/>
            </w:tcBorders>
          </w:tcPr>
          <w:p w:rsidR="00F10654" w:rsidRDefault="00F10654" w:rsidP="00EF21D6">
            <w:pPr>
              <w:rPr>
                <w:sz w:val="2"/>
                <w:szCs w:val="2"/>
              </w:rPr>
            </w:pPr>
          </w:p>
        </w:tc>
      </w:tr>
      <w:tr w:rsidR="00F10654" w:rsidTr="005F5711">
        <w:trPr>
          <w:trHeight w:val="2222"/>
        </w:trPr>
        <w:tc>
          <w:tcPr>
            <w:tcW w:w="2550" w:type="dxa"/>
          </w:tcPr>
          <w:p w:rsidR="00F10654" w:rsidRDefault="00F10654" w:rsidP="00EF21D6">
            <w:pPr>
              <w:pStyle w:val="31"/>
              <w:spacing w:before="0"/>
              <w:ind w:left="0"/>
              <w:jc w:val="both"/>
            </w:pPr>
            <w:r>
              <w:t>ОК 06.</w:t>
            </w:r>
            <w:r w:rsidRPr="00A46A23">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538" w:type="dxa"/>
          </w:tcPr>
          <w:p w:rsidR="00F10654" w:rsidRDefault="00F10654" w:rsidP="00EF21D6">
            <w:pPr>
              <w:pStyle w:val="31"/>
              <w:spacing w:before="0"/>
              <w:ind w:left="0"/>
              <w:jc w:val="both"/>
            </w:pPr>
            <w:r>
              <w:t>- соблюдение норм поведения во времяучебныхзанятийипрохожденияучебнойипроизводственнойпрактик</w:t>
            </w:r>
          </w:p>
        </w:tc>
        <w:tc>
          <w:tcPr>
            <w:tcW w:w="2268" w:type="dxa"/>
            <w:vMerge w:val="restart"/>
          </w:tcPr>
          <w:p w:rsidR="00F10654" w:rsidRDefault="00F10654" w:rsidP="00EF21D6">
            <w:pPr>
              <w:pStyle w:val="31"/>
              <w:spacing w:before="0"/>
              <w:ind w:left="0"/>
            </w:pPr>
          </w:p>
        </w:tc>
      </w:tr>
      <w:tr w:rsidR="00F10654" w:rsidTr="005F5711">
        <w:trPr>
          <w:trHeight w:val="2222"/>
        </w:trPr>
        <w:tc>
          <w:tcPr>
            <w:tcW w:w="2550" w:type="dxa"/>
          </w:tcPr>
          <w:p w:rsidR="00F10654" w:rsidRDefault="00F10654" w:rsidP="00EF21D6">
            <w:pPr>
              <w:pStyle w:val="31"/>
              <w:spacing w:before="0"/>
              <w:ind w:left="0"/>
              <w:jc w:val="both"/>
            </w:pPr>
            <w:r>
              <w:t xml:space="preserve">ОК 07. </w:t>
            </w:r>
            <w:r w:rsidRPr="00A46A23">
              <w:t>Содействовать сохранению окружающей среды, ресурсосбережению, эффективно действовать в чрезвычайных ситуациях</w:t>
            </w:r>
          </w:p>
        </w:tc>
        <w:tc>
          <w:tcPr>
            <w:tcW w:w="4538" w:type="dxa"/>
          </w:tcPr>
          <w:p w:rsidR="00F10654" w:rsidRDefault="00F10654" w:rsidP="0082404A">
            <w:pPr>
              <w:pStyle w:val="31"/>
              <w:numPr>
                <w:ilvl w:val="0"/>
                <w:numId w:val="1"/>
              </w:numPr>
              <w:tabs>
                <w:tab w:val="left" w:pos="254"/>
              </w:tabs>
              <w:spacing w:before="0"/>
              <w:ind w:left="0" w:firstLine="0"/>
              <w:jc w:val="both"/>
            </w:pPr>
            <w:r>
              <w:t>эффективность выполнения правил ТБво время учебных занятий, при прохожденииучебнойипроизводственнойпрактик;</w:t>
            </w:r>
          </w:p>
          <w:p w:rsidR="00F10654" w:rsidRDefault="00F10654" w:rsidP="0082404A">
            <w:pPr>
              <w:pStyle w:val="31"/>
              <w:numPr>
                <w:ilvl w:val="0"/>
                <w:numId w:val="1"/>
              </w:numPr>
              <w:tabs>
                <w:tab w:val="left" w:pos="254"/>
              </w:tabs>
              <w:spacing w:before="0" w:line="242" w:lineRule="auto"/>
              <w:ind w:left="0" w:firstLine="0"/>
              <w:jc w:val="both"/>
            </w:pPr>
            <w:r>
              <w:t>знаниеииспользованиересурсосберегающихтехнологий</w:t>
            </w:r>
          </w:p>
        </w:tc>
        <w:tc>
          <w:tcPr>
            <w:tcW w:w="2268" w:type="dxa"/>
            <w:vMerge/>
            <w:tcBorders>
              <w:top w:val="nil"/>
            </w:tcBorders>
          </w:tcPr>
          <w:p w:rsidR="00F10654" w:rsidRDefault="00F10654" w:rsidP="00EF21D6">
            <w:pPr>
              <w:rPr>
                <w:sz w:val="2"/>
                <w:szCs w:val="2"/>
              </w:rPr>
            </w:pPr>
          </w:p>
        </w:tc>
      </w:tr>
      <w:tr w:rsidR="00F10654" w:rsidTr="005F5711">
        <w:trPr>
          <w:trHeight w:val="3490"/>
        </w:trPr>
        <w:tc>
          <w:tcPr>
            <w:tcW w:w="2550" w:type="dxa"/>
          </w:tcPr>
          <w:p w:rsidR="00F10654" w:rsidRDefault="00F10654" w:rsidP="00EF21D6">
            <w:pPr>
              <w:pStyle w:val="31"/>
              <w:spacing w:before="0" w:line="275" w:lineRule="exact"/>
              <w:ind w:left="0"/>
              <w:jc w:val="both"/>
            </w:pPr>
            <w:r>
              <w:lastRenderedPageBreak/>
              <w:t xml:space="preserve">ОК 08. </w:t>
            </w:r>
            <w:r w:rsidRPr="00A46A23">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538" w:type="dxa"/>
          </w:tcPr>
          <w:p w:rsidR="00F10654" w:rsidRDefault="00F10654" w:rsidP="00EF21D6">
            <w:pPr>
              <w:pStyle w:val="31"/>
              <w:spacing w:before="0"/>
              <w:ind w:left="0"/>
              <w:jc w:val="both"/>
            </w:pPr>
            <w:r>
              <w:t>- эффективность использования средствфизической культурыдля сохранения иукрепления здоровья в процессе профессиональной деятельности и поддержаниянеобходимого уровня физической подготовленности</w:t>
            </w:r>
          </w:p>
        </w:tc>
        <w:tc>
          <w:tcPr>
            <w:tcW w:w="2268" w:type="dxa"/>
            <w:vMerge/>
            <w:tcBorders>
              <w:top w:val="nil"/>
            </w:tcBorders>
          </w:tcPr>
          <w:p w:rsidR="00F10654" w:rsidRDefault="00F10654" w:rsidP="00EF21D6">
            <w:pPr>
              <w:rPr>
                <w:sz w:val="2"/>
                <w:szCs w:val="2"/>
              </w:rPr>
            </w:pPr>
          </w:p>
        </w:tc>
      </w:tr>
      <w:tr w:rsidR="00F10654" w:rsidTr="005F5711">
        <w:trPr>
          <w:trHeight w:val="1271"/>
        </w:trPr>
        <w:tc>
          <w:tcPr>
            <w:tcW w:w="2550" w:type="dxa"/>
          </w:tcPr>
          <w:p w:rsidR="00F10654" w:rsidRDefault="00F10654" w:rsidP="00EF21D6">
            <w:pPr>
              <w:pStyle w:val="31"/>
              <w:spacing w:before="0" w:line="274" w:lineRule="exact"/>
              <w:ind w:left="0"/>
              <w:jc w:val="both"/>
            </w:pPr>
            <w:r>
              <w:t xml:space="preserve">ОК 09. </w:t>
            </w:r>
            <w:r w:rsidRPr="00A46A23">
              <w:t>Использовать информационные технологии в профессиональной деятельности</w:t>
            </w:r>
          </w:p>
        </w:tc>
        <w:tc>
          <w:tcPr>
            <w:tcW w:w="4538" w:type="dxa"/>
          </w:tcPr>
          <w:p w:rsidR="00F10654" w:rsidRDefault="00F10654" w:rsidP="00EF21D6">
            <w:pPr>
              <w:pStyle w:val="31"/>
              <w:spacing w:before="0"/>
              <w:ind w:left="0"/>
              <w:jc w:val="both"/>
            </w:pPr>
            <w:r>
              <w:t>эффективность использования информационно-коммуникационныхтехнологийвпрофессиональной деятельности согласно формируемым умениям иполучаемомупрактическомуопыту</w:t>
            </w:r>
          </w:p>
        </w:tc>
        <w:tc>
          <w:tcPr>
            <w:tcW w:w="2268" w:type="dxa"/>
            <w:vMerge/>
            <w:tcBorders>
              <w:top w:val="nil"/>
            </w:tcBorders>
          </w:tcPr>
          <w:p w:rsidR="00F10654" w:rsidRDefault="00F10654" w:rsidP="00EF21D6">
            <w:pPr>
              <w:rPr>
                <w:sz w:val="2"/>
                <w:szCs w:val="2"/>
              </w:rPr>
            </w:pPr>
          </w:p>
        </w:tc>
      </w:tr>
      <w:tr w:rsidR="00F10654" w:rsidTr="005F5711">
        <w:trPr>
          <w:trHeight w:val="1627"/>
        </w:trPr>
        <w:tc>
          <w:tcPr>
            <w:tcW w:w="2550" w:type="dxa"/>
          </w:tcPr>
          <w:p w:rsidR="00F10654" w:rsidRDefault="00F10654" w:rsidP="00EF21D6">
            <w:pPr>
              <w:pStyle w:val="31"/>
              <w:spacing w:before="0" w:line="276" w:lineRule="auto"/>
              <w:ind w:left="0"/>
              <w:jc w:val="both"/>
            </w:pPr>
            <w:r>
              <w:t>ОК10.</w:t>
            </w:r>
            <w:r w:rsidRPr="00A46A23">
              <w:t>Пользоваться профессиональной документацией на государственном и иностранных языках</w:t>
            </w:r>
          </w:p>
        </w:tc>
        <w:tc>
          <w:tcPr>
            <w:tcW w:w="4538" w:type="dxa"/>
          </w:tcPr>
          <w:p w:rsidR="00F10654" w:rsidRDefault="00F10654" w:rsidP="00EF21D6">
            <w:pPr>
              <w:pStyle w:val="31"/>
              <w:spacing w:before="0" w:line="239" w:lineRule="exact"/>
              <w:ind w:left="0"/>
              <w:jc w:val="both"/>
            </w:pPr>
            <w:r>
              <w:t>эффективностьиспользованиявпрофессиональнойдеятельностинеобходимойтехнической документации, в том числе на английскомязыке</w:t>
            </w:r>
          </w:p>
        </w:tc>
        <w:tc>
          <w:tcPr>
            <w:tcW w:w="2268" w:type="dxa"/>
            <w:vMerge/>
            <w:tcBorders>
              <w:top w:val="nil"/>
            </w:tcBorders>
          </w:tcPr>
          <w:p w:rsidR="00F10654" w:rsidRDefault="00F10654" w:rsidP="00EF21D6">
            <w:pPr>
              <w:rPr>
                <w:sz w:val="2"/>
                <w:szCs w:val="2"/>
              </w:rPr>
            </w:pPr>
          </w:p>
        </w:tc>
      </w:tr>
      <w:tr w:rsidR="00F10654" w:rsidTr="005F5711">
        <w:trPr>
          <w:trHeight w:val="1627"/>
        </w:trPr>
        <w:tc>
          <w:tcPr>
            <w:tcW w:w="2550" w:type="dxa"/>
          </w:tcPr>
          <w:p w:rsidR="00F10654" w:rsidRDefault="00F10654" w:rsidP="00EF21D6">
            <w:pPr>
              <w:pStyle w:val="31"/>
              <w:spacing w:before="0" w:line="276" w:lineRule="auto"/>
              <w:ind w:left="0"/>
              <w:jc w:val="both"/>
            </w:pPr>
            <w:r>
              <w:t xml:space="preserve">ОК 11. </w:t>
            </w:r>
            <w:r w:rsidRPr="00A46A23">
              <w:t>Использовать знания по финансовой грамотности, планировать предпринимательскую деятельность в профессиональной сфере</w:t>
            </w:r>
          </w:p>
        </w:tc>
        <w:tc>
          <w:tcPr>
            <w:tcW w:w="4538" w:type="dxa"/>
          </w:tcPr>
          <w:p w:rsidR="00F10654" w:rsidRDefault="00F10654" w:rsidP="00EF21D6">
            <w:pPr>
              <w:pStyle w:val="31"/>
              <w:spacing w:before="0" w:line="239" w:lineRule="exact"/>
              <w:ind w:left="0"/>
              <w:jc w:val="both"/>
            </w:pPr>
            <w:r>
              <w:t>демонстрацияготовности кведениюпредпринимательскойдеятельностивсфереполучаемойпрофессии</w:t>
            </w:r>
          </w:p>
        </w:tc>
        <w:tc>
          <w:tcPr>
            <w:tcW w:w="2268" w:type="dxa"/>
          </w:tcPr>
          <w:p w:rsidR="00F10654" w:rsidRDefault="00F10654" w:rsidP="00EF21D6">
            <w:pPr>
              <w:pStyle w:val="31"/>
              <w:spacing w:before="0"/>
              <w:ind w:left="0"/>
            </w:pPr>
          </w:p>
        </w:tc>
      </w:tr>
    </w:tbl>
    <w:p w:rsidR="00D004EF" w:rsidRDefault="00D004EF" w:rsidP="00EF21D6"/>
    <w:sectPr w:rsidR="00D004EF" w:rsidSect="00EF21D6">
      <w:footerReference w:type="default" r:id="rId10"/>
      <w:pgSz w:w="11906" w:h="16838"/>
      <w:pgMar w:top="1134" w:right="1133"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5945" w:rsidRDefault="009E5945" w:rsidP="00F10654">
      <w:r>
        <w:separator/>
      </w:r>
    </w:p>
  </w:endnote>
  <w:endnote w:type="continuationSeparator" w:id="1">
    <w:p w:rsidR="009E5945" w:rsidRDefault="009E5945" w:rsidP="00F106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altName w:val="MS Mincho"/>
    <w:charset w:val="80"/>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4505250"/>
      <w:docPartObj>
        <w:docPartGallery w:val="Page Numbers (Bottom of Page)"/>
        <w:docPartUnique/>
      </w:docPartObj>
    </w:sdtPr>
    <w:sdtContent>
      <w:p w:rsidR="000E4587" w:rsidRDefault="00963CC1">
        <w:pPr>
          <w:pStyle w:val="af3"/>
          <w:jc w:val="right"/>
        </w:pPr>
        <w:r>
          <w:fldChar w:fldCharType="begin"/>
        </w:r>
        <w:r w:rsidR="000E4587">
          <w:instrText>PAGE   \* MERGEFORMAT</w:instrText>
        </w:r>
        <w:r>
          <w:fldChar w:fldCharType="separate"/>
        </w:r>
        <w:r w:rsidR="009A3BBD">
          <w:rPr>
            <w:noProof/>
          </w:rPr>
          <w:t>6</w:t>
        </w:r>
        <w:r>
          <w:fldChar w:fldCharType="end"/>
        </w:r>
      </w:p>
    </w:sdtContent>
  </w:sdt>
  <w:p w:rsidR="000E4587" w:rsidRDefault="000E4587">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654" w:rsidRDefault="00963CC1">
    <w:pPr>
      <w:pStyle w:val="11"/>
      <w:spacing w:line="14" w:lineRule="auto"/>
      <w:rPr>
        <w:sz w:val="14"/>
      </w:rPr>
    </w:pPr>
    <w:r w:rsidRPr="00963CC1">
      <w:rPr>
        <w:noProof/>
        <w:lang w:eastAsia="ru-RU"/>
      </w:rPr>
      <w:pict>
        <v:shapetype id="_x0000_t202" coordsize="21600,21600" o:spt="202" path="m,l,21600r21600,l21600,xe">
          <v:stroke joinstyle="miter"/>
          <v:path gradientshapeok="t" o:connecttype="rect"/>
        </v:shapetype>
        <v:shape id="Text Box 15" o:spid="_x0000_s2050" type="#_x0000_t202" style="position:absolute;left:0;text-align:left;margin-left:409.45pt;margin-top:521.85pt;width:16.1pt;height:13.2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" filled="f" stroked="f">
          <v:textbox inset="0,0,0,0">
            <w:txbxContent>
              <w:p w:rsidR="00F10654" w:rsidRDefault="00963CC1">
                <w:pPr>
                  <w:spacing w:before="13"/>
                  <w:ind w:left="60"/>
                  <w:rPr>
                    <w:sz w:val="20"/>
                  </w:rPr>
                </w:pPr>
                <w:r>
                  <w:fldChar w:fldCharType="begin"/>
                </w:r>
                <w:r w:rsidR="00F10654">
                  <w:rPr>
                    <w:color w:val="585858"/>
                    <w:sz w:val="20"/>
                  </w:rPr>
                  <w:instrText xml:space="preserve"> PAGE </w:instrText>
                </w:r>
                <w:r>
                  <w:fldChar w:fldCharType="separate"/>
                </w:r>
                <w:r w:rsidR="009A3BBD">
                  <w:rPr>
                    <w:noProof/>
                    <w:color w:val="585858"/>
                    <w:sz w:val="20"/>
                  </w:rPr>
                  <w:t>12</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654" w:rsidRDefault="00963CC1">
    <w:pPr>
      <w:pStyle w:val="11"/>
      <w:spacing w:line="14" w:lineRule="auto"/>
      <w:rPr>
        <w:sz w:val="14"/>
      </w:rPr>
    </w:pPr>
    <w:r w:rsidRPr="00963CC1">
      <w:rPr>
        <w:noProof/>
        <w:lang w:eastAsia="ru-RU"/>
      </w:rPr>
      <w:pict>
        <v:shapetype id="_x0000_t202" coordsize="21600,21600" o:spt="202" path="m,l,21600r21600,l21600,xe">
          <v:stroke joinstyle="miter"/>
          <v:path gradientshapeok="t" o:connecttype="rect"/>
        </v:shapetype>
        <v:shape id="Text Box 14" o:spid="_x0000_s2049" type="#_x0000_t202" style="position:absolute;left:0;text-align:left;margin-left:303.85pt;margin-top:768.3pt;width:16.1pt;height:13.2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" filled="f" stroked="f">
          <v:textbox inset="0,0,0,0">
            <w:txbxContent>
              <w:p w:rsidR="00F10654" w:rsidRDefault="00963CC1">
                <w:pPr>
                  <w:spacing w:before="13"/>
                  <w:ind w:left="60"/>
                  <w:rPr>
                    <w:sz w:val="20"/>
                  </w:rPr>
                </w:pPr>
                <w:r>
                  <w:fldChar w:fldCharType="begin"/>
                </w:r>
                <w:r w:rsidR="00F10654">
                  <w:rPr>
                    <w:color w:val="585858"/>
                    <w:sz w:val="20"/>
                  </w:rPr>
                  <w:instrText xml:space="preserve"> PAGE </w:instrText>
                </w:r>
                <w:r>
                  <w:fldChar w:fldCharType="separate"/>
                </w:r>
                <w:r w:rsidR="009A3BBD">
                  <w:rPr>
                    <w:noProof/>
                    <w:color w:val="585858"/>
                    <w:sz w:val="20"/>
                  </w:rPr>
                  <w:t>19</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5945" w:rsidRDefault="009E5945" w:rsidP="00F10654">
      <w:r>
        <w:separator/>
      </w:r>
    </w:p>
  </w:footnote>
  <w:footnote w:type="continuationSeparator" w:id="1">
    <w:p w:rsidR="009E5945" w:rsidRDefault="009E5945" w:rsidP="00F10654">
      <w:r>
        <w:continuationSeparator/>
      </w:r>
    </w:p>
  </w:footnote>
  <w:footnote w:id="2">
    <w:p w:rsidR="00F10654" w:rsidRPr="00F17472" w:rsidRDefault="00F10654" w:rsidP="00F10654">
      <w:pPr>
        <w:pStyle w:val="a5"/>
        <w:ind w:left="0" w:firstLine="0"/>
        <w:jc w:val="both"/>
      </w:pPr>
      <w:r w:rsidRPr="00645845">
        <w:rPr>
          <w:i/>
          <w:sz w:val="20"/>
          <w:szCs w:val="20"/>
        </w:rPr>
        <w:t xml:space="preserve">Ячейки в столбцах 3, </w:t>
      </w:r>
      <w:r>
        <w:rPr>
          <w:i/>
          <w:sz w:val="20"/>
          <w:szCs w:val="20"/>
        </w:rPr>
        <w:t>5</w:t>
      </w:r>
      <w:r w:rsidRPr="00645845">
        <w:rPr>
          <w:i/>
          <w:sz w:val="20"/>
          <w:szCs w:val="20"/>
        </w:rPr>
        <w:t xml:space="preserve">, </w:t>
      </w:r>
      <w:r>
        <w:rPr>
          <w:i/>
          <w:sz w:val="20"/>
          <w:szCs w:val="20"/>
        </w:rPr>
        <w:t>9</w:t>
      </w:r>
      <w:r w:rsidRPr="00645845">
        <w:rPr>
          <w:i/>
          <w:sz w:val="20"/>
          <w:szCs w:val="20"/>
        </w:rPr>
        <w:t xml:space="preserve">, </w:t>
      </w:r>
      <w:r>
        <w:rPr>
          <w:i/>
          <w:sz w:val="20"/>
          <w:szCs w:val="20"/>
        </w:rPr>
        <w:t>10</w:t>
      </w:r>
      <w:r w:rsidRPr="00645845">
        <w:rPr>
          <w:i/>
          <w:sz w:val="20"/>
          <w:szCs w:val="20"/>
        </w:rPr>
        <w:t xml:space="preserve"> заполняются жирным шрифтом, в </w:t>
      </w:r>
      <w:r>
        <w:rPr>
          <w:i/>
          <w:sz w:val="20"/>
          <w:szCs w:val="20"/>
        </w:rPr>
        <w:t>6</w:t>
      </w:r>
      <w:r w:rsidRPr="00645845">
        <w:rPr>
          <w:i/>
          <w:sz w:val="20"/>
          <w:szCs w:val="20"/>
        </w:rPr>
        <w:t xml:space="preserve">, </w:t>
      </w:r>
      <w:r>
        <w:rPr>
          <w:i/>
          <w:sz w:val="20"/>
          <w:szCs w:val="20"/>
        </w:rPr>
        <w:t>7–</w:t>
      </w:r>
      <w:r w:rsidRPr="00645845">
        <w:rPr>
          <w:i/>
          <w:sz w:val="20"/>
          <w:szCs w:val="20"/>
        </w:rPr>
        <w:t xml:space="preserve"> обычным. Если какой-либо вид учебной работы не предусмотрен, необходимо в соответствующей ячейке поставить прочерк. Количество часов, указанное в ячейках столбца 3, должно быть равно сумме чисел в соответствующих ячейках столбцов </w:t>
      </w:r>
      <w:r>
        <w:rPr>
          <w:i/>
          <w:sz w:val="20"/>
          <w:szCs w:val="20"/>
        </w:rPr>
        <w:t>5</w:t>
      </w:r>
      <w:r w:rsidRPr="00645845">
        <w:rPr>
          <w:i/>
          <w:sz w:val="20"/>
          <w:szCs w:val="20"/>
        </w:rPr>
        <w:t xml:space="preserve">, </w:t>
      </w:r>
      <w:r>
        <w:rPr>
          <w:i/>
          <w:sz w:val="20"/>
          <w:szCs w:val="20"/>
        </w:rPr>
        <w:t>9</w:t>
      </w:r>
      <w:r w:rsidRPr="00645845">
        <w:rPr>
          <w:i/>
          <w:sz w:val="20"/>
          <w:szCs w:val="20"/>
        </w:rPr>
        <w:t xml:space="preserve">, </w:t>
      </w:r>
      <w:r>
        <w:rPr>
          <w:i/>
          <w:sz w:val="20"/>
          <w:szCs w:val="20"/>
        </w:rPr>
        <w:t xml:space="preserve">1011, 12 </w:t>
      </w:r>
      <w:r w:rsidRPr="00645845">
        <w:rPr>
          <w:i/>
          <w:sz w:val="20"/>
          <w:szCs w:val="20"/>
        </w:rPr>
        <w:t>(жирный шрифт) по горизонтали. Количество часов, указанное в ячейках строки «Всего», должно быть равно сумме чисел соответствующих столбцов по вертикали. Количество часов, указанное в ячейке столбца 3 строки «Всего», должно соответствовать количеству часов на освоение программы профессионального модуля в пункте 1.3 общих положений программы. Количество часов на самостоятельную работу обучающегося должно соответствовать указанному в пункте 1.3 общих положений программы.</w:t>
      </w:r>
    </w:p>
  </w:footnote>
  <w:footnote w:id="3">
    <w:p w:rsidR="00F10654" w:rsidRPr="00A86B0F" w:rsidRDefault="00F10654" w:rsidP="00F10654">
      <w:pPr>
        <w:pStyle w:val="a5"/>
        <w:ind w:left="0" w:firstLine="0"/>
        <w:jc w:val="both"/>
      </w:pPr>
      <w:r w:rsidRPr="00645845">
        <w:rPr>
          <w:i/>
          <w:sz w:val="20"/>
          <w:szCs w:val="20"/>
        </w:rPr>
        <w:t>Для соответствия сумм значений следует повторить объем часов на производственную практику, проводимую концентрированно, в колонке «Всего часов» и в предпоследней строке столбца «Производственная».</w:t>
      </w:r>
    </w:p>
  </w:footnote>
  <w:footnote w:id="4">
    <w:p w:rsidR="00F10654" w:rsidRPr="00645845" w:rsidRDefault="00F10654" w:rsidP="00F10654">
      <w:pPr>
        <w:pStyle w:val="a5"/>
        <w:ind w:left="0" w:firstLine="0"/>
        <w:jc w:val="both"/>
        <w:rPr>
          <w:i/>
        </w:rPr>
      </w:pPr>
      <w:r w:rsidRPr="00645845">
        <w:rPr>
          <w:i/>
          <w:sz w:val="20"/>
          <w:szCs w:val="20"/>
        </w:rPr>
        <w:t xml:space="preserve">Сумма количества часов на учебную и производственную практику (в строке «Всего» в столбцах </w:t>
      </w:r>
      <w:r>
        <w:rPr>
          <w:i/>
          <w:sz w:val="20"/>
          <w:szCs w:val="20"/>
        </w:rPr>
        <w:t>9</w:t>
      </w:r>
      <w:r w:rsidRPr="00645845">
        <w:rPr>
          <w:i/>
          <w:sz w:val="20"/>
          <w:szCs w:val="20"/>
        </w:rPr>
        <w:t xml:space="preserve"> и </w:t>
      </w:r>
      <w:r>
        <w:rPr>
          <w:i/>
          <w:sz w:val="20"/>
          <w:szCs w:val="20"/>
        </w:rPr>
        <w:t>10</w:t>
      </w:r>
      <w:r w:rsidRPr="00645845">
        <w:rPr>
          <w:i/>
          <w:sz w:val="20"/>
          <w:szCs w:val="20"/>
        </w:rPr>
        <w:t>) должна соответствовать указанному в пункте 1.3 общих положений программы.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251EA"/>
    <w:multiLevelType w:val="hybridMultilevel"/>
    <w:tmpl w:val="9A1A5932"/>
    <w:lvl w:ilvl="0" w:tplc="6C1AAA26">
      <w:numFmt w:val="bullet"/>
      <w:lvlText w:val=""/>
      <w:lvlJc w:val="left"/>
      <w:pPr>
        <w:ind w:left="109" w:hanging="255"/>
      </w:pPr>
      <w:rPr>
        <w:rFonts w:ascii="Symbol" w:eastAsia="Symbol" w:hAnsi="Symbol" w:cs="Symbol" w:hint="default"/>
        <w:w w:val="100"/>
        <w:sz w:val="24"/>
        <w:szCs w:val="24"/>
        <w:lang w:val="ru-RU" w:eastAsia="en-US" w:bidi="ar-SA"/>
      </w:rPr>
    </w:lvl>
    <w:lvl w:ilvl="1" w:tplc="0EA077FC">
      <w:numFmt w:val="bullet"/>
      <w:lvlText w:val="•"/>
      <w:lvlJc w:val="left"/>
      <w:pPr>
        <w:ind w:left="542" w:hanging="255"/>
      </w:pPr>
      <w:rPr>
        <w:rFonts w:hint="default"/>
        <w:lang w:val="ru-RU" w:eastAsia="en-US" w:bidi="ar-SA"/>
      </w:rPr>
    </w:lvl>
    <w:lvl w:ilvl="2" w:tplc="74D81CA6">
      <w:numFmt w:val="bullet"/>
      <w:lvlText w:val="•"/>
      <w:lvlJc w:val="left"/>
      <w:pPr>
        <w:ind w:left="985" w:hanging="255"/>
      </w:pPr>
      <w:rPr>
        <w:rFonts w:hint="default"/>
        <w:lang w:val="ru-RU" w:eastAsia="en-US" w:bidi="ar-SA"/>
      </w:rPr>
    </w:lvl>
    <w:lvl w:ilvl="3" w:tplc="67767892">
      <w:numFmt w:val="bullet"/>
      <w:lvlText w:val="•"/>
      <w:lvlJc w:val="left"/>
      <w:pPr>
        <w:ind w:left="1428" w:hanging="255"/>
      </w:pPr>
      <w:rPr>
        <w:rFonts w:hint="default"/>
        <w:lang w:val="ru-RU" w:eastAsia="en-US" w:bidi="ar-SA"/>
      </w:rPr>
    </w:lvl>
    <w:lvl w:ilvl="4" w:tplc="E334C068">
      <w:numFmt w:val="bullet"/>
      <w:lvlText w:val="•"/>
      <w:lvlJc w:val="left"/>
      <w:pPr>
        <w:ind w:left="1871" w:hanging="255"/>
      </w:pPr>
      <w:rPr>
        <w:rFonts w:hint="default"/>
        <w:lang w:val="ru-RU" w:eastAsia="en-US" w:bidi="ar-SA"/>
      </w:rPr>
    </w:lvl>
    <w:lvl w:ilvl="5" w:tplc="DE6C9206">
      <w:numFmt w:val="bullet"/>
      <w:lvlText w:val="•"/>
      <w:lvlJc w:val="left"/>
      <w:pPr>
        <w:ind w:left="2314" w:hanging="255"/>
      </w:pPr>
      <w:rPr>
        <w:rFonts w:hint="default"/>
        <w:lang w:val="ru-RU" w:eastAsia="en-US" w:bidi="ar-SA"/>
      </w:rPr>
    </w:lvl>
    <w:lvl w:ilvl="6" w:tplc="81C260B4">
      <w:numFmt w:val="bullet"/>
      <w:lvlText w:val="•"/>
      <w:lvlJc w:val="left"/>
      <w:pPr>
        <w:ind w:left="2756" w:hanging="255"/>
      </w:pPr>
      <w:rPr>
        <w:rFonts w:hint="default"/>
        <w:lang w:val="ru-RU" w:eastAsia="en-US" w:bidi="ar-SA"/>
      </w:rPr>
    </w:lvl>
    <w:lvl w:ilvl="7" w:tplc="6428AF0A">
      <w:numFmt w:val="bullet"/>
      <w:lvlText w:val="•"/>
      <w:lvlJc w:val="left"/>
      <w:pPr>
        <w:ind w:left="3199" w:hanging="255"/>
      </w:pPr>
      <w:rPr>
        <w:rFonts w:hint="default"/>
        <w:lang w:val="ru-RU" w:eastAsia="en-US" w:bidi="ar-SA"/>
      </w:rPr>
    </w:lvl>
    <w:lvl w:ilvl="8" w:tplc="B32E7638">
      <w:numFmt w:val="bullet"/>
      <w:lvlText w:val="•"/>
      <w:lvlJc w:val="left"/>
      <w:pPr>
        <w:ind w:left="3642" w:hanging="255"/>
      </w:pPr>
      <w:rPr>
        <w:rFonts w:hint="default"/>
        <w:lang w:val="ru-RU" w:eastAsia="en-US" w:bidi="ar-SA"/>
      </w:rPr>
    </w:lvl>
  </w:abstractNum>
  <w:abstractNum w:abstractNumId="1">
    <w:nsid w:val="213F31CA"/>
    <w:multiLevelType w:val="hybridMultilevel"/>
    <w:tmpl w:val="C26ADB72"/>
    <w:lvl w:ilvl="0" w:tplc="1E365AE4">
      <w:numFmt w:val="bullet"/>
      <w:lvlText w:val=""/>
      <w:lvlJc w:val="left"/>
      <w:pPr>
        <w:ind w:left="109" w:hanging="255"/>
      </w:pPr>
      <w:rPr>
        <w:rFonts w:ascii="Symbol" w:eastAsia="Symbol" w:hAnsi="Symbol" w:cs="Symbol" w:hint="default"/>
        <w:w w:val="100"/>
        <w:sz w:val="24"/>
        <w:szCs w:val="24"/>
        <w:lang w:val="ru-RU" w:eastAsia="en-US" w:bidi="ar-SA"/>
      </w:rPr>
    </w:lvl>
    <w:lvl w:ilvl="1" w:tplc="5E4C21AA">
      <w:numFmt w:val="bullet"/>
      <w:lvlText w:val="•"/>
      <w:lvlJc w:val="left"/>
      <w:pPr>
        <w:ind w:left="542" w:hanging="255"/>
      </w:pPr>
      <w:rPr>
        <w:rFonts w:hint="default"/>
        <w:lang w:val="ru-RU" w:eastAsia="en-US" w:bidi="ar-SA"/>
      </w:rPr>
    </w:lvl>
    <w:lvl w:ilvl="2" w:tplc="EEA2812C">
      <w:numFmt w:val="bullet"/>
      <w:lvlText w:val="•"/>
      <w:lvlJc w:val="left"/>
      <w:pPr>
        <w:ind w:left="985" w:hanging="255"/>
      </w:pPr>
      <w:rPr>
        <w:rFonts w:hint="default"/>
        <w:lang w:val="ru-RU" w:eastAsia="en-US" w:bidi="ar-SA"/>
      </w:rPr>
    </w:lvl>
    <w:lvl w:ilvl="3" w:tplc="02142044">
      <w:numFmt w:val="bullet"/>
      <w:lvlText w:val="•"/>
      <w:lvlJc w:val="left"/>
      <w:pPr>
        <w:ind w:left="1428" w:hanging="255"/>
      </w:pPr>
      <w:rPr>
        <w:rFonts w:hint="default"/>
        <w:lang w:val="ru-RU" w:eastAsia="en-US" w:bidi="ar-SA"/>
      </w:rPr>
    </w:lvl>
    <w:lvl w:ilvl="4" w:tplc="57BC4368">
      <w:numFmt w:val="bullet"/>
      <w:lvlText w:val="•"/>
      <w:lvlJc w:val="left"/>
      <w:pPr>
        <w:ind w:left="1871" w:hanging="255"/>
      </w:pPr>
      <w:rPr>
        <w:rFonts w:hint="default"/>
        <w:lang w:val="ru-RU" w:eastAsia="en-US" w:bidi="ar-SA"/>
      </w:rPr>
    </w:lvl>
    <w:lvl w:ilvl="5" w:tplc="5C3848EA">
      <w:numFmt w:val="bullet"/>
      <w:lvlText w:val="•"/>
      <w:lvlJc w:val="left"/>
      <w:pPr>
        <w:ind w:left="2314" w:hanging="255"/>
      </w:pPr>
      <w:rPr>
        <w:rFonts w:hint="default"/>
        <w:lang w:val="ru-RU" w:eastAsia="en-US" w:bidi="ar-SA"/>
      </w:rPr>
    </w:lvl>
    <w:lvl w:ilvl="6" w:tplc="C3868BE4">
      <w:numFmt w:val="bullet"/>
      <w:lvlText w:val="•"/>
      <w:lvlJc w:val="left"/>
      <w:pPr>
        <w:ind w:left="2756" w:hanging="255"/>
      </w:pPr>
      <w:rPr>
        <w:rFonts w:hint="default"/>
        <w:lang w:val="ru-RU" w:eastAsia="en-US" w:bidi="ar-SA"/>
      </w:rPr>
    </w:lvl>
    <w:lvl w:ilvl="7" w:tplc="38D6DFA6">
      <w:numFmt w:val="bullet"/>
      <w:lvlText w:val="•"/>
      <w:lvlJc w:val="left"/>
      <w:pPr>
        <w:ind w:left="3199" w:hanging="255"/>
      </w:pPr>
      <w:rPr>
        <w:rFonts w:hint="default"/>
        <w:lang w:val="ru-RU" w:eastAsia="en-US" w:bidi="ar-SA"/>
      </w:rPr>
    </w:lvl>
    <w:lvl w:ilvl="8" w:tplc="8A9E5AD4">
      <w:numFmt w:val="bullet"/>
      <w:lvlText w:val="•"/>
      <w:lvlJc w:val="left"/>
      <w:pPr>
        <w:ind w:left="3642" w:hanging="255"/>
      </w:pPr>
      <w:rPr>
        <w:rFonts w:hint="default"/>
        <w:lang w:val="ru-RU" w:eastAsia="en-US" w:bidi="ar-SA"/>
      </w:rPr>
    </w:lvl>
  </w:abstractNum>
  <w:abstractNum w:abstractNumId="2">
    <w:nsid w:val="3CED1B21"/>
    <w:multiLevelType w:val="multilevel"/>
    <w:tmpl w:val="003A1DC2"/>
    <w:lvl w:ilvl="0">
      <w:start w:val="1"/>
      <w:numFmt w:val="decimal"/>
      <w:lvlText w:val="%1"/>
      <w:lvlJc w:val="left"/>
      <w:pPr>
        <w:ind w:left="758" w:hanging="423"/>
      </w:pPr>
      <w:rPr>
        <w:rFonts w:hint="default"/>
        <w:lang w:val="ru-RU" w:eastAsia="en-US" w:bidi="ar-SA"/>
      </w:rPr>
    </w:lvl>
    <w:lvl w:ilvl="1">
      <w:start w:val="1"/>
      <w:numFmt w:val="decimal"/>
      <w:lvlText w:val="%1.%2."/>
      <w:lvlJc w:val="left"/>
      <w:pPr>
        <w:ind w:left="758" w:hanging="423"/>
      </w:pPr>
      <w:rPr>
        <w:rFonts w:hint="default"/>
        <w:b/>
        <w:bCs/>
        <w:i w:val="0"/>
        <w:iCs w:val="0"/>
        <w:w w:val="100"/>
        <w:lang w:val="ru-RU" w:eastAsia="en-US" w:bidi="ar-SA"/>
      </w:rPr>
    </w:lvl>
    <w:lvl w:ilvl="2">
      <w:start w:val="1"/>
      <w:numFmt w:val="decimal"/>
      <w:lvlText w:val="%1.%2.%3."/>
      <w:lvlJc w:val="left"/>
      <w:pPr>
        <w:ind w:left="940" w:hanging="605"/>
      </w:pPr>
      <w:rPr>
        <w:rFonts w:hint="default"/>
        <w:b/>
        <w:bCs w:val="0"/>
        <w:spacing w:val="-5"/>
        <w:w w:val="100"/>
        <w:lang w:val="ru-RU" w:eastAsia="en-US" w:bidi="ar-SA"/>
      </w:rPr>
    </w:lvl>
    <w:lvl w:ilvl="3">
      <w:numFmt w:val="bullet"/>
      <w:lvlText w:val="•"/>
      <w:lvlJc w:val="left"/>
      <w:pPr>
        <w:ind w:left="2973" w:hanging="605"/>
      </w:pPr>
      <w:rPr>
        <w:rFonts w:hint="default"/>
        <w:lang w:val="ru-RU" w:eastAsia="en-US" w:bidi="ar-SA"/>
      </w:rPr>
    </w:lvl>
    <w:lvl w:ilvl="4">
      <w:numFmt w:val="bullet"/>
      <w:lvlText w:val="•"/>
      <w:lvlJc w:val="left"/>
      <w:pPr>
        <w:ind w:left="3989" w:hanging="605"/>
      </w:pPr>
      <w:rPr>
        <w:rFonts w:hint="default"/>
        <w:lang w:val="ru-RU" w:eastAsia="en-US" w:bidi="ar-SA"/>
      </w:rPr>
    </w:lvl>
    <w:lvl w:ilvl="5">
      <w:numFmt w:val="bullet"/>
      <w:lvlText w:val="•"/>
      <w:lvlJc w:val="left"/>
      <w:pPr>
        <w:ind w:left="5006" w:hanging="605"/>
      </w:pPr>
      <w:rPr>
        <w:rFonts w:hint="default"/>
        <w:lang w:val="ru-RU" w:eastAsia="en-US" w:bidi="ar-SA"/>
      </w:rPr>
    </w:lvl>
    <w:lvl w:ilvl="6">
      <w:numFmt w:val="bullet"/>
      <w:lvlText w:val="•"/>
      <w:lvlJc w:val="left"/>
      <w:pPr>
        <w:ind w:left="6022" w:hanging="605"/>
      </w:pPr>
      <w:rPr>
        <w:rFonts w:hint="default"/>
        <w:lang w:val="ru-RU" w:eastAsia="en-US" w:bidi="ar-SA"/>
      </w:rPr>
    </w:lvl>
    <w:lvl w:ilvl="7">
      <w:numFmt w:val="bullet"/>
      <w:lvlText w:val="•"/>
      <w:lvlJc w:val="left"/>
      <w:pPr>
        <w:ind w:left="7039" w:hanging="605"/>
      </w:pPr>
      <w:rPr>
        <w:rFonts w:hint="default"/>
        <w:lang w:val="ru-RU" w:eastAsia="en-US" w:bidi="ar-SA"/>
      </w:rPr>
    </w:lvl>
    <w:lvl w:ilvl="8">
      <w:numFmt w:val="bullet"/>
      <w:lvlText w:val="•"/>
      <w:lvlJc w:val="left"/>
      <w:pPr>
        <w:ind w:left="8055" w:hanging="605"/>
      </w:pPr>
      <w:rPr>
        <w:rFonts w:hint="default"/>
        <w:lang w:val="ru-RU" w:eastAsia="en-US" w:bidi="ar-SA"/>
      </w:rPr>
    </w:lvl>
  </w:abstractNum>
  <w:abstractNum w:abstractNumId="3">
    <w:nsid w:val="3E1B3FBA"/>
    <w:multiLevelType w:val="hybridMultilevel"/>
    <w:tmpl w:val="F73C682C"/>
    <w:lvl w:ilvl="0" w:tplc="E03E291E">
      <w:numFmt w:val="bullet"/>
      <w:lvlText w:val="•"/>
      <w:lvlJc w:val="left"/>
      <w:pPr>
        <w:ind w:left="636" w:hanging="140"/>
      </w:pPr>
      <w:rPr>
        <w:rFonts w:ascii="Times New Roman" w:eastAsia="Times New Roman" w:hAnsi="Times New Roman" w:cs="Times New Roman" w:hint="default"/>
        <w:w w:val="100"/>
        <w:sz w:val="24"/>
        <w:szCs w:val="24"/>
        <w:lang w:val="ru-RU" w:eastAsia="en-US" w:bidi="ar-SA"/>
      </w:rPr>
    </w:lvl>
    <w:lvl w:ilvl="1" w:tplc="B3A8E8C2">
      <w:numFmt w:val="bullet"/>
      <w:lvlText w:val="•"/>
      <w:lvlJc w:val="left"/>
      <w:pPr>
        <w:ind w:left="1614" w:hanging="140"/>
      </w:pPr>
      <w:rPr>
        <w:rFonts w:hint="default"/>
        <w:lang w:val="ru-RU" w:eastAsia="en-US" w:bidi="ar-SA"/>
      </w:rPr>
    </w:lvl>
    <w:lvl w:ilvl="2" w:tplc="0AFE12B8">
      <w:numFmt w:val="bullet"/>
      <w:lvlText w:val="•"/>
      <w:lvlJc w:val="left"/>
      <w:pPr>
        <w:ind w:left="2589" w:hanging="140"/>
      </w:pPr>
      <w:rPr>
        <w:rFonts w:hint="default"/>
        <w:lang w:val="ru-RU" w:eastAsia="en-US" w:bidi="ar-SA"/>
      </w:rPr>
    </w:lvl>
    <w:lvl w:ilvl="3" w:tplc="8F8C525E">
      <w:numFmt w:val="bullet"/>
      <w:lvlText w:val="•"/>
      <w:lvlJc w:val="left"/>
      <w:pPr>
        <w:ind w:left="3564" w:hanging="140"/>
      </w:pPr>
      <w:rPr>
        <w:rFonts w:hint="default"/>
        <w:lang w:val="ru-RU" w:eastAsia="en-US" w:bidi="ar-SA"/>
      </w:rPr>
    </w:lvl>
    <w:lvl w:ilvl="4" w:tplc="5B28758A">
      <w:numFmt w:val="bullet"/>
      <w:lvlText w:val="•"/>
      <w:lvlJc w:val="left"/>
      <w:pPr>
        <w:ind w:left="4539" w:hanging="140"/>
      </w:pPr>
      <w:rPr>
        <w:rFonts w:hint="default"/>
        <w:lang w:val="ru-RU" w:eastAsia="en-US" w:bidi="ar-SA"/>
      </w:rPr>
    </w:lvl>
    <w:lvl w:ilvl="5" w:tplc="A566D0EA">
      <w:numFmt w:val="bullet"/>
      <w:lvlText w:val="•"/>
      <w:lvlJc w:val="left"/>
      <w:pPr>
        <w:ind w:left="5514" w:hanging="140"/>
      </w:pPr>
      <w:rPr>
        <w:rFonts w:hint="default"/>
        <w:lang w:val="ru-RU" w:eastAsia="en-US" w:bidi="ar-SA"/>
      </w:rPr>
    </w:lvl>
    <w:lvl w:ilvl="6" w:tplc="3410ABA0">
      <w:numFmt w:val="bullet"/>
      <w:lvlText w:val="•"/>
      <w:lvlJc w:val="left"/>
      <w:pPr>
        <w:ind w:left="6489" w:hanging="140"/>
      </w:pPr>
      <w:rPr>
        <w:rFonts w:hint="default"/>
        <w:lang w:val="ru-RU" w:eastAsia="en-US" w:bidi="ar-SA"/>
      </w:rPr>
    </w:lvl>
    <w:lvl w:ilvl="7" w:tplc="915E670A">
      <w:numFmt w:val="bullet"/>
      <w:lvlText w:val="•"/>
      <w:lvlJc w:val="left"/>
      <w:pPr>
        <w:ind w:left="7464" w:hanging="140"/>
      </w:pPr>
      <w:rPr>
        <w:rFonts w:hint="default"/>
        <w:lang w:val="ru-RU" w:eastAsia="en-US" w:bidi="ar-SA"/>
      </w:rPr>
    </w:lvl>
    <w:lvl w:ilvl="8" w:tplc="59A21896">
      <w:numFmt w:val="bullet"/>
      <w:lvlText w:val="•"/>
      <w:lvlJc w:val="left"/>
      <w:pPr>
        <w:ind w:left="8439" w:hanging="140"/>
      </w:pPr>
      <w:rPr>
        <w:rFonts w:hint="default"/>
        <w:lang w:val="ru-RU" w:eastAsia="en-US" w:bidi="ar-SA"/>
      </w:rPr>
    </w:lvl>
  </w:abstractNum>
  <w:abstractNum w:abstractNumId="4">
    <w:nsid w:val="4A9D28E8"/>
    <w:multiLevelType w:val="hybridMultilevel"/>
    <w:tmpl w:val="0BAC1904"/>
    <w:lvl w:ilvl="0" w:tplc="F050E1A8">
      <w:numFmt w:val="bullet"/>
      <w:lvlText w:val="-"/>
      <w:lvlJc w:val="left"/>
      <w:pPr>
        <w:ind w:left="109" w:hanging="144"/>
      </w:pPr>
      <w:rPr>
        <w:rFonts w:ascii="Times New Roman" w:eastAsia="Times New Roman" w:hAnsi="Times New Roman" w:cs="Times New Roman" w:hint="default"/>
        <w:w w:val="99"/>
        <w:sz w:val="24"/>
        <w:szCs w:val="24"/>
        <w:lang w:val="ru-RU" w:eastAsia="en-US" w:bidi="ar-SA"/>
      </w:rPr>
    </w:lvl>
    <w:lvl w:ilvl="1" w:tplc="8B18C03C">
      <w:numFmt w:val="bullet"/>
      <w:lvlText w:val="•"/>
      <w:lvlJc w:val="left"/>
      <w:pPr>
        <w:ind w:left="542" w:hanging="144"/>
      </w:pPr>
      <w:rPr>
        <w:rFonts w:hint="default"/>
        <w:lang w:val="ru-RU" w:eastAsia="en-US" w:bidi="ar-SA"/>
      </w:rPr>
    </w:lvl>
    <w:lvl w:ilvl="2" w:tplc="622C8922">
      <w:numFmt w:val="bullet"/>
      <w:lvlText w:val="•"/>
      <w:lvlJc w:val="left"/>
      <w:pPr>
        <w:ind w:left="985" w:hanging="144"/>
      </w:pPr>
      <w:rPr>
        <w:rFonts w:hint="default"/>
        <w:lang w:val="ru-RU" w:eastAsia="en-US" w:bidi="ar-SA"/>
      </w:rPr>
    </w:lvl>
    <w:lvl w:ilvl="3" w:tplc="3F38C3E0">
      <w:numFmt w:val="bullet"/>
      <w:lvlText w:val="•"/>
      <w:lvlJc w:val="left"/>
      <w:pPr>
        <w:ind w:left="1428" w:hanging="144"/>
      </w:pPr>
      <w:rPr>
        <w:rFonts w:hint="default"/>
        <w:lang w:val="ru-RU" w:eastAsia="en-US" w:bidi="ar-SA"/>
      </w:rPr>
    </w:lvl>
    <w:lvl w:ilvl="4" w:tplc="E1CE31DE">
      <w:numFmt w:val="bullet"/>
      <w:lvlText w:val="•"/>
      <w:lvlJc w:val="left"/>
      <w:pPr>
        <w:ind w:left="1871" w:hanging="144"/>
      </w:pPr>
      <w:rPr>
        <w:rFonts w:hint="default"/>
        <w:lang w:val="ru-RU" w:eastAsia="en-US" w:bidi="ar-SA"/>
      </w:rPr>
    </w:lvl>
    <w:lvl w:ilvl="5" w:tplc="6A70D41E">
      <w:numFmt w:val="bullet"/>
      <w:lvlText w:val="•"/>
      <w:lvlJc w:val="left"/>
      <w:pPr>
        <w:ind w:left="2314" w:hanging="144"/>
      </w:pPr>
      <w:rPr>
        <w:rFonts w:hint="default"/>
        <w:lang w:val="ru-RU" w:eastAsia="en-US" w:bidi="ar-SA"/>
      </w:rPr>
    </w:lvl>
    <w:lvl w:ilvl="6" w:tplc="31607E0E">
      <w:numFmt w:val="bullet"/>
      <w:lvlText w:val="•"/>
      <w:lvlJc w:val="left"/>
      <w:pPr>
        <w:ind w:left="2756" w:hanging="144"/>
      </w:pPr>
      <w:rPr>
        <w:rFonts w:hint="default"/>
        <w:lang w:val="ru-RU" w:eastAsia="en-US" w:bidi="ar-SA"/>
      </w:rPr>
    </w:lvl>
    <w:lvl w:ilvl="7" w:tplc="5CF0EE24">
      <w:numFmt w:val="bullet"/>
      <w:lvlText w:val="•"/>
      <w:lvlJc w:val="left"/>
      <w:pPr>
        <w:ind w:left="3199" w:hanging="144"/>
      </w:pPr>
      <w:rPr>
        <w:rFonts w:hint="default"/>
        <w:lang w:val="ru-RU" w:eastAsia="en-US" w:bidi="ar-SA"/>
      </w:rPr>
    </w:lvl>
    <w:lvl w:ilvl="8" w:tplc="A3F09640">
      <w:numFmt w:val="bullet"/>
      <w:lvlText w:val="•"/>
      <w:lvlJc w:val="left"/>
      <w:pPr>
        <w:ind w:left="3642" w:hanging="144"/>
      </w:pPr>
      <w:rPr>
        <w:rFonts w:hint="default"/>
        <w:lang w:val="ru-RU" w:eastAsia="en-US" w:bidi="ar-SA"/>
      </w:rPr>
    </w:lvl>
  </w:abstractNum>
  <w:abstractNum w:abstractNumId="5">
    <w:nsid w:val="52721B65"/>
    <w:multiLevelType w:val="hybridMultilevel"/>
    <w:tmpl w:val="6FB4E4E4"/>
    <w:lvl w:ilvl="0" w:tplc="B69297C0">
      <w:numFmt w:val="bullet"/>
      <w:lvlText w:val="-"/>
      <w:lvlJc w:val="left"/>
      <w:pPr>
        <w:ind w:left="109" w:hanging="144"/>
      </w:pPr>
      <w:rPr>
        <w:rFonts w:ascii="Times New Roman" w:eastAsia="Times New Roman" w:hAnsi="Times New Roman" w:cs="Times New Roman" w:hint="default"/>
        <w:w w:val="99"/>
        <w:sz w:val="24"/>
        <w:szCs w:val="24"/>
        <w:lang w:val="ru-RU" w:eastAsia="en-US" w:bidi="ar-SA"/>
      </w:rPr>
    </w:lvl>
    <w:lvl w:ilvl="1" w:tplc="3EB63CCC">
      <w:numFmt w:val="bullet"/>
      <w:lvlText w:val="•"/>
      <w:lvlJc w:val="left"/>
      <w:pPr>
        <w:ind w:left="542" w:hanging="144"/>
      </w:pPr>
      <w:rPr>
        <w:rFonts w:hint="default"/>
        <w:lang w:val="ru-RU" w:eastAsia="en-US" w:bidi="ar-SA"/>
      </w:rPr>
    </w:lvl>
    <w:lvl w:ilvl="2" w:tplc="BD82A0FA">
      <w:numFmt w:val="bullet"/>
      <w:lvlText w:val="•"/>
      <w:lvlJc w:val="left"/>
      <w:pPr>
        <w:ind w:left="985" w:hanging="144"/>
      </w:pPr>
      <w:rPr>
        <w:rFonts w:hint="default"/>
        <w:lang w:val="ru-RU" w:eastAsia="en-US" w:bidi="ar-SA"/>
      </w:rPr>
    </w:lvl>
    <w:lvl w:ilvl="3" w:tplc="0952F144">
      <w:numFmt w:val="bullet"/>
      <w:lvlText w:val="•"/>
      <w:lvlJc w:val="left"/>
      <w:pPr>
        <w:ind w:left="1428" w:hanging="144"/>
      </w:pPr>
      <w:rPr>
        <w:rFonts w:hint="default"/>
        <w:lang w:val="ru-RU" w:eastAsia="en-US" w:bidi="ar-SA"/>
      </w:rPr>
    </w:lvl>
    <w:lvl w:ilvl="4" w:tplc="45E0F456">
      <w:numFmt w:val="bullet"/>
      <w:lvlText w:val="•"/>
      <w:lvlJc w:val="left"/>
      <w:pPr>
        <w:ind w:left="1871" w:hanging="144"/>
      </w:pPr>
      <w:rPr>
        <w:rFonts w:hint="default"/>
        <w:lang w:val="ru-RU" w:eastAsia="en-US" w:bidi="ar-SA"/>
      </w:rPr>
    </w:lvl>
    <w:lvl w:ilvl="5" w:tplc="1F903414">
      <w:numFmt w:val="bullet"/>
      <w:lvlText w:val="•"/>
      <w:lvlJc w:val="left"/>
      <w:pPr>
        <w:ind w:left="2314" w:hanging="144"/>
      </w:pPr>
      <w:rPr>
        <w:rFonts w:hint="default"/>
        <w:lang w:val="ru-RU" w:eastAsia="en-US" w:bidi="ar-SA"/>
      </w:rPr>
    </w:lvl>
    <w:lvl w:ilvl="6" w:tplc="7202466E">
      <w:numFmt w:val="bullet"/>
      <w:lvlText w:val="•"/>
      <w:lvlJc w:val="left"/>
      <w:pPr>
        <w:ind w:left="2756" w:hanging="144"/>
      </w:pPr>
      <w:rPr>
        <w:rFonts w:hint="default"/>
        <w:lang w:val="ru-RU" w:eastAsia="en-US" w:bidi="ar-SA"/>
      </w:rPr>
    </w:lvl>
    <w:lvl w:ilvl="7" w:tplc="4C826DC2">
      <w:numFmt w:val="bullet"/>
      <w:lvlText w:val="•"/>
      <w:lvlJc w:val="left"/>
      <w:pPr>
        <w:ind w:left="3199" w:hanging="144"/>
      </w:pPr>
      <w:rPr>
        <w:rFonts w:hint="default"/>
        <w:lang w:val="ru-RU" w:eastAsia="en-US" w:bidi="ar-SA"/>
      </w:rPr>
    </w:lvl>
    <w:lvl w:ilvl="8" w:tplc="0D60A04C">
      <w:numFmt w:val="bullet"/>
      <w:lvlText w:val="•"/>
      <w:lvlJc w:val="left"/>
      <w:pPr>
        <w:ind w:left="3642" w:hanging="144"/>
      </w:pPr>
      <w:rPr>
        <w:rFonts w:hint="default"/>
        <w:lang w:val="ru-RU" w:eastAsia="en-US" w:bidi="ar-SA"/>
      </w:rPr>
    </w:lvl>
  </w:abstractNum>
  <w:num w:numId="1">
    <w:abstractNumId w:val="4"/>
  </w:num>
  <w:num w:numId="2">
    <w:abstractNumId w:val="5"/>
  </w:num>
  <w:num w:numId="3">
    <w:abstractNumId w:val="1"/>
  </w:num>
  <w:num w:numId="4">
    <w:abstractNumId w:val="0"/>
  </w:num>
  <w:num w:numId="5">
    <w:abstractNumId w:val="3"/>
  </w:num>
  <w:num w:numId="6">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defaultTabStop w:val="708"/>
  <w:drawingGridHorizontalSpacing w:val="110"/>
  <w:displayHorizontalDrawingGridEvery w:val="2"/>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F10654"/>
    <w:rsid w:val="000A3725"/>
    <w:rsid w:val="000C3A9D"/>
    <w:rsid w:val="000E4587"/>
    <w:rsid w:val="00263BC8"/>
    <w:rsid w:val="002F23FA"/>
    <w:rsid w:val="0049477B"/>
    <w:rsid w:val="004B0703"/>
    <w:rsid w:val="005F5711"/>
    <w:rsid w:val="00600267"/>
    <w:rsid w:val="006801D7"/>
    <w:rsid w:val="0082404A"/>
    <w:rsid w:val="00883673"/>
    <w:rsid w:val="008B2172"/>
    <w:rsid w:val="0095661B"/>
    <w:rsid w:val="00963CC1"/>
    <w:rsid w:val="009A3BBD"/>
    <w:rsid w:val="009E5945"/>
    <w:rsid w:val="00B6061C"/>
    <w:rsid w:val="00C227E8"/>
    <w:rsid w:val="00C460C5"/>
    <w:rsid w:val="00D004EF"/>
    <w:rsid w:val="00DC7DB3"/>
    <w:rsid w:val="00ED6446"/>
    <w:rsid w:val="00EF21D6"/>
    <w:rsid w:val="00F106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qFormat="1"/>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qFormat="1"/>
    <w:lsdException w:name="footer" w:qFormat="1"/>
    <w:lsdException w:name="caption" w:uiPriority="35" w:qFormat="1"/>
    <w:lsdException w:name="page number" w:uiPriority="0"/>
    <w:lsdException w:name="endnote text" w:qFormat="1"/>
    <w:lsdException w:name="List" w:qFormat="1"/>
    <w:lsdException w:name="Title" w:semiHidden="0" w:uiPriority="10" w:unhideWhenUsed="0" w:qFormat="1"/>
    <w:lsdException w:name="Default Paragraph Font" w:uiPriority="1"/>
    <w:lsdException w:name="Body Text" w:qFormat="1"/>
    <w:lsdException w:name="Subtitle" w:semiHidden="0" w:unhideWhenUsed="0" w:qFormat="1"/>
    <w:lsdException w:name="Body Text 2" w:qFormat="1"/>
    <w:lsdException w:name="Body Text Indent 2" w:qFormat="1"/>
    <w:lsdException w:name="Strong" w:semiHidden="0" w:uiPriority="22" w:unhideWhenUsed="0" w:qFormat="1"/>
    <w:lsdException w:name="Emphasis" w:semiHidden="0" w:uiPriority="0" w:unhideWhenUsed="0" w:qFormat="1"/>
    <w:lsdException w:name="Normal (Web)"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F1065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qFormat/>
    <w:rsid w:val="00F10654"/>
    <w:pPr>
      <w:ind w:left="686" w:right="416"/>
      <w:jc w:val="center"/>
      <w:outlineLvl w:val="0"/>
    </w:pPr>
    <w:rPr>
      <w:b/>
      <w:bCs/>
      <w:sz w:val="28"/>
      <w:szCs w:val="28"/>
    </w:rPr>
  </w:style>
  <w:style w:type="paragraph" w:styleId="2">
    <w:name w:val="heading 2"/>
    <w:basedOn w:val="a"/>
    <w:link w:val="20"/>
    <w:uiPriority w:val="99"/>
    <w:qFormat/>
    <w:rsid w:val="00F10654"/>
    <w:pPr>
      <w:ind w:left="1047"/>
      <w:outlineLvl w:val="1"/>
    </w:pPr>
    <w:rPr>
      <w:b/>
      <w:bCs/>
      <w:sz w:val="24"/>
      <w:szCs w:val="24"/>
    </w:rPr>
  </w:style>
  <w:style w:type="paragraph" w:styleId="3">
    <w:name w:val="heading 3"/>
    <w:basedOn w:val="a"/>
    <w:link w:val="30"/>
    <w:uiPriority w:val="99"/>
    <w:qFormat/>
    <w:rsid w:val="00F10654"/>
    <w:pPr>
      <w:ind w:left="903"/>
      <w:outlineLvl w:val="2"/>
    </w:pPr>
    <w:rPr>
      <w:b/>
      <w:bCs/>
      <w:i/>
      <w:iCs/>
      <w:sz w:val="24"/>
      <w:szCs w:val="24"/>
    </w:rPr>
  </w:style>
  <w:style w:type="paragraph" w:styleId="4">
    <w:name w:val="heading 4"/>
    <w:basedOn w:val="3"/>
    <w:next w:val="a"/>
    <w:link w:val="40"/>
    <w:uiPriority w:val="99"/>
    <w:semiHidden/>
    <w:unhideWhenUsed/>
    <w:qFormat/>
    <w:rsid w:val="00F10654"/>
    <w:pPr>
      <w:keepNext/>
      <w:keepLines/>
      <w:widowControl/>
      <w:adjustRightInd w:val="0"/>
      <w:spacing w:before="240" w:after="240" w:line="360" w:lineRule="auto"/>
      <w:ind w:left="0"/>
      <w:jc w:val="center"/>
      <w:outlineLvl w:val="3"/>
    </w:pPr>
    <w:rPr>
      <w:i w:val="0"/>
      <w:iCs w:val="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0654"/>
    <w:rPr>
      <w:rFonts w:ascii="Times New Roman" w:eastAsia="Times New Roman" w:hAnsi="Times New Roman" w:cs="Times New Roman"/>
      <w:b/>
      <w:bCs/>
      <w:sz w:val="28"/>
      <w:szCs w:val="28"/>
    </w:rPr>
  </w:style>
  <w:style w:type="character" w:customStyle="1" w:styleId="20">
    <w:name w:val="Заголовок 2 Знак"/>
    <w:basedOn w:val="a0"/>
    <w:link w:val="2"/>
    <w:uiPriority w:val="99"/>
    <w:rsid w:val="00F10654"/>
    <w:rPr>
      <w:rFonts w:ascii="Times New Roman" w:eastAsia="Times New Roman" w:hAnsi="Times New Roman" w:cs="Times New Roman"/>
      <w:b/>
      <w:bCs/>
      <w:sz w:val="24"/>
      <w:szCs w:val="24"/>
    </w:rPr>
  </w:style>
  <w:style w:type="character" w:customStyle="1" w:styleId="30">
    <w:name w:val="Заголовок 3 Знак"/>
    <w:basedOn w:val="a0"/>
    <w:link w:val="3"/>
    <w:uiPriority w:val="99"/>
    <w:rsid w:val="00F10654"/>
    <w:rPr>
      <w:rFonts w:ascii="Times New Roman" w:eastAsia="Times New Roman" w:hAnsi="Times New Roman" w:cs="Times New Roman"/>
      <w:b/>
      <w:bCs/>
      <w:i/>
      <w:iCs/>
      <w:sz w:val="24"/>
      <w:szCs w:val="24"/>
    </w:rPr>
  </w:style>
  <w:style w:type="character" w:customStyle="1" w:styleId="40">
    <w:name w:val="Заголовок 4 Знак"/>
    <w:basedOn w:val="a0"/>
    <w:link w:val="4"/>
    <w:uiPriority w:val="99"/>
    <w:semiHidden/>
    <w:rsid w:val="00F10654"/>
    <w:rPr>
      <w:rFonts w:ascii="Times New Roman" w:eastAsia="Times New Roman" w:hAnsi="Times New Roman" w:cs="Times New Roman"/>
      <w:b/>
      <w:bCs/>
      <w:sz w:val="24"/>
      <w:szCs w:val="24"/>
      <w:lang w:eastAsia="ru-RU"/>
    </w:rPr>
  </w:style>
  <w:style w:type="table" w:customStyle="1" w:styleId="TableNormal">
    <w:name w:val="Table Normal"/>
    <w:uiPriority w:val="2"/>
    <w:semiHidden/>
    <w:unhideWhenUsed/>
    <w:qFormat/>
    <w:rsid w:val="00F1065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39"/>
    <w:qFormat/>
    <w:rsid w:val="00F10654"/>
    <w:pPr>
      <w:spacing w:before="306"/>
      <w:ind w:right="8"/>
      <w:jc w:val="center"/>
    </w:pPr>
    <w:rPr>
      <w:b/>
      <w:bCs/>
      <w:sz w:val="24"/>
      <w:szCs w:val="24"/>
    </w:rPr>
  </w:style>
  <w:style w:type="paragraph" w:styleId="21">
    <w:name w:val="toc 2"/>
    <w:basedOn w:val="a"/>
    <w:uiPriority w:val="39"/>
    <w:qFormat/>
    <w:rsid w:val="00F10654"/>
    <w:pPr>
      <w:spacing w:before="362"/>
      <w:ind w:left="164"/>
    </w:pPr>
    <w:rPr>
      <w:b/>
      <w:bCs/>
      <w:sz w:val="24"/>
      <w:szCs w:val="24"/>
    </w:rPr>
  </w:style>
  <w:style w:type="paragraph" w:styleId="31">
    <w:name w:val="toc 3"/>
    <w:basedOn w:val="a"/>
    <w:uiPriority w:val="39"/>
    <w:qFormat/>
    <w:rsid w:val="00F10654"/>
    <w:pPr>
      <w:spacing w:before="41"/>
      <w:ind w:left="164"/>
    </w:pPr>
    <w:rPr>
      <w:sz w:val="24"/>
      <w:szCs w:val="24"/>
    </w:rPr>
  </w:style>
  <w:style w:type="paragraph" w:styleId="41">
    <w:name w:val="toc 4"/>
    <w:basedOn w:val="a"/>
    <w:uiPriority w:val="99"/>
    <w:qFormat/>
    <w:rsid w:val="00F10654"/>
    <w:pPr>
      <w:spacing w:before="117"/>
      <w:ind w:left="1244" w:hanging="721"/>
    </w:pPr>
    <w:rPr>
      <w:sz w:val="24"/>
      <w:szCs w:val="24"/>
      <w:u w:val="single" w:color="000000"/>
    </w:rPr>
  </w:style>
  <w:style w:type="paragraph" w:styleId="a3">
    <w:name w:val="Body Text"/>
    <w:basedOn w:val="a"/>
    <w:link w:val="a4"/>
    <w:uiPriority w:val="99"/>
    <w:qFormat/>
    <w:rsid w:val="00F10654"/>
    <w:rPr>
      <w:sz w:val="24"/>
      <w:szCs w:val="24"/>
    </w:rPr>
  </w:style>
  <w:style w:type="character" w:customStyle="1" w:styleId="a4">
    <w:name w:val="Основной текст Знак"/>
    <w:basedOn w:val="a0"/>
    <w:link w:val="a3"/>
    <w:uiPriority w:val="99"/>
    <w:rsid w:val="00F10654"/>
    <w:rPr>
      <w:rFonts w:ascii="Times New Roman" w:eastAsia="Times New Roman" w:hAnsi="Times New Roman" w:cs="Times New Roman"/>
      <w:sz w:val="24"/>
      <w:szCs w:val="24"/>
    </w:rPr>
  </w:style>
  <w:style w:type="paragraph" w:styleId="a5">
    <w:name w:val="List Paragraph"/>
    <w:aliases w:val="Содержание. 2 уровень"/>
    <w:basedOn w:val="a"/>
    <w:link w:val="a6"/>
    <w:uiPriority w:val="34"/>
    <w:qFormat/>
    <w:rsid w:val="00F10654"/>
    <w:pPr>
      <w:ind w:left="1042" w:hanging="140"/>
    </w:pPr>
  </w:style>
  <w:style w:type="character" w:customStyle="1" w:styleId="a6">
    <w:name w:val="Абзац списка Знак"/>
    <w:aliases w:val="Содержание. 2 уровень Знак"/>
    <w:link w:val="a5"/>
    <w:uiPriority w:val="34"/>
    <w:qFormat/>
    <w:locked/>
    <w:rsid w:val="00F10654"/>
    <w:rPr>
      <w:rFonts w:ascii="Times New Roman" w:eastAsia="Times New Roman" w:hAnsi="Times New Roman" w:cs="Times New Roman"/>
    </w:rPr>
  </w:style>
  <w:style w:type="paragraph" w:customStyle="1" w:styleId="TableParagraph">
    <w:name w:val="Table Paragraph"/>
    <w:basedOn w:val="a"/>
    <w:uiPriority w:val="1"/>
    <w:qFormat/>
    <w:rsid w:val="00F10654"/>
  </w:style>
  <w:style w:type="paragraph" w:styleId="a7">
    <w:name w:val="Balloon Text"/>
    <w:basedOn w:val="a"/>
    <w:link w:val="a8"/>
    <w:uiPriority w:val="99"/>
    <w:semiHidden/>
    <w:unhideWhenUsed/>
    <w:qFormat/>
    <w:rsid w:val="00F10654"/>
    <w:rPr>
      <w:rFonts w:ascii="Segoe UI" w:hAnsi="Segoe UI" w:cs="Segoe UI"/>
      <w:sz w:val="18"/>
      <w:szCs w:val="18"/>
    </w:rPr>
  </w:style>
  <w:style w:type="character" w:customStyle="1" w:styleId="a8">
    <w:name w:val="Текст выноски Знак"/>
    <w:basedOn w:val="a0"/>
    <w:link w:val="a7"/>
    <w:uiPriority w:val="99"/>
    <w:semiHidden/>
    <w:rsid w:val="00F10654"/>
    <w:rPr>
      <w:rFonts w:ascii="Segoe UI" w:eastAsia="Times New Roman" w:hAnsi="Segoe UI" w:cs="Segoe UI"/>
      <w:sz w:val="18"/>
      <w:szCs w:val="18"/>
    </w:rPr>
  </w:style>
  <w:style w:type="paragraph" w:customStyle="1" w:styleId="ConsPlusNormal">
    <w:name w:val="ConsPlusNormal"/>
    <w:uiPriority w:val="99"/>
    <w:qFormat/>
    <w:rsid w:val="00F1065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F10654"/>
    <w:pPr>
      <w:widowControl/>
      <w:autoSpaceDE/>
      <w:autoSpaceDN/>
    </w:pPr>
    <w:rPr>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F10654"/>
    <w:rPr>
      <w:rFonts w:ascii="Times New Roman" w:eastAsia="Times New Roman" w:hAnsi="Times New Roman" w:cs="Times New Roman"/>
      <w:sz w:val="20"/>
      <w:szCs w:val="20"/>
      <w:lang w:val="en-US"/>
    </w:rPr>
  </w:style>
  <w:style w:type="character" w:styleId="ab">
    <w:name w:val="footnote reference"/>
    <w:aliases w:val="Знак сноски-FN,Ciae niinee-FN,AЗнак сноски зел"/>
    <w:uiPriority w:val="99"/>
    <w:rsid w:val="00F10654"/>
    <w:rPr>
      <w:rFonts w:cs="Times New Roman"/>
      <w:vertAlign w:val="superscript"/>
    </w:rPr>
  </w:style>
  <w:style w:type="character" w:styleId="ac">
    <w:name w:val="Emphasis"/>
    <w:qFormat/>
    <w:rsid w:val="00F10654"/>
    <w:rPr>
      <w:rFonts w:cs="Times New Roman"/>
      <w:i/>
    </w:rPr>
  </w:style>
  <w:style w:type="paragraph" w:styleId="ad">
    <w:name w:val="annotation text"/>
    <w:basedOn w:val="a"/>
    <w:link w:val="ae"/>
    <w:uiPriority w:val="99"/>
    <w:unhideWhenUsed/>
    <w:qFormat/>
    <w:rsid w:val="00F10654"/>
    <w:pPr>
      <w:widowControl/>
      <w:autoSpaceDE/>
      <w:autoSpaceDN/>
    </w:pPr>
    <w:rPr>
      <w:rFonts w:ascii="Calibri" w:hAnsi="Calibri"/>
      <w:sz w:val="20"/>
      <w:szCs w:val="20"/>
    </w:rPr>
  </w:style>
  <w:style w:type="character" w:customStyle="1" w:styleId="ae">
    <w:name w:val="Текст примечания Знак"/>
    <w:basedOn w:val="a0"/>
    <w:link w:val="ad"/>
    <w:uiPriority w:val="99"/>
    <w:rsid w:val="00F10654"/>
    <w:rPr>
      <w:rFonts w:ascii="Calibri" w:eastAsia="Times New Roman" w:hAnsi="Calibri" w:cs="Times New Roman"/>
      <w:sz w:val="20"/>
      <w:szCs w:val="20"/>
    </w:rPr>
  </w:style>
  <w:style w:type="character" w:styleId="af">
    <w:name w:val="annotation reference"/>
    <w:uiPriority w:val="99"/>
    <w:unhideWhenUsed/>
    <w:rsid w:val="00F10654"/>
    <w:rPr>
      <w:rFonts w:cs="Times New Roman"/>
      <w:sz w:val="16"/>
    </w:rPr>
  </w:style>
  <w:style w:type="paragraph" w:styleId="22">
    <w:name w:val="Body Text 2"/>
    <w:basedOn w:val="a"/>
    <w:link w:val="23"/>
    <w:uiPriority w:val="99"/>
    <w:semiHidden/>
    <w:unhideWhenUsed/>
    <w:qFormat/>
    <w:rsid w:val="00F10654"/>
    <w:pPr>
      <w:spacing w:after="120" w:line="480" w:lineRule="auto"/>
    </w:pPr>
  </w:style>
  <w:style w:type="character" w:customStyle="1" w:styleId="23">
    <w:name w:val="Основной текст 2 Знак"/>
    <w:basedOn w:val="a0"/>
    <w:link w:val="22"/>
    <w:uiPriority w:val="99"/>
    <w:semiHidden/>
    <w:rsid w:val="00F10654"/>
    <w:rPr>
      <w:rFonts w:ascii="Times New Roman" w:eastAsia="Times New Roman" w:hAnsi="Times New Roman" w:cs="Times New Roman"/>
    </w:rPr>
  </w:style>
  <w:style w:type="character" w:styleId="af0">
    <w:name w:val="Hyperlink"/>
    <w:uiPriority w:val="99"/>
    <w:rsid w:val="00F10654"/>
    <w:rPr>
      <w:rFonts w:cs="Times New Roman"/>
      <w:color w:val="0000FF"/>
      <w:u w:val="single"/>
    </w:rPr>
  </w:style>
  <w:style w:type="paragraph" w:styleId="af1">
    <w:name w:val="header"/>
    <w:basedOn w:val="a"/>
    <w:link w:val="af2"/>
    <w:uiPriority w:val="99"/>
    <w:unhideWhenUsed/>
    <w:qFormat/>
    <w:rsid w:val="00F10654"/>
    <w:pPr>
      <w:tabs>
        <w:tab w:val="center" w:pos="4677"/>
        <w:tab w:val="right" w:pos="9355"/>
      </w:tabs>
    </w:pPr>
  </w:style>
  <w:style w:type="character" w:customStyle="1" w:styleId="af2">
    <w:name w:val="Верхний колонтитул Знак"/>
    <w:basedOn w:val="a0"/>
    <w:link w:val="af1"/>
    <w:uiPriority w:val="99"/>
    <w:rsid w:val="00F10654"/>
    <w:rPr>
      <w:rFonts w:ascii="Times New Roman" w:eastAsia="Times New Roman" w:hAnsi="Times New Roman" w:cs="Times New Roman"/>
    </w:rPr>
  </w:style>
  <w:style w:type="paragraph" w:styleId="af3">
    <w:name w:val="footer"/>
    <w:aliases w:val="Нижний колонтитул Знак Знак Знак,Нижний колонтитул1,Нижний колонтитул Знак Знак"/>
    <w:basedOn w:val="a"/>
    <w:link w:val="af4"/>
    <w:uiPriority w:val="99"/>
    <w:unhideWhenUsed/>
    <w:qFormat/>
    <w:rsid w:val="00F10654"/>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0"/>
    <w:link w:val="af3"/>
    <w:uiPriority w:val="99"/>
    <w:rsid w:val="00F10654"/>
    <w:rPr>
      <w:rFonts w:ascii="Times New Roman" w:eastAsia="Times New Roman" w:hAnsi="Times New Roman" w:cs="Times New Roman"/>
    </w:rPr>
  </w:style>
  <w:style w:type="character" w:styleId="af5">
    <w:name w:val="page number"/>
    <w:rsid w:val="00F10654"/>
    <w:rPr>
      <w:rFonts w:cs="Times New Roman"/>
    </w:rPr>
  </w:style>
  <w:style w:type="paragraph" w:customStyle="1" w:styleId="Default">
    <w:name w:val="Default"/>
    <w:uiPriority w:val="99"/>
    <w:qFormat/>
    <w:rsid w:val="00F1065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6">
    <w:name w:val="Normal (Web)"/>
    <w:basedOn w:val="a"/>
    <w:uiPriority w:val="99"/>
    <w:qFormat/>
    <w:rsid w:val="00F10654"/>
    <w:pPr>
      <w:widowControl/>
      <w:autoSpaceDE/>
      <w:autoSpaceDN/>
      <w:spacing w:before="100" w:beforeAutospacing="1" w:after="100" w:afterAutospacing="1"/>
    </w:pPr>
    <w:rPr>
      <w:sz w:val="24"/>
      <w:szCs w:val="24"/>
      <w:lang w:eastAsia="ru-RU"/>
    </w:rPr>
  </w:style>
  <w:style w:type="character" w:customStyle="1" w:styleId="apple-converted-space">
    <w:name w:val="apple-converted-space"/>
    <w:rsid w:val="00F10654"/>
  </w:style>
  <w:style w:type="paragraph" w:customStyle="1" w:styleId="af7">
    <w:name w:val="Базовый"/>
    <w:link w:val="af8"/>
    <w:uiPriority w:val="99"/>
    <w:qFormat/>
    <w:rsid w:val="00F10654"/>
    <w:pPr>
      <w:suppressAutoHyphens/>
      <w:spacing w:after="200" w:line="276" w:lineRule="auto"/>
    </w:pPr>
    <w:rPr>
      <w:rFonts w:ascii="Times New Roman" w:eastAsia="DejaVu Sans" w:hAnsi="Times New Roman" w:cs="Times New Roman"/>
      <w:sz w:val="24"/>
      <w:szCs w:val="24"/>
    </w:rPr>
  </w:style>
  <w:style w:type="character" w:customStyle="1" w:styleId="af8">
    <w:name w:val="Базовый Знак"/>
    <w:link w:val="af7"/>
    <w:uiPriority w:val="99"/>
    <w:rsid w:val="00F10654"/>
    <w:rPr>
      <w:rFonts w:ascii="Times New Roman" w:eastAsia="DejaVu Sans" w:hAnsi="Times New Roman" w:cs="Times New Roman"/>
      <w:sz w:val="24"/>
      <w:szCs w:val="24"/>
    </w:rPr>
  </w:style>
  <w:style w:type="table" w:styleId="af9">
    <w:name w:val="Table Grid"/>
    <w:basedOn w:val="a1"/>
    <w:uiPriority w:val="39"/>
    <w:rsid w:val="00F10654"/>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F10654"/>
    <w:rPr>
      <w:color w:val="605E5C"/>
      <w:shd w:val="clear" w:color="auto" w:fill="E1DFDD"/>
    </w:rPr>
  </w:style>
  <w:style w:type="character" w:styleId="afa">
    <w:name w:val="Strong"/>
    <w:uiPriority w:val="22"/>
    <w:qFormat/>
    <w:rsid w:val="00F10654"/>
    <w:rPr>
      <w:rFonts w:ascii="Times New Roman" w:hAnsi="Times New Roman" w:cs="Times New Roman" w:hint="default"/>
      <w:b/>
      <w:bCs w:val="0"/>
    </w:rPr>
  </w:style>
  <w:style w:type="paragraph" w:customStyle="1" w:styleId="msonormal0">
    <w:name w:val="msonormal"/>
    <w:basedOn w:val="a"/>
    <w:uiPriority w:val="99"/>
    <w:qFormat/>
    <w:rsid w:val="00F10654"/>
    <w:pPr>
      <w:autoSpaceDE/>
      <w:autoSpaceDN/>
    </w:pPr>
    <w:rPr>
      <w:sz w:val="24"/>
      <w:szCs w:val="24"/>
      <w:lang w:val="en-US" w:eastAsia="nl-NL"/>
    </w:rPr>
  </w:style>
  <w:style w:type="character" w:customStyle="1" w:styleId="afb">
    <w:name w:val="Текст концевой сноски Знак"/>
    <w:basedOn w:val="a0"/>
    <w:link w:val="afc"/>
    <w:uiPriority w:val="99"/>
    <w:semiHidden/>
    <w:rsid w:val="00F10654"/>
    <w:rPr>
      <w:rFonts w:ascii="Times New Roman" w:eastAsia="Times New Roman" w:hAnsi="Times New Roman" w:cs="Times New Roman"/>
      <w:sz w:val="20"/>
      <w:szCs w:val="20"/>
      <w:lang w:eastAsia="ru-RU"/>
    </w:rPr>
  </w:style>
  <w:style w:type="paragraph" w:styleId="afc">
    <w:name w:val="endnote text"/>
    <w:basedOn w:val="a"/>
    <w:link w:val="afb"/>
    <w:uiPriority w:val="99"/>
    <w:semiHidden/>
    <w:unhideWhenUsed/>
    <w:qFormat/>
    <w:rsid w:val="00F10654"/>
    <w:pPr>
      <w:widowControl/>
      <w:autoSpaceDE/>
      <w:autoSpaceDN/>
    </w:pPr>
    <w:rPr>
      <w:sz w:val="20"/>
      <w:szCs w:val="20"/>
      <w:lang w:eastAsia="ru-RU"/>
    </w:rPr>
  </w:style>
  <w:style w:type="character" w:customStyle="1" w:styleId="12">
    <w:name w:val="Текст концевой сноски Знак1"/>
    <w:basedOn w:val="a0"/>
    <w:uiPriority w:val="99"/>
    <w:semiHidden/>
    <w:rsid w:val="00F10654"/>
    <w:rPr>
      <w:rFonts w:ascii="Times New Roman" w:eastAsia="Times New Roman" w:hAnsi="Times New Roman" w:cs="Times New Roman"/>
      <w:sz w:val="20"/>
      <w:szCs w:val="20"/>
    </w:rPr>
  </w:style>
  <w:style w:type="paragraph" w:styleId="afd">
    <w:name w:val="List"/>
    <w:basedOn w:val="a"/>
    <w:uiPriority w:val="99"/>
    <w:semiHidden/>
    <w:unhideWhenUsed/>
    <w:qFormat/>
    <w:rsid w:val="00F10654"/>
    <w:pPr>
      <w:widowControl/>
      <w:autoSpaceDE/>
      <w:autoSpaceDN/>
      <w:ind w:left="283" w:hanging="283"/>
      <w:contextualSpacing/>
    </w:pPr>
    <w:rPr>
      <w:sz w:val="24"/>
      <w:szCs w:val="24"/>
      <w:lang w:eastAsia="ru-RU"/>
    </w:rPr>
  </w:style>
  <w:style w:type="paragraph" w:styleId="afe">
    <w:name w:val="Subtitle"/>
    <w:basedOn w:val="a"/>
    <w:next w:val="a"/>
    <w:link w:val="aff"/>
    <w:uiPriority w:val="99"/>
    <w:qFormat/>
    <w:rsid w:val="00F10654"/>
    <w:pPr>
      <w:widowControl/>
      <w:autoSpaceDE/>
      <w:autoSpaceDN/>
      <w:spacing w:after="60"/>
      <w:jc w:val="center"/>
      <w:outlineLvl w:val="1"/>
    </w:pPr>
    <w:rPr>
      <w:rFonts w:ascii="Cambria" w:hAnsi="Cambria"/>
      <w:sz w:val="24"/>
      <w:szCs w:val="24"/>
      <w:lang w:eastAsia="ru-RU"/>
    </w:rPr>
  </w:style>
  <w:style w:type="character" w:customStyle="1" w:styleId="aff">
    <w:name w:val="Подзаголовок Знак"/>
    <w:basedOn w:val="a0"/>
    <w:link w:val="afe"/>
    <w:uiPriority w:val="99"/>
    <w:rsid w:val="00F10654"/>
    <w:rPr>
      <w:rFonts w:ascii="Cambria" w:eastAsia="Times New Roman" w:hAnsi="Cambria" w:cs="Times New Roman"/>
      <w:sz w:val="24"/>
      <w:szCs w:val="24"/>
      <w:lang w:eastAsia="ru-RU"/>
    </w:rPr>
  </w:style>
  <w:style w:type="character" w:customStyle="1" w:styleId="24">
    <w:name w:val="Основной текст с отступом 2 Знак"/>
    <w:basedOn w:val="a0"/>
    <w:link w:val="25"/>
    <w:uiPriority w:val="99"/>
    <w:semiHidden/>
    <w:rsid w:val="00F10654"/>
    <w:rPr>
      <w:rFonts w:ascii="Times New Roman" w:eastAsia="Times New Roman" w:hAnsi="Times New Roman" w:cs="Times New Roman"/>
      <w:sz w:val="24"/>
      <w:szCs w:val="24"/>
      <w:lang w:eastAsia="ru-RU"/>
    </w:rPr>
  </w:style>
  <w:style w:type="paragraph" w:styleId="25">
    <w:name w:val="Body Text Indent 2"/>
    <w:basedOn w:val="a"/>
    <w:link w:val="24"/>
    <w:uiPriority w:val="99"/>
    <w:semiHidden/>
    <w:unhideWhenUsed/>
    <w:qFormat/>
    <w:rsid w:val="00F10654"/>
    <w:pPr>
      <w:widowControl/>
      <w:autoSpaceDE/>
      <w:autoSpaceDN/>
      <w:spacing w:after="120" w:line="480" w:lineRule="auto"/>
      <w:ind w:left="283"/>
    </w:pPr>
    <w:rPr>
      <w:sz w:val="24"/>
      <w:szCs w:val="24"/>
      <w:lang w:eastAsia="ru-RU"/>
    </w:rPr>
  </w:style>
  <w:style w:type="character" w:customStyle="1" w:styleId="210">
    <w:name w:val="Основной текст с отступом 2 Знак1"/>
    <w:basedOn w:val="a0"/>
    <w:uiPriority w:val="99"/>
    <w:semiHidden/>
    <w:rsid w:val="00F10654"/>
    <w:rPr>
      <w:rFonts w:ascii="Times New Roman" w:eastAsia="Times New Roman" w:hAnsi="Times New Roman" w:cs="Times New Roman"/>
    </w:rPr>
  </w:style>
  <w:style w:type="character" w:customStyle="1" w:styleId="aff0">
    <w:name w:val="Тема примечания Знак"/>
    <w:basedOn w:val="ae"/>
    <w:link w:val="aff1"/>
    <w:uiPriority w:val="99"/>
    <w:semiHidden/>
    <w:rsid w:val="00F10654"/>
    <w:rPr>
      <w:rFonts w:ascii="Calibri" w:eastAsia="Times New Roman" w:hAnsi="Calibri" w:cs="Times New Roman"/>
      <w:b/>
      <w:bCs/>
      <w:sz w:val="20"/>
      <w:szCs w:val="20"/>
      <w:lang w:eastAsia="ru-RU"/>
    </w:rPr>
  </w:style>
  <w:style w:type="paragraph" w:styleId="aff1">
    <w:name w:val="annotation subject"/>
    <w:basedOn w:val="ad"/>
    <w:next w:val="ad"/>
    <w:link w:val="aff0"/>
    <w:uiPriority w:val="99"/>
    <w:semiHidden/>
    <w:unhideWhenUsed/>
    <w:qFormat/>
    <w:rsid w:val="00F10654"/>
    <w:rPr>
      <w:b/>
      <w:bCs/>
      <w:lang w:eastAsia="ru-RU"/>
    </w:rPr>
  </w:style>
  <w:style w:type="character" w:customStyle="1" w:styleId="13">
    <w:name w:val="Тема примечания Знак1"/>
    <w:basedOn w:val="ae"/>
    <w:uiPriority w:val="99"/>
    <w:rsid w:val="00F10654"/>
    <w:rPr>
      <w:rFonts w:ascii="Calibri" w:eastAsia="Times New Roman" w:hAnsi="Calibri" w:cs="Times New Roman"/>
      <w:b/>
      <w:bCs/>
      <w:sz w:val="20"/>
      <w:szCs w:val="20"/>
    </w:rPr>
  </w:style>
  <w:style w:type="character" w:customStyle="1" w:styleId="aff2">
    <w:name w:val="Без интервала Знак"/>
    <w:link w:val="aff3"/>
    <w:uiPriority w:val="99"/>
    <w:locked/>
    <w:rsid w:val="00F10654"/>
    <w:rPr>
      <w:rFonts w:ascii="Calibri" w:eastAsia="Calibri" w:hAnsi="Calibri" w:cs="Calibri"/>
    </w:rPr>
  </w:style>
  <w:style w:type="paragraph" w:styleId="aff3">
    <w:name w:val="No Spacing"/>
    <w:link w:val="aff2"/>
    <w:uiPriority w:val="99"/>
    <w:qFormat/>
    <w:rsid w:val="00F10654"/>
    <w:pPr>
      <w:spacing w:after="0" w:line="240" w:lineRule="auto"/>
    </w:pPr>
    <w:rPr>
      <w:rFonts w:ascii="Calibri" w:eastAsia="Calibri" w:hAnsi="Calibri" w:cs="Calibri"/>
    </w:rPr>
  </w:style>
  <w:style w:type="paragraph" w:customStyle="1" w:styleId="aff4">
    <w:name w:val="Внимание"/>
    <w:basedOn w:val="a"/>
    <w:next w:val="a"/>
    <w:uiPriority w:val="99"/>
    <w:qFormat/>
    <w:rsid w:val="00F10654"/>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5">
    <w:name w:val="Внимание: криминал!!"/>
    <w:basedOn w:val="aff4"/>
    <w:next w:val="a"/>
    <w:uiPriority w:val="99"/>
    <w:qFormat/>
    <w:rsid w:val="00F10654"/>
  </w:style>
  <w:style w:type="paragraph" w:customStyle="1" w:styleId="aff6">
    <w:name w:val="Внимание: недобросовестность!"/>
    <w:basedOn w:val="aff4"/>
    <w:next w:val="a"/>
    <w:uiPriority w:val="99"/>
    <w:qFormat/>
    <w:rsid w:val="00F10654"/>
  </w:style>
  <w:style w:type="paragraph" w:customStyle="1" w:styleId="aff7">
    <w:name w:val="Дочерний элемент списка"/>
    <w:basedOn w:val="a"/>
    <w:next w:val="a"/>
    <w:uiPriority w:val="99"/>
    <w:qFormat/>
    <w:rsid w:val="00F10654"/>
    <w:pPr>
      <w:adjustRightInd w:val="0"/>
      <w:spacing w:line="360" w:lineRule="auto"/>
      <w:jc w:val="both"/>
    </w:pPr>
    <w:rPr>
      <w:color w:val="868381"/>
      <w:sz w:val="20"/>
      <w:szCs w:val="20"/>
      <w:lang w:eastAsia="ru-RU"/>
    </w:rPr>
  </w:style>
  <w:style w:type="paragraph" w:customStyle="1" w:styleId="aff8">
    <w:name w:val="Основное меню (преемственное)"/>
    <w:basedOn w:val="a"/>
    <w:next w:val="a"/>
    <w:uiPriority w:val="99"/>
    <w:qFormat/>
    <w:rsid w:val="00F10654"/>
    <w:pPr>
      <w:adjustRightInd w:val="0"/>
      <w:spacing w:line="360" w:lineRule="auto"/>
      <w:ind w:firstLine="720"/>
      <w:jc w:val="both"/>
    </w:pPr>
    <w:rPr>
      <w:rFonts w:ascii="Verdana" w:hAnsi="Verdana" w:cs="Verdana"/>
      <w:sz w:val="24"/>
      <w:szCs w:val="24"/>
      <w:lang w:eastAsia="ru-RU"/>
    </w:rPr>
  </w:style>
  <w:style w:type="paragraph" w:customStyle="1" w:styleId="14">
    <w:name w:val="Заголовок1"/>
    <w:basedOn w:val="aff8"/>
    <w:next w:val="a"/>
    <w:uiPriority w:val="99"/>
    <w:qFormat/>
    <w:rsid w:val="00F10654"/>
    <w:pPr>
      <w:shd w:val="clear" w:color="auto" w:fill="ECE9D8"/>
    </w:pPr>
    <w:rPr>
      <w:b/>
      <w:bCs/>
      <w:color w:val="0058A9"/>
    </w:rPr>
  </w:style>
  <w:style w:type="paragraph" w:customStyle="1" w:styleId="aff9">
    <w:name w:val="Заголовок группы контролов"/>
    <w:basedOn w:val="a"/>
    <w:next w:val="a"/>
    <w:uiPriority w:val="99"/>
    <w:qFormat/>
    <w:rsid w:val="00F10654"/>
    <w:pPr>
      <w:adjustRightInd w:val="0"/>
      <w:spacing w:line="360" w:lineRule="auto"/>
      <w:ind w:firstLine="720"/>
      <w:jc w:val="both"/>
    </w:pPr>
    <w:rPr>
      <w:b/>
      <w:bCs/>
      <w:color w:val="000000"/>
      <w:sz w:val="24"/>
      <w:szCs w:val="24"/>
      <w:lang w:eastAsia="ru-RU"/>
    </w:rPr>
  </w:style>
  <w:style w:type="paragraph" w:customStyle="1" w:styleId="affa">
    <w:name w:val="Заголовок для информации об изменениях"/>
    <w:basedOn w:val="1"/>
    <w:next w:val="a"/>
    <w:uiPriority w:val="99"/>
    <w:qFormat/>
    <w:rsid w:val="00F10654"/>
    <w:pPr>
      <w:keepNext/>
      <w:keepLines/>
      <w:widowControl/>
      <w:shd w:val="clear" w:color="auto" w:fill="FFFFFF"/>
      <w:adjustRightInd w:val="0"/>
      <w:spacing w:after="240" w:line="360" w:lineRule="auto"/>
      <w:ind w:left="0" w:right="0"/>
      <w:outlineLvl w:val="9"/>
    </w:pPr>
    <w:rPr>
      <w:b w:val="0"/>
      <w:bCs w:val="0"/>
      <w:sz w:val="18"/>
      <w:szCs w:val="18"/>
      <w:lang w:eastAsia="ru-RU"/>
    </w:rPr>
  </w:style>
  <w:style w:type="paragraph" w:customStyle="1" w:styleId="affb">
    <w:name w:val="Заголовок распахивающейся части диалога"/>
    <w:basedOn w:val="a"/>
    <w:next w:val="a"/>
    <w:uiPriority w:val="99"/>
    <w:qFormat/>
    <w:rsid w:val="00F10654"/>
    <w:pPr>
      <w:adjustRightInd w:val="0"/>
      <w:spacing w:line="360" w:lineRule="auto"/>
      <w:ind w:firstLine="720"/>
      <w:jc w:val="both"/>
    </w:pPr>
    <w:rPr>
      <w:i/>
      <w:iCs/>
      <w:color w:val="000080"/>
      <w:sz w:val="24"/>
      <w:szCs w:val="24"/>
      <w:lang w:eastAsia="ru-RU"/>
    </w:rPr>
  </w:style>
  <w:style w:type="paragraph" w:customStyle="1" w:styleId="affc">
    <w:name w:val="Заголовок статьи"/>
    <w:basedOn w:val="a"/>
    <w:next w:val="a"/>
    <w:uiPriority w:val="99"/>
    <w:qFormat/>
    <w:rsid w:val="00F10654"/>
    <w:pPr>
      <w:adjustRightInd w:val="0"/>
      <w:spacing w:line="360" w:lineRule="auto"/>
      <w:ind w:left="1612" w:hanging="892"/>
      <w:jc w:val="both"/>
    </w:pPr>
    <w:rPr>
      <w:sz w:val="24"/>
      <w:szCs w:val="24"/>
      <w:lang w:eastAsia="ru-RU"/>
    </w:rPr>
  </w:style>
  <w:style w:type="paragraph" w:customStyle="1" w:styleId="affd">
    <w:name w:val="Заголовок ЭР (левое окно)"/>
    <w:basedOn w:val="a"/>
    <w:next w:val="a"/>
    <w:uiPriority w:val="99"/>
    <w:qFormat/>
    <w:rsid w:val="00F10654"/>
    <w:pPr>
      <w:adjustRightInd w:val="0"/>
      <w:spacing w:before="300" w:after="250" w:line="360" w:lineRule="auto"/>
      <w:jc w:val="center"/>
    </w:pPr>
    <w:rPr>
      <w:b/>
      <w:bCs/>
      <w:color w:val="26282F"/>
      <w:sz w:val="26"/>
      <w:szCs w:val="26"/>
      <w:lang w:eastAsia="ru-RU"/>
    </w:rPr>
  </w:style>
  <w:style w:type="paragraph" w:customStyle="1" w:styleId="affe">
    <w:name w:val="Заголовок ЭР (правое окно)"/>
    <w:basedOn w:val="affd"/>
    <w:next w:val="a"/>
    <w:uiPriority w:val="99"/>
    <w:qFormat/>
    <w:rsid w:val="00F10654"/>
    <w:pPr>
      <w:spacing w:after="0"/>
      <w:jc w:val="left"/>
    </w:pPr>
  </w:style>
  <w:style w:type="paragraph" w:customStyle="1" w:styleId="afff">
    <w:name w:val="Интерактивный заголовок"/>
    <w:basedOn w:val="14"/>
    <w:next w:val="a"/>
    <w:uiPriority w:val="99"/>
    <w:qFormat/>
    <w:rsid w:val="00F10654"/>
    <w:rPr>
      <w:u w:val="single"/>
    </w:rPr>
  </w:style>
  <w:style w:type="paragraph" w:customStyle="1" w:styleId="afff0">
    <w:name w:val="Текст информации об изменениях"/>
    <w:basedOn w:val="a"/>
    <w:next w:val="a"/>
    <w:uiPriority w:val="99"/>
    <w:qFormat/>
    <w:rsid w:val="00F10654"/>
    <w:pPr>
      <w:adjustRightInd w:val="0"/>
      <w:spacing w:line="360" w:lineRule="auto"/>
      <w:ind w:firstLine="720"/>
      <w:jc w:val="both"/>
    </w:pPr>
    <w:rPr>
      <w:color w:val="353842"/>
      <w:sz w:val="18"/>
      <w:szCs w:val="18"/>
      <w:lang w:eastAsia="ru-RU"/>
    </w:rPr>
  </w:style>
  <w:style w:type="paragraph" w:customStyle="1" w:styleId="afff1">
    <w:name w:val="Информация об изменениях"/>
    <w:basedOn w:val="afff0"/>
    <w:next w:val="a"/>
    <w:uiPriority w:val="99"/>
    <w:qFormat/>
    <w:rsid w:val="00F10654"/>
    <w:pPr>
      <w:shd w:val="clear" w:color="auto" w:fill="EAEFED"/>
      <w:spacing w:before="180"/>
      <w:ind w:left="360" w:right="360" w:firstLine="0"/>
    </w:pPr>
  </w:style>
  <w:style w:type="paragraph" w:customStyle="1" w:styleId="afff2">
    <w:name w:val="Текст (справка)"/>
    <w:basedOn w:val="a"/>
    <w:next w:val="a"/>
    <w:uiPriority w:val="99"/>
    <w:qFormat/>
    <w:rsid w:val="00F10654"/>
    <w:pPr>
      <w:adjustRightInd w:val="0"/>
      <w:spacing w:line="360" w:lineRule="auto"/>
      <w:ind w:left="170" w:right="170"/>
    </w:pPr>
    <w:rPr>
      <w:sz w:val="24"/>
      <w:szCs w:val="24"/>
      <w:lang w:eastAsia="ru-RU"/>
    </w:rPr>
  </w:style>
  <w:style w:type="paragraph" w:customStyle="1" w:styleId="afff3">
    <w:name w:val="Комментарий"/>
    <w:basedOn w:val="afff2"/>
    <w:next w:val="a"/>
    <w:uiPriority w:val="99"/>
    <w:qFormat/>
    <w:rsid w:val="00F10654"/>
    <w:pPr>
      <w:shd w:val="clear" w:color="auto" w:fill="F0F0F0"/>
      <w:spacing w:before="75"/>
      <w:ind w:right="0"/>
      <w:jc w:val="both"/>
    </w:pPr>
    <w:rPr>
      <w:color w:val="353842"/>
    </w:rPr>
  </w:style>
  <w:style w:type="paragraph" w:customStyle="1" w:styleId="afff4">
    <w:name w:val="Информация об изменениях документа"/>
    <w:basedOn w:val="afff3"/>
    <w:next w:val="a"/>
    <w:uiPriority w:val="99"/>
    <w:qFormat/>
    <w:rsid w:val="00F10654"/>
    <w:rPr>
      <w:i/>
      <w:iCs/>
    </w:rPr>
  </w:style>
  <w:style w:type="paragraph" w:customStyle="1" w:styleId="afff5">
    <w:name w:val="Текст (лев. подпись)"/>
    <w:basedOn w:val="a"/>
    <w:next w:val="a"/>
    <w:uiPriority w:val="99"/>
    <w:qFormat/>
    <w:rsid w:val="00F10654"/>
    <w:pPr>
      <w:adjustRightInd w:val="0"/>
      <w:spacing w:line="360" w:lineRule="auto"/>
    </w:pPr>
    <w:rPr>
      <w:sz w:val="24"/>
      <w:szCs w:val="24"/>
      <w:lang w:eastAsia="ru-RU"/>
    </w:rPr>
  </w:style>
  <w:style w:type="paragraph" w:customStyle="1" w:styleId="afff6">
    <w:name w:val="Колонтитул (левый)"/>
    <w:basedOn w:val="afff5"/>
    <w:next w:val="a"/>
    <w:uiPriority w:val="99"/>
    <w:qFormat/>
    <w:rsid w:val="00F10654"/>
    <w:rPr>
      <w:sz w:val="14"/>
      <w:szCs w:val="14"/>
    </w:rPr>
  </w:style>
  <w:style w:type="paragraph" w:customStyle="1" w:styleId="afff7">
    <w:name w:val="Текст (прав. подпись)"/>
    <w:basedOn w:val="a"/>
    <w:next w:val="a"/>
    <w:uiPriority w:val="99"/>
    <w:qFormat/>
    <w:rsid w:val="00F10654"/>
    <w:pPr>
      <w:adjustRightInd w:val="0"/>
      <w:spacing w:line="360" w:lineRule="auto"/>
      <w:jc w:val="right"/>
    </w:pPr>
    <w:rPr>
      <w:sz w:val="24"/>
      <w:szCs w:val="24"/>
      <w:lang w:eastAsia="ru-RU"/>
    </w:rPr>
  </w:style>
  <w:style w:type="paragraph" w:customStyle="1" w:styleId="afff8">
    <w:name w:val="Колонтитул (правый)"/>
    <w:basedOn w:val="afff7"/>
    <w:next w:val="a"/>
    <w:uiPriority w:val="99"/>
    <w:qFormat/>
    <w:rsid w:val="00F10654"/>
    <w:rPr>
      <w:sz w:val="14"/>
      <w:szCs w:val="14"/>
    </w:rPr>
  </w:style>
  <w:style w:type="paragraph" w:customStyle="1" w:styleId="afff9">
    <w:name w:val="Комментарий пользователя"/>
    <w:basedOn w:val="afff3"/>
    <w:next w:val="a"/>
    <w:uiPriority w:val="99"/>
    <w:qFormat/>
    <w:rsid w:val="00F10654"/>
    <w:pPr>
      <w:shd w:val="clear" w:color="auto" w:fill="FFDFE0"/>
      <w:jc w:val="left"/>
    </w:pPr>
  </w:style>
  <w:style w:type="paragraph" w:customStyle="1" w:styleId="afffa">
    <w:name w:val="Куда обратиться?"/>
    <w:basedOn w:val="aff4"/>
    <w:next w:val="a"/>
    <w:uiPriority w:val="99"/>
    <w:qFormat/>
    <w:rsid w:val="00F10654"/>
  </w:style>
  <w:style w:type="paragraph" w:customStyle="1" w:styleId="afffb">
    <w:name w:val="Моноширинный"/>
    <w:basedOn w:val="a"/>
    <w:next w:val="a"/>
    <w:uiPriority w:val="99"/>
    <w:qFormat/>
    <w:rsid w:val="00F10654"/>
    <w:pPr>
      <w:adjustRightInd w:val="0"/>
      <w:spacing w:line="360" w:lineRule="auto"/>
    </w:pPr>
    <w:rPr>
      <w:rFonts w:ascii="Courier New" w:hAnsi="Courier New" w:cs="Courier New"/>
      <w:sz w:val="24"/>
      <w:szCs w:val="24"/>
      <w:lang w:eastAsia="ru-RU"/>
    </w:rPr>
  </w:style>
  <w:style w:type="paragraph" w:customStyle="1" w:styleId="afffc">
    <w:name w:val="Напишите нам"/>
    <w:basedOn w:val="a"/>
    <w:next w:val="a"/>
    <w:uiPriority w:val="99"/>
    <w:qFormat/>
    <w:rsid w:val="00F10654"/>
    <w:pPr>
      <w:shd w:val="clear" w:color="auto" w:fill="EFFFAD"/>
      <w:adjustRightInd w:val="0"/>
      <w:spacing w:before="90" w:after="90" w:line="360" w:lineRule="auto"/>
      <w:ind w:left="180" w:right="180"/>
      <w:jc w:val="both"/>
    </w:pPr>
    <w:rPr>
      <w:sz w:val="20"/>
      <w:szCs w:val="20"/>
      <w:lang w:eastAsia="ru-RU"/>
    </w:rPr>
  </w:style>
  <w:style w:type="paragraph" w:customStyle="1" w:styleId="afffd">
    <w:name w:val="Необходимые документы"/>
    <w:basedOn w:val="aff4"/>
    <w:next w:val="a"/>
    <w:uiPriority w:val="99"/>
    <w:qFormat/>
    <w:rsid w:val="00F10654"/>
    <w:pPr>
      <w:ind w:firstLine="118"/>
    </w:pPr>
  </w:style>
  <w:style w:type="paragraph" w:customStyle="1" w:styleId="afffe">
    <w:name w:val="Нормальный (таблица)"/>
    <w:basedOn w:val="a"/>
    <w:next w:val="a"/>
    <w:uiPriority w:val="99"/>
    <w:qFormat/>
    <w:rsid w:val="00F10654"/>
    <w:pPr>
      <w:adjustRightInd w:val="0"/>
      <w:spacing w:line="360" w:lineRule="auto"/>
      <w:jc w:val="both"/>
    </w:pPr>
    <w:rPr>
      <w:sz w:val="24"/>
      <w:szCs w:val="24"/>
      <w:lang w:eastAsia="ru-RU"/>
    </w:rPr>
  </w:style>
  <w:style w:type="paragraph" w:customStyle="1" w:styleId="affff">
    <w:name w:val="Таблицы (моноширинный)"/>
    <w:basedOn w:val="a"/>
    <w:next w:val="a"/>
    <w:uiPriority w:val="99"/>
    <w:qFormat/>
    <w:rsid w:val="00F10654"/>
    <w:pPr>
      <w:adjustRightInd w:val="0"/>
      <w:spacing w:line="360" w:lineRule="auto"/>
    </w:pPr>
    <w:rPr>
      <w:rFonts w:ascii="Courier New" w:hAnsi="Courier New" w:cs="Courier New"/>
      <w:sz w:val="24"/>
      <w:szCs w:val="24"/>
      <w:lang w:eastAsia="ru-RU"/>
    </w:rPr>
  </w:style>
  <w:style w:type="paragraph" w:customStyle="1" w:styleId="affff0">
    <w:name w:val="Оглавление"/>
    <w:basedOn w:val="affff"/>
    <w:next w:val="a"/>
    <w:uiPriority w:val="99"/>
    <w:qFormat/>
    <w:rsid w:val="00F10654"/>
    <w:pPr>
      <w:ind w:left="140"/>
    </w:pPr>
  </w:style>
  <w:style w:type="paragraph" w:customStyle="1" w:styleId="affff1">
    <w:name w:val="Переменная часть"/>
    <w:basedOn w:val="aff8"/>
    <w:next w:val="a"/>
    <w:uiPriority w:val="99"/>
    <w:qFormat/>
    <w:rsid w:val="00F10654"/>
    <w:rPr>
      <w:sz w:val="18"/>
      <w:szCs w:val="18"/>
    </w:rPr>
  </w:style>
  <w:style w:type="paragraph" w:customStyle="1" w:styleId="affff2">
    <w:name w:val="Подвал для информации об изменениях"/>
    <w:basedOn w:val="1"/>
    <w:next w:val="a"/>
    <w:uiPriority w:val="99"/>
    <w:qFormat/>
    <w:rsid w:val="00F10654"/>
    <w:pPr>
      <w:keepNext/>
      <w:keepLines/>
      <w:widowControl/>
      <w:adjustRightInd w:val="0"/>
      <w:spacing w:before="480" w:after="240" w:line="360" w:lineRule="auto"/>
      <w:ind w:left="0" w:right="0"/>
      <w:outlineLvl w:val="9"/>
    </w:pPr>
    <w:rPr>
      <w:b w:val="0"/>
      <w:bCs w:val="0"/>
      <w:sz w:val="18"/>
      <w:szCs w:val="18"/>
      <w:lang w:eastAsia="ru-RU"/>
    </w:rPr>
  </w:style>
  <w:style w:type="paragraph" w:customStyle="1" w:styleId="affff3">
    <w:name w:val="Подзаголовок для информации об изменениях"/>
    <w:basedOn w:val="afff0"/>
    <w:next w:val="a"/>
    <w:uiPriority w:val="99"/>
    <w:qFormat/>
    <w:rsid w:val="00F10654"/>
    <w:rPr>
      <w:b/>
      <w:bCs/>
    </w:rPr>
  </w:style>
  <w:style w:type="paragraph" w:customStyle="1" w:styleId="affff4">
    <w:name w:val="Подчёркнуный текст"/>
    <w:basedOn w:val="a"/>
    <w:next w:val="a"/>
    <w:uiPriority w:val="99"/>
    <w:qFormat/>
    <w:rsid w:val="00F10654"/>
    <w:pPr>
      <w:pBdr>
        <w:bottom w:val="single" w:sz="4" w:space="0" w:color="auto"/>
      </w:pBdr>
      <w:adjustRightInd w:val="0"/>
      <w:spacing w:line="360" w:lineRule="auto"/>
      <w:ind w:firstLine="720"/>
      <w:jc w:val="both"/>
    </w:pPr>
    <w:rPr>
      <w:sz w:val="24"/>
      <w:szCs w:val="24"/>
      <w:lang w:eastAsia="ru-RU"/>
    </w:rPr>
  </w:style>
  <w:style w:type="paragraph" w:customStyle="1" w:styleId="affff5">
    <w:name w:val="Постоянная часть"/>
    <w:basedOn w:val="aff8"/>
    <w:next w:val="a"/>
    <w:uiPriority w:val="99"/>
    <w:qFormat/>
    <w:rsid w:val="00F10654"/>
    <w:rPr>
      <w:sz w:val="20"/>
      <w:szCs w:val="20"/>
    </w:rPr>
  </w:style>
  <w:style w:type="paragraph" w:customStyle="1" w:styleId="affff6">
    <w:name w:val="Прижатый влево"/>
    <w:basedOn w:val="a"/>
    <w:next w:val="a"/>
    <w:uiPriority w:val="99"/>
    <w:qFormat/>
    <w:rsid w:val="00F10654"/>
    <w:pPr>
      <w:adjustRightInd w:val="0"/>
      <w:spacing w:line="360" w:lineRule="auto"/>
    </w:pPr>
    <w:rPr>
      <w:sz w:val="24"/>
      <w:szCs w:val="24"/>
      <w:lang w:eastAsia="ru-RU"/>
    </w:rPr>
  </w:style>
  <w:style w:type="paragraph" w:customStyle="1" w:styleId="affff7">
    <w:name w:val="Пример."/>
    <w:basedOn w:val="aff4"/>
    <w:next w:val="a"/>
    <w:uiPriority w:val="99"/>
    <w:qFormat/>
    <w:rsid w:val="00F10654"/>
  </w:style>
  <w:style w:type="paragraph" w:customStyle="1" w:styleId="affff8">
    <w:name w:val="Примечание."/>
    <w:basedOn w:val="aff4"/>
    <w:next w:val="a"/>
    <w:uiPriority w:val="99"/>
    <w:qFormat/>
    <w:rsid w:val="00F10654"/>
  </w:style>
  <w:style w:type="paragraph" w:customStyle="1" w:styleId="affff9">
    <w:name w:val="Словарная статья"/>
    <w:basedOn w:val="a"/>
    <w:next w:val="a"/>
    <w:uiPriority w:val="99"/>
    <w:qFormat/>
    <w:rsid w:val="00F10654"/>
    <w:pPr>
      <w:adjustRightInd w:val="0"/>
      <w:spacing w:line="360" w:lineRule="auto"/>
      <w:ind w:right="118"/>
      <w:jc w:val="both"/>
    </w:pPr>
    <w:rPr>
      <w:sz w:val="24"/>
      <w:szCs w:val="24"/>
      <w:lang w:eastAsia="ru-RU"/>
    </w:rPr>
  </w:style>
  <w:style w:type="paragraph" w:customStyle="1" w:styleId="affffa">
    <w:name w:val="Ссылка на официальную публикацию"/>
    <w:basedOn w:val="a"/>
    <w:next w:val="a"/>
    <w:uiPriority w:val="99"/>
    <w:qFormat/>
    <w:rsid w:val="00F10654"/>
    <w:pPr>
      <w:adjustRightInd w:val="0"/>
      <w:spacing w:line="360" w:lineRule="auto"/>
      <w:ind w:firstLine="720"/>
      <w:jc w:val="both"/>
    </w:pPr>
    <w:rPr>
      <w:sz w:val="24"/>
      <w:szCs w:val="24"/>
      <w:lang w:eastAsia="ru-RU"/>
    </w:rPr>
  </w:style>
  <w:style w:type="paragraph" w:customStyle="1" w:styleId="affffb">
    <w:name w:val="Текст в таблице"/>
    <w:basedOn w:val="afffe"/>
    <w:next w:val="a"/>
    <w:uiPriority w:val="99"/>
    <w:qFormat/>
    <w:rsid w:val="00F10654"/>
    <w:pPr>
      <w:ind w:firstLine="500"/>
    </w:pPr>
  </w:style>
  <w:style w:type="paragraph" w:customStyle="1" w:styleId="affffc">
    <w:name w:val="Текст ЭР (см. также)"/>
    <w:basedOn w:val="a"/>
    <w:next w:val="a"/>
    <w:uiPriority w:val="99"/>
    <w:qFormat/>
    <w:rsid w:val="00F10654"/>
    <w:pPr>
      <w:adjustRightInd w:val="0"/>
      <w:spacing w:before="200" w:line="360" w:lineRule="auto"/>
    </w:pPr>
    <w:rPr>
      <w:sz w:val="20"/>
      <w:szCs w:val="20"/>
      <w:lang w:eastAsia="ru-RU"/>
    </w:rPr>
  </w:style>
  <w:style w:type="paragraph" w:customStyle="1" w:styleId="affffd">
    <w:name w:val="Технический комментарий"/>
    <w:basedOn w:val="a"/>
    <w:next w:val="a"/>
    <w:uiPriority w:val="99"/>
    <w:qFormat/>
    <w:rsid w:val="00F10654"/>
    <w:pPr>
      <w:shd w:val="clear" w:color="auto" w:fill="FFFFA6"/>
      <w:adjustRightInd w:val="0"/>
      <w:spacing w:line="360" w:lineRule="auto"/>
    </w:pPr>
    <w:rPr>
      <w:color w:val="463F31"/>
      <w:sz w:val="24"/>
      <w:szCs w:val="24"/>
      <w:lang w:eastAsia="ru-RU"/>
    </w:rPr>
  </w:style>
  <w:style w:type="paragraph" w:customStyle="1" w:styleId="affffe">
    <w:name w:val="Формула"/>
    <w:basedOn w:val="a"/>
    <w:next w:val="a"/>
    <w:uiPriority w:val="99"/>
    <w:qFormat/>
    <w:rsid w:val="00F10654"/>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f">
    <w:name w:val="Центрированный (таблица)"/>
    <w:basedOn w:val="afffe"/>
    <w:next w:val="a"/>
    <w:uiPriority w:val="99"/>
    <w:qFormat/>
    <w:rsid w:val="00F10654"/>
    <w:pPr>
      <w:jc w:val="center"/>
    </w:pPr>
  </w:style>
  <w:style w:type="paragraph" w:customStyle="1" w:styleId="-">
    <w:name w:val="ЭР-содержание (правое окно)"/>
    <w:basedOn w:val="a"/>
    <w:next w:val="a"/>
    <w:uiPriority w:val="99"/>
    <w:qFormat/>
    <w:rsid w:val="00F10654"/>
    <w:pPr>
      <w:adjustRightInd w:val="0"/>
      <w:spacing w:before="300" w:line="360" w:lineRule="auto"/>
    </w:pPr>
    <w:rPr>
      <w:sz w:val="24"/>
      <w:szCs w:val="24"/>
      <w:lang w:eastAsia="ru-RU"/>
    </w:rPr>
  </w:style>
  <w:style w:type="paragraph" w:customStyle="1" w:styleId="s1">
    <w:name w:val="s_1"/>
    <w:basedOn w:val="a"/>
    <w:uiPriority w:val="99"/>
    <w:qFormat/>
    <w:rsid w:val="00F10654"/>
    <w:pPr>
      <w:widowControl/>
      <w:autoSpaceDE/>
      <w:autoSpaceDN/>
      <w:spacing w:before="100" w:beforeAutospacing="1" w:after="100" w:afterAutospacing="1"/>
    </w:pPr>
    <w:rPr>
      <w:sz w:val="24"/>
      <w:szCs w:val="24"/>
      <w:lang w:eastAsia="ru-RU"/>
    </w:rPr>
  </w:style>
  <w:style w:type="paragraph" w:customStyle="1" w:styleId="211">
    <w:name w:val="Основной текст 21"/>
    <w:basedOn w:val="a"/>
    <w:uiPriority w:val="99"/>
    <w:qFormat/>
    <w:rsid w:val="00F10654"/>
    <w:pPr>
      <w:widowControl/>
      <w:overflowPunct w:val="0"/>
      <w:adjustRightInd w:val="0"/>
      <w:ind w:left="567"/>
    </w:pPr>
    <w:rPr>
      <w:rFonts w:ascii="Arial" w:hAnsi="Arial"/>
      <w:sz w:val="24"/>
      <w:szCs w:val="20"/>
      <w:lang w:eastAsia="ru-RU"/>
    </w:rPr>
  </w:style>
  <w:style w:type="paragraph" w:customStyle="1" w:styleId="Style36">
    <w:name w:val="Style36"/>
    <w:basedOn w:val="a"/>
    <w:uiPriority w:val="99"/>
    <w:qFormat/>
    <w:rsid w:val="00F10654"/>
    <w:pPr>
      <w:adjustRightInd w:val="0"/>
      <w:spacing w:line="192" w:lineRule="exact"/>
      <w:jc w:val="both"/>
    </w:pPr>
    <w:rPr>
      <w:sz w:val="24"/>
      <w:szCs w:val="24"/>
      <w:lang w:eastAsia="ru-RU"/>
    </w:rPr>
  </w:style>
  <w:style w:type="paragraph" w:customStyle="1" w:styleId="310">
    <w:name w:val="Основной текст с отступом 31"/>
    <w:basedOn w:val="a"/>
    <w:uiPriority w:val="99"/>
    <w:qFormat/>
    <w:rsid w:val="00F10654"/>
    <w:pPr>
      <w:widowControl/>
      <w:overflowPunct w:val="0"/>
      <w:adjustRightInd w:val="0"/>
      <w:ind w:firstLine="720"/>
    </w:pPr>
    <w:rPr>
      <w:rFonts w:cs="Calibri"/>
      <w:sz w:val="28"/>
      <w:szCs w:val="28"/>
      <w:lang w:eastAsia="ru-RU"/>
    </w:rPr>
  </w:style>
  <w:style w:type="character" w:customStyle="1" w:styleId="32">
    <w:name w:val="Основной текст (3)_"/>
    <w:basedOn w:val="a0"/>
    <w:link w:val="33"/>
    <w:uiPriority w:val="99"/>
    <w:locked/>
    <w:rsid w:val="00F10654"/>
    <w:rPr>
      <w:rFonts w:ascii="Times New Roman" w:hAnsi="Times New Roman" w:cs="Times New Roman"/>
      <w:i/>
      <w:iCs/>
      <w:sz w:val="23"/>
      <w:szCs w:val="23"/>
      <w:shd w:val="clear" w:color="auto" w:fill="FFFFFF"/>
    </w:rPr>
  </w:style>
  <w:style w:type="paragraph" w:customStyle="1" w:styleId="33">
    <w:name w:val="Основной текст (3)"/>
    <w:basedOn w:val="a"/>
    <w:link w:val="32"/>
    <w:uiPriority w:val="99"/>
    <w:qFormat/>
    <w:rsid w:val="00F10654"/>
    <w:pPr>
      <w:shd w:val="clear" w:color="auto" w:fill="FFFFFF"/>
      <w:autoSpaceDE/>
      <w:autoSpaceDN/>
      <w:spacing w:after="480" w:line="312" w:lineRule="exact"/>
      <w:jc w:val="center"/>
    </w:pPr>
    <w:rPr>
      <w:rFonts w:eastAsiaTheme="minorHAnsi"/>
      <w:i/>
      <w:iCs/>
      <w:sz w:val="23"/>
      <w:szCs w:val="23"/>
    </w:rPr>
  </w:style>
  <w:style w:type="character" w:customStyle="1" w:styleId="afffff0">
    <w:name w:val="Основной текст_"/>
    <w:basedOn w:val="a0"/>
    <w:link w:val="42"/>
    <w:locked/>
    <w:rsid w:val="00F10654"/>
    <w:rPr>
      <w:rFonts w:ascii="Calibri" w:eastAsia="Calibri" w:hAnsi="Calibri" w:cs="Calibri"/>
      <w:spacing w:val="2"/>
      <w:shd w:val="clear" w:color="auto" w:fill="FFFFFF"/>
    </w:rPr>
  </w:style>
  <w:style w:type="paragraph" w:customStyle="1" w:styleId="42">
    <w:name w:val="Основной текст4"/>
    <w:basedOn w:val="a"/>
    <w:link w:val="afffff0"/>
    <w:qFormat/>
    <w:rsid w:val="00F10654"/>
    <w:pPr>
      <w:shd w:val="clear" w:color="auto" w:fill="FFFFFF"/>
      <w:autoSpaceDE/>
      <w:autoSpaceDN/>
      <w:spacing w:before="420" w:after="240" w:line="298" w:lineRule="exact"/>
      <w:ind w:hanging="360"/>
      <w:jc w:val="both"/>
    </w:pPr>
    <w:rPr>
      <w:rFonts w:ascii="Calibri" w:eastAsia="Calibri" w:hAnsi="Calibri" w:cs="Calibri"/>
      <w:spacing w:val="2"/>
    </w:rPr>
  </w:style>
  <w:style w:type="character" w:customStyle="1" w:styleId="Docsubtitle2Char">
    <w:name w:val="Doc subtitle2 Char"/>
    <w:basedOn w:val="a0"/>
    <w:link w:val="Docsubtitle2"/>
    <w:locked/>
    <w:rsid w:val="00F10654"/>
    <w:rPr>
      <w:rFonts w:ascii="Arial" w:hAnsi="Arial"/>
      <w:sz w:val="28"/>
      <w:szCs w:val="28"/>
      <w:lang w:val="en-GB"/>
    </w:rPr>
  </w:style>
  <w:style w:type="paragraph" w:customStyle="1" w:styleId="Docsubtitle2">
    <w:name w:val="Doc subtitle2"/>
    <w:basedOn w:val="a"/>
    <w:link w:val="Docsubtitle2Char"/>
    <w:qFormat/>
    <w:rsid w:val="00F10654"/>
    <w:pPr>
      <w:widowControl/>
      <w:autoSpaceDE/>
      <w:autoSpaceDN/>
    </w:pPr>
    <w:rPr>
      <w:rFonts w:ascii="Arial" w:eastAsiaTheme="minorHAnsi" w:hAnsi="Arial" w:cstheme="minorBidi"/>
      <w:sz w:val="28"/>
      <w:szCs w:val="28"/>
      <w:lang w:val="en-GB"/>
    </w:rPr>
  </w:style>
  <w:style w:type="paragraph" w:customStyle="1" w:styleId="Doctitle">
    <w:name w:val="Doc title"/>
    <w:basedOn w:val="a"/>
    <w:uiPriority w:val="99"/>
    <w:qFormat/>
    <w:rsid w:val="00F10654"/>
    <w:pPr>
      <w:widowControl/>
      <w:autoSpaceDE/>
      <w:autoSpaceDN/>
    </w:pPr>
    <w:rPr>
      <w:rFonts w:ascii="Arial" w:hAnsi="Arial"/>
      <w:b/>
      <w:sz w:val="40"/>
      <w:szCs w:val="24"/>
      <w:lang w:val="en-GB"/>
    </w:rPr>
  </w:style>
  <w:style w:type="character" w:customStyle="1" w:styleId="afffff1">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5"/>
    <w:locked/>
    <w:rsid w:val="00F10654"/>
    <w:rPr>
      <w:rFonts w:ascii="Times New Roman" w:hAnsi="Times New Roman" w:cs="Times New Roman"/>
      <w:sz w:val="24"/>
      <w:szCs w:val="24"/>
      <w:lang w:eastAsia="nl-NL"/>
    </w:rPr>
  </w:style>
  <w:style w:type="paragraph" w:customStyle="1" w:styleId="15">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f6"/>
    <w:link w:val="afffff1"/>
    <w:qFormat/>
    <w:rsid w:val="00F10654"/>
    <w:pPr>
      <w:autoSpaceDE/>
      <w:autoSpaceDN/>
    </w:pPr>
    <w:rPr>
      <w:rFonts w:eastAsiaTheme="minorHAnsi"/>
      <w:sz w:val="24"/>
      <w:szCs w:val="24"/>
      <w:lang w:eastAsia="nl-NL"/>
    </w:rPr>
  </w:style>
  <w:style w:type="paragraph" w:customStyle="1" w:styleId="full">
    <w:name w:val="full"/>
    <w:basedOn w:val="a"/>
    <w:uiPriority w:val="99"/>
    <w:qFormat/>
    <w:rsid w:val="00F10654"/>
    <w:pPr>
      <w:widowControl/>
      <w:autoSpaceDE/>
      <w:autoSpaceDN/>
      <w:spacing w:before="100" w:beforeAutospacing="1" w:after="100" w:afterAutospacing="1"/>
    </w:pPr>
    <w:rPr>
      <w:sz w:val="24"/>
      <w:szCs w:val="24"/>
      <w:lang w:eastAsia="ru-RU"/>
    </w:rPr>
  </w:style>
  <w:style w:type="character" w:customStyle="1" w:styleId="blk">
    <w:name w:val="blk"/>
    <w:rsid w:val="00F10654"/>
  </w:style>
  <w:style w:type="character" w:customStyle="1" w:styleId="FootnoteTextChar">
    <w:name w:val="Footnote Text Char"/>
    <w:locked/>
    <w:rsid w:val="00F10654"/>
    <w:rPr>
      <w:rFonts w:ascii="Times New Roman" w:hAnsi="Times New Roman" w:cs="Times New Roman" w:hint="default"/>
      <w:sz w:val="20"/>
      <w:lang w:eastAsia="ru-RU"/>
    </w:rPr>
  </w:style>
  <w:style w:type="character" w:customStyle="1" w:styleId="110">
    <w:name w:val="Текст примечания Знак11"/>
    <w:uiPriority w:val="99"/>
    <w:rsid w:val="00F10654"/>
    <w:rPr>
      <w:rFonts w:ascii="Times New Roman" w:hAnsi="Times New Roman" w:cs="Times New Roman" w:hint="default"/>
      <w:sz w:val="20"/>
      <w:szCs w:val="20"/>
    </w:rPr>
  </w:style>
  <w:style w:type="character" w:customStyle="1" w:styleId="16">
    <w:name w:val="Текст примечания Знак1"/>
    <w:uiPriority w:val="99"/>
    <w:rsid w:val="00F10654"/>
    <w:rPr>
      <w:rFonts w:ascii="Times New Roman" w:hAnsi="Times New Roman" w:cs="Times New Roman" w:hint="default"/>
      <w:sz w:val="20"/>
      <w:szCs w:val="20"/>
    </w:rPr>
  </w:style>
  <w:style w:type="character" w:customStyle="1" w:styleId="111">
    <w:name w:val="Тема примечания Знак11"/>
    <w:uiPriority w:val="99"/>
    <w:rsid w:val="00F10654"/>
    <w:rPr>
      <w:rFonts w:ascii="Times New Roman" w:hAnsi="Times New Roman" w:cs="Times New Roman" w:hint="default"/>
      <w:b/>
      <w:bCs/>
      <w:sz w:val="20"/>
      <w:szCs w:val="20"/>
    </w:rPr>
  </w:style>
  <w:style w:type="character" w:customStyle="1" w:styleId="afffff2">
    <w:name w:val="Цветовое выделение"/>
    <w:uiPriority w:val="99"/>
    <w:rsid w:val="00F10654"/>
    <w:rPr>
      <w:b/>
      <w:bCs w:val="0"/>
      <w:color w:val="26282F"/>
    </w:rPr>
  </w:style>
  <w:style w:type="character" w:customStyle="1" w:styleId="afffff3">
    <w:name w:val="Гипертекстовая ссылка"/>
    <w:uiPriority w:val="99"/>
    <w:rsid w:val="00F10654"/>
    <w:rPr>
      <w:b/>
      <w:bCs w:val="0"/>
      <w:color w:val="106BBE"/>
    </w:rPr>
  </w:style>
  <w:style w:type="character" w:customStyle="1" w:styleId="afffff4">
    <w:name w:val="Активная гипертекстовая ссылка"/>
    <w:uiPriority w:val="99"/>
    <w:rsid w:val="00F10654"/>
    <w:rPr>
      <w:b/>
      <w:bCs w:val="0"/>
      <w:color w:val="106BBE"/>
      <w:u w:val="single"/>
    </w:rPr>
  </w:style>
  <w:style w:type="character" w:customStyle="1" w:styleId="afffff5">
    <w:name w:val="Выделение для Базового Поиска"/>
    <w:uiPriority w:val="99"/>
    <w:rsid w:val="00F10654"/>
    <w:rPr>
      <w:b/>
      <w:bCs w:val="0"/>
      <w:color w:val="0058A9"/>
    </w:rPr>
  </w:style>
  <w:style w:type="character" w:customStyle="1" w:styleId="afffff6">
    <w:name w:val="Выделение для Базового Поиска (курсив)"/>
    <w:uiPriority w:val="99"/>
    <w:rsid w:val="00F10654"/>
    <w:rPr>
      <w:b/>
      <w:bCs w:val="0"/>
      <w:i/>
      <w:iCs w:val="0"/>
      <w:color w:val="0058A9"/>
    </w:rPr>
  </w:style>
  <w:style w:type="character" w:customStyle="1" w:styleId="afffff7">
    <w:name w:val="Заголовок своего сообщения"/>
    <w:uiPriority w:val="99"/>
    <w:rsid w:val="00F10654"/>
    <w:rPr>
      <w:b/>
      <w:bCs w:val="0"/>
      <w:color w:val="26282F"/>
    </w:rPr>
  </w:style>
  <w:style w:type="character" w:customStyle="1" w:styleId="afffff8">
    <w:name w:val="Заголовок чужого сообщения"/>
    <w:uiPriority w:val="99"/>
    <w:rsid w:val="00F10654"/>
    <w:rPr>
      <w:b/>
      <w:bCs w:val="0"/>
      <w:color w:val="FF0000"/>
    </w:rPr>
  </w:style>
  <w:style w:type="character" w:customStyle="1" w:styleId="afffff9">
    <w:name w:val="Найденные слова"/>
    <w:uiPriority w:val="99"/>
    <w:rsid w:val="00F10654"/>
    <w:rPr>
      <w:b/>
      <w:bCs w:val="0"/>
      <w:color w:val="26282F"/>
      <w:shd w:val="clear" w:color="auto" w:fill="FFF580"/>
    </w:rPr>
  </w:style>
  <w:style w:type="character" w:customStyle="1" w:styleId="afffffa">
    <w:name w:val="Не вступил в силу"/>
    <w:uiPriority w:val="99"/>
    <w:rsid w:val="00F10654"/>
    <w:rPr>
      <w:b/>
      <w:bCs w:val="0"/>
      <w:color w:val="000000"/>
      <w:shd w:val="clear" w:color="auto" w:fill="D8EDE8"/>
    </w:rPr>
  </w:style>
  <w:style w:type="character" w:customStyle="1" w:styleId="afffffb">
    <w:name w:val="Опечатки"/>
    <w:uiPriority w:val="99"/>
    <w:rsid w:val="00F10654"/>
    <w:rPr>
      <w:color w:val="FF0000"/>
    </w:rPr>
  </w:style>
  <w:style w:type="character" w:customStyle="1" w:styleId="afffffc">
    <w:name w:val="Продолжение ссылки"/>
    <w:uiPriority w:val="99"/>
    <w:rsid w:val="00F10654"/>
  </w:style>
  <w:style w:type="character" w:customStyle="1" w:styleId="afffffd">
    <w:name w:val="Сравнение редакций"/>
    <w:uiPriority w:val="99"/>
    <w:rsid w:val="00F10654"/>
    <w:rPr>
      <w:b/>
      <w:bCs w:val="0"/>
      <w:color w:val="26282F"/>
    </w:rPr>
  </w:style>
  <w:style w:type="character" w:customStyle="1" w:styleId="afffffe">
    <w:name w:val="Сравнение редакций. Добавленный фрагмент"/>
    <w:uiPriority w:val="99"/>
    <w:rsid w:val="00F10654"/>
    <w:rPr>
      <w:color w:val="000000"/>
      <w:shd w:val="clear" w:color="auto" w:fill="C1D7FF"/>
    </w:rPr>
  </w:style>
  <w:style w:type="character" w:customStyle="1" w:styleId="affffff">
    <w:name w:val="Сравнение редакций. Удаленный фрагмент"/>
    <w:uiPriority w:val="99"/>
    <w:rsid w:val="00F10654"/>
    <w:rPr>
      <w:color w:val="000000"/>
      <w:shd w:val="clear" w:color="auto" w:fill="C4C413"/>
    </w:rPr>
  </w:style>
  <w:style w:type="character" w:customStyle="1" w:styleId="affffff0">
    <w:name w:val="Ссылка на утративший силу документ"/>
    <w:uiPriority w:val="99"/>
    <w:rsid w:val="00F10654"/>
    <w:rPr>
      <w:b/>
      <w:bCs w:val="0"/>
      <w:color w:val="749232"/>
    </w:rPr>
  </w:style>
  <w:style w:type="character" w:customStyle="1" w:styleId="affffff1">
    <w:name w:val="Утратил силу"/>
    <w:uiPriority w:val="99"/>
    <w:rsid w:val="00F10654"/>
    <w:rPr>
      <w:b/>
      <w:bCs w:val="0"/>
      <w:strike/>
      <w:color w:val="666600"/>
    </w:rPr>
  </w:style>
  <w:style w:type="character" w:customStyle="1" w:styleId="extended-textshort">
    <w:name w:val="extended-text__short"/>
    <w:basedOn w:val="a0"/>
    <w:rsid w:val="00F10654"/>
  </w:style>
  <w:style w:type="character" w:customStyle="1" w:styleId="highlightedsearchterm">
    <w:name w:val="highlightedsearchterm"/>
    <w:basedOn w:val="a0"/>
    <w:rsid w:val="00F10654"/>
  </w:style>
  <w:style w:type="character" w:customStyle="1" w:styleId="googqs-tidbit">
    <w:name w:val="goog_qs-tidbit"/>
    <w:basedOn w:val="a0"/>
    <w:rsid w:val="00F10654"/>
  </w:style>
  <w:style w:type="character" w:customStyle="1" w:styleId="FontStyle44">
    <w:name w:val="Font Style44"/>
    <w:uiPriority w:val="99"/>
    <w:rsid w:val="00F10654"/>
    <w:rPr>
      <w:rFonts w:ascii="Times New Roman" w:hAnsi="Times New Roman" w:cs="Times New Roman" w:hint="default"/>
      <w:b/>
      <w:bCs/>
      <w:sz w:val="20"/>
      <w:szCs w:val="20"/>
    </w:rPr>
  </w:style>
  <w:style w:type="character" w:customStyle="1" w:styleId="FontStyle193">
    <w:name w:val="Font Style193"/>
    <w:uiPriority w:val="99"/>
    <w:rsid w:val="00F10654"/>
    <w:rPr>
      <w:rFonts w:ascii="Arial" w:hAnsi="Arial" w:cs="Arial" w:hint="default"/>
      <w:b/>
      <w:bCs w:val="0"/>
      <w:sz w:val="50"/>
    </w:rPr>
  </w:style>
  <w:style w:type="character" w:customStyle="1" w:styleId="FontStyle151">
    <w:name w:val="Font Style151"/>
    <w:uiPriority w:val="99"/>
    <w:rsid w:val="00F10654"/>
    <w:rPr>
      <w:rFonts w:ascii="Arial" w:hAnsi="Arial" w:cs="Arial" w:hint="default"/>
      <w:b/>
      <w:bCs w:val="0"/>
      <w:smallCaps/>
      <w:spacing w:val="30"/>
      <w:sz w:val="44"/>
    </w:rPr>
  </w:style>
  <w:style w:type="character" w:customStyle="1" w:styleId="apple-style-span">
    <w:name w:val="apple-style-span"/>
    <w:basedOn w:val="a0"/>
    <w:rsid w:val="00F10654"/>
    <w:rPr>
      <w:rFonts w:ascii="Times New Roman" w:hAnsi="Times New Roman" w:cs="Times New Roman" w:hint="default"/>
    </w:rPr>
  </w:style>
  <w:style w:type="character" w:customStyle="1" w:styleId="FontStyle153">
    <w:name w:val="Font Style153"/>
    <w:uiPriority w:val="99"/>
    <w:rsid w:val="00F10654"/>
    <w:rPr>
      <w:rFonts w:ascii="Bookman Old Style" w:hAnsi="Bookman Old Style" w:hint="default"/>
      <w:spacing w:val="10"/>
      <w:sz w:val="44"/>
    </w:rPr>
  </w:style>
  <w:style w:type="character" w:customStyle="1" w:styleId="affffff2">
    <w:name w:val="Основной текст + Не полужирный"/>
    <w:aliases w:val="Курсив"/>
    <w:basedOn w:val="a0"/>
    <w:uiPriority w:val="99"/>
    <w:rsid w:val="00F10654"/>
    <w:rPr>
      <w:rFonts w:ascii="Times New Roman" w:hAnsi="Times New Roman" w:cs="Times New Roman" w:hint="default"/>
      <w:i/>
      <w:iCs/>
      <w:strike w:val="0"/>
      <w:dstrike w:val="0"/>
      <w:sz w:val="23"/>
      <w:szCs w:val="23"/>
      <w:u w:val="none"/>
      <w:effect w:val="none"/>
    </w:rPr>
  </w:style>
  <w:style w:type="character" w:customStyle="1" w:styleId="17">
    <w:name w:val="Основной текст Знак1"/>
    <w:basedOn w:val="a0"/>
    <w:uiPriority w:val="99"/>
    <w:rsid w:val="00F10654"/>
    <w:rPr>
      <w:rFonts w:ascii="Times New Roman" w:hAnsi="Times New Roman" w:cs="Times New Roman" w:hint="default"/>
      <w:b/>
      <w:bCs/>
      <w:sz w:val="23"/>
      <w:szCs w:val="23"/>
      <w:shd w:val="clear" w:color="auto" w:fill="FFFFFF"/>
    </w:rPr>
  </w:style>
  <w:style w:type="character" w:customStyle="1" w:styleId="3Exact">
    <w:name w:val="Основной текст (3) Exact"/>
    <w:basedOn w:val="a0"/>
    <w:uiPriority w:val="99"/>
    <w:rsid w:val="00F10654"/>
    <w:rPr>
      <w:rFonts w:ascii="Times New Roman" w:hAnsi="Times New Roman" w:cs="Times New Roman" w:hint="default"/>
      <w:i/>
      <w:iCs/>
      <w:strike w:val="0"/>
      <w:dstrike w:val="0"/>
      <w:spacing w:val="-2"/>
      <w:sz w:val="21"/>
      <w:szCs w:val="21"/>
      <w:u w:val="none"/>
      <w:effect w:val="none"/>
    </w:rPr>
  </w:style>
  <w:style w:type="character" w:customStyle="1" w:styleId="affffff3">
    <w:name w:val="Основной текст + Курсив"/>
    <w:basedOn w:val="17"/>
    <w:uiPriority w:val="99"/>
    <w:rsid w:val="00F10654"/>
    <w:rPr>
      <w:rFonts w:ascii="Times New Roman" w:hAnsi="Times New Roman" w:cs="Times New Roman" w:hint="default"/>
      <w:b/>
      <w:bCs/>
      <w:i/>
      <w:iCs/>
      <w:strike w:val="0"/>
      <w:dstrike w:val="0"/>
      <w:sz w:val="23"/>
      <w:szCs w:val="23"/>
      <w:u w:val="none"/>
      <w:effect w:val="none"/>
      <w:shd w:val="clear" w:color="auto" w:fill="FFFFFF"/>
    </w:rPr>
  </w:style>
  <w:style w:type="character" w:customStyle="1" w:styleId="18">
    <w:name w:val="Основной текст1"/>
    <w:basedOn w:val="afffff0"/>
    <w:rsid w:val="00F10654"/>
    <w:rPr>
      <w:rFonts w:ascii="Calibri" w:eastAsia="Calibri" w:hAnsi="Calibri" w:cs="Calibri"/>
      <w:color w:val="000000"/>
      <w:spacing w:val="2"/>
      <w:w w:val="100"/>
      <w:position w:val="0"/>
      <w:shd w:val="clear" w:color="auto" w:fill="FFFFFF"/>
      <w:lang w:val="ru-RU"/>
    </w:rPr>
  </w:style>
  <w:style w:type="character" w:customStyle="1" w:styleId="colorgray">
    <w:name w:val="colorgray"/>
    <w:basedOn w:val="a0"/>
    <w:rsid w:val="00F10654"/>
  </w:style>
  <w:style w:type="character" w:customStyle="1" w:styleId="26">
    <w:name w:val="Заголовок2"/>
    <w:rsid w:val="00F1065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elearning.academia-moscow.ru/shellserver?id=4106954&amp;demo=1&amp;module_id=8446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19</Pages>
  <Words>3959</Words>
  <Characters>22569</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Колян</dc:creator>
  <cp:keywords/>
  <dc:description/>
  <cp:lastModifiedBy>Актовый зал</cp:lastModifiedBy>
  <cp:revision>9</cp:revision>
  <dcterms:created xsi:type="dcterms:W3CDTF">2024-02-12T08:39:00Z</dcterms:created>
  <dcterms:modified xsi:type="dcterms:W3CDTF">2024-04-02T08:22:00Z</dcterms:modified>
</cp:coreProperties>
</file>